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54D" w:rsidRDefault="0064254D" w:rsidP="007E00AE">
      <w:pPr>
        <w:pStyle w:val="GvdeMetni"/>
        <w:spacing w:after="0"/>
        <w:jc w:val="both"/>
        <w:rPr>
          <w:rFonts w:ascii="Calibri" w:hAnsi="Calibri" w:cs="Calibri"/>
          <w:b/>
          <w:sz w:val="24"/>
          <w:szCs w:val="24"/>
        </w:rPr>
      </w:pPr>
    </w:p>
    <w:p w:rsidR="00C31698" w:rsidRDefault="00C31698" w:rsidP="007E00AE">
      <w:pPr>
        <w:pStyle w:val="GvdeMetni"/>
        <w:spacing w:after="0"/>
        <w:jc w:val="both"/>
        <w:rPr>
          <w:rFonts w:ascii="Calibri" w:hAnsi="Calibri" w:cs="Calibri"/>
          <w:b/>
          <w:sz w:val="24"/>
          <w:szCs w:val="24"/>
        </w:rPr>
      </w:pPr>
    </w:p>
    <w:p w:rsidR="00C31698" w:rsidRDefault="00C31698" w:rsidP="00C31698">
      <w:pPr>
        <w:pStyle w:val="GvdeMetni"/>
        <w:spacing w:after="0"/>
        <w:jc w:val="center"/>
        <w:rPr>
          <w:b/>
          <w:sz w:val="56"/>
          <w:szCs w:val="56"/>
        </w:rPr>
      </w:pPr>
    </w:p>
    <w:p w:rsidR="00C31698" w:rsidRDefault="00C31698" w:rsidP="00C31698">
      <w:pPr>
        <w:pStyle w:val="GvdeMetni"/>
        <w:pBdr>
          <w:top w:val="thinThickSmallGap" w:sz="24" w:space="1" w:color="auto"/>
          <w:left w:val="thinThickSmallGap" w:sz="24" w:space="4" w:color="auto"/>
          <w:bottom w:val="thinThickSmallGap" w:sz="24" w:space="31" w:color="auto"/>
          <w:right w:val="thinThickSmallGap" w:sz="24" w:space="4" w:color="auto"/>
        </w:pBdr>
        <w:spacing w:after="0"/>
        <w:jc w:val="center"/>
        <w:rPr>
          <w:b/>
          <w:sz w:val="56"/>
          <w:szCs w:val="56"/>
        </w:rPr>
      </w:pPr>
    </w:p>
    <w:p w:rsidR="00C31698" w:rsidRDefault="00C31698" w:rsidP="00C31698">
      <w:pPr>
        <w:pStyle w:val="GvdeMetni"/>
        <w:pBdr>
          <w:top w:val="thinThickSmallGap" w:sz="24" w:space="1" w:color="auto"/>
          <w:left w:val="thinThickSmallGap" w:sz="24" w:space="4" w:color="auto"/>
          <w:bottom w:val="thinThickSmallGap" w:sz="24" w:space="31" w:color="auto"/>
          <w:right w:val="thinThickSmallGap" w:sz="24" w:space="4" w:color="auto"/>
        </w:pBdr>
        <w:spacing w:after="0"/>
        <w:jc w:val="center"/>
        <w:rPr>
          <w:b/>
          <w:sz w:val="56"/>
          <w:szCs w:val="56"/>
        </w:rPr>
      </w:pPr>
    </w:p>
    <w:p w:rsidR="00C31698" w:rsidRDefault="000D3ADD" w:rsidP="00C31698">
      <w:pPr>
        <w:pStyle w:val="GvdeMetni"/>
        <w:pBdr>
          <w:top w:val="thinThickSmallGap" w:sz="24" w:space="1" w:color="auto"/>
          <w:left w:val="thinThickSmallGap" w:sz="24" w:space="4" w:color="auto"/>
          <w:bottom w:val="thinThickSmallGap" w:sz="24" w:space="31" w:color="auto"/>
          <w:right w:val="thinThickSmallGap" w:sz="24" w:space="4" w:color="auto"/>
        </w:pBdr>
        <w:spacing w:after="0"/>
        <w:jc w:val="center"/>
        <w:rPr>
          <w:rFonts w:ascii="Calibri" w:hAnsi="Calibri" w:cs="Calibri"/>
          <w:b/>
          <w:sz w:val="24"/>
          <w:szCs w:val="24"/>
        </w:rPr>
      </w:pPr>
      <w:r>
        <w:rPr>
          <w:b/>
          <w:sz w:val="56"/>
          <w:szCs w:val="56"/>
        </w:rPr>
        <w:t>KULP</w:t>
      </w:r>
      <w:r w:rsidR="00C31698" w:rsidRPr="00C31698">
        <w:rPr>
          <w:b/>
          <w:sz w:val="56"/>
          <w:szCs w:val="56"/>
        </w:rPr>
        <w:t xml:space="preserve"> İLÇE MİLLİ EĞİTİM MÜDÜRLÜĞÜ</w:t>
      </w:r>
    </w:p>
    <w:p w:rsidR="00C31698" w:rsidRDefault="00C31698" w:rsidP="00C31698">
      <w:pPr>
        <w:pStyle w:val="GvdeMetni"/>
        <w:pBdr>
          <w:top w:val="thinThickSmallGap" w:sz="24" w:space="1" w:color="auto"/>
          <w:left w:val="thinThickSmallGap" w:sz="24" w:space="4" w:color="auto"/>
          <w:bottom w:val="thinThickSmallGap" w:sz="24" w:space="31" w:color="auto"/>
          <w:right w:val="thinThickSmallGap" w:sz="24" w:space="4" w:color="auto"/>
        </w:pBdr>
        <w:spacing w:after="0"/>
        <w:jc w:val="both"/>
        <w:rPr>
          <w:rFonts w:ascii="Calibri" w:hAnsi="Calibri" w:cs="Calibri"/>
          <w:b/>
          <w:sz w:val="24"/>
          <w:szCs w:val="24"/>
        </w:rPr>
      </w:pPr>
    </w:p>
    <w:p w:rsidR="00C31698" w:rsidRDefault="000D3ADD" w:rsidP="00C31698">
      <w:pPr>
        <w:pStyle w:val="GvdeMetni"/>
        <w:pBdr>
          <w:top w:val="thinThickSmallGap" w:sz="24" w:space="1" w:color="auto"/>
          <w:left w:val="thinThickSmallGap" w:sz="24" w:space="4" w:color="auto"/>
          <w:bottom w:val="thinThickSmallGap" w:sz="24" w:space="31" w:color="auto"/>
          <w:right w:val="thinThickSmallGap" w:sz="24" w:space="4" w:color="auto"/>
        </w:pBdr>
        <w:spacing w:after="0"/>
        <w:jc w:val="both"/>
        <w:rPr>
          <w:rFonts w:ascii="Calibri" w:hAnsi="Calibri" w:cs="Calibri"/>
          <w:b/>
          <w:sz w:val="24"/>
          <w:szCs w:val="24"/>
        </w:rPr>
      </w:pPr>
      <w:r>
        <w:rPr>
          <w:rFonts w:ascii="Calibri" w:hAnsi="Calibri" w:cs="Calibri"/>
          <w:b/>
          <w:noProof/>
          <w:sz w:val="24"/>
          <w:szCs w:val="24"/>
        </w:rPr>
        <w:drawing>
          <wp:inline distT="0" distB="0" distL="0" distR="0">
            <wp:extent cx="6162675" cy="4800600"/>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162675" cy="4800600"/>
                    </a:xfrm>
                    <a:prstGeom prst="rect">
                      <a:avLst/>
                    </a:prstGeom>
                    <a:noFill/>
                    <a:ln w="9525">
                      <a:noFill/>
                      <a:miter lim="800000"/>
                      <a:headEnd/>
                      <a:tailEnd/>
                    </a:ln>
                  </pic:spPr>
                </pic:pic>
              </a:graphicData>
            </a:graphic>
          </wp:inline>
        </w:drawing>
      </w:r>
    </w:p>
    <w:p w:rsidR="00C31698" w:rsidRPr="00C31698" w:rsidRDefault="00C31698" w:rsidP="00C31698">
      <w:pPr>
        <w:pBdr>
          <w:top w:val="thinThickSmallGap" w:sz="24" w:space="1" w:color="auto"/>
          <w:left w:val="thinThickSmallGap" w:sz="24" w:space="4" w:color="auto"/>
          <w:bottom w:val="thinThickSmallGap" w:sz="24" w:space="31" w:color="auto"/>
          <w:right w:val="thinThickSmallGap" w:sz="24" w:space="4" w:color="auto"/>
        </w:pBdr>
      </w:pPr>
    </w:p>
    <w:p w:rsidR="00C31698" w:rsidRDefault="00C31698" w:rsidP="00C31698">
      <w:pPr>
        <w:pBdr>
          <w:top w:val="thinThickSmallGap" w:sz="24" w:space="1" w:color="auto"/>
          <w:left w:val="thinThickSmallGap" w:sz="24" w:space="4" w:color="auto"/>
          <w:bottom w:val="thinThickSmallGap" w:sz="24" w:space="31" w:color="auto"/>
          <w:right w:val="thinThickSmallGap" w:sz="24" w:space="4" w:color="auto"/>
        </w:pBdr>
      </w:pPr>
    </w:p>
    <w:p w:rsidR="00C31698" w:rsidRPr="00C31698" w:rsidRDefault="00C31698" w:rsidP="00C31698">
      <w:pPr>
        <w:pBdr>
          <w:top w:val="thinThickSmallGap" w:sz="24" w:space="1" w:color="auto"/>
          <w:left w:val="thinThickSmallGap" w:sz="24" w:space="4" w:color="auto"/>
          <w:bottom w:val="thinThickSmallGap" w:sz="24" w:space="31" w:color="auto"/>
          <w:right w:val="thinThickSmallGap" w:sz="24" w:space="4" w:color="auto"/>
        </w:pBdr>
        <w:jc w:val="center"/>
        <w:rPr>
          <w:b/>
          <w:sz w:val="56"/>
          <w:szCs w:val="56"/>
        </w:rPr>
      </w:pPr>
      <w:r w:rsidRPr="00C31698">
        <w:rPr>
          <w:b/>
          <w:sz w:val="56"/>
          <w:szCs w:val="56"/>
        </w:rPr>
        <w:t>İŞ SAĞLIĞI VE İŞ GÜVENLİĞİ</w:t>
      </w:r>
    </w:p>
    <w:p w:rsidR="00C31698" w:rsidRDefault="00C31698" w:rsidP="00C31698">
      <w:pPr>
        <w:pBdr>
          <w:top w:val="thinThickSmallGap" w:sz="24" w:space="1" w:color="auto"/>
          <w:left w:val="thinThickSmallGap" w:sz="24" w:space="4" w:color="auto"/>
          <w:bottom w:val="thinThickSmallGap" w:sz="24" w:space="31" w:color="auto"/>
          <w:right w:val="thinThickSmallGap" w:sz="24" w:space="4" w:color="auto"/>
        </w:pBdr>
        <w:jc w:val="center"/>
        <w:rPr>
          <w:b/>
          <w:sz w:val="56"/>
          <w:szCs w:val="56"/>
        </w:rPr>
      </w:pPr>
      <w:r w:rsidRPr="00C31698">
        <w:rPr>
          <w:b/>
          <w:sz w:val="56"/>
          <w:szCs w:val="56"/>
        </w:rPr>
        <w:t>İÇ YÖNETMELİĞİ</w:t>
      </w:r>
    </w:p>
    <w:p w:rsidR="00C31698" w:rsidRPr="00C31698" w:rsidRDefault="00C31698" w:rsidP="00C31698">
      <w:pPr>
        <w:pBdr>
          <w:top w:val="thinThickSmallGap" w:sz="24" w:space="1" w:color="auto"/>
          <w:left w:val="thinThickSmallGap" w:sz="24" w:space="4" w:color="auto"/>
          <w:bottom w:val="thinThickSmallGap" w:sz="24" w:space="31" w:color="auto"/>
          <w:right w:val="thinThickSmallGap" w:sz="24" w:space="4" w:color="auto"/>
        </w:pBdr>
        <w:jc w:val="center"/>
        <w:rPr>
          <w:b/>
          <w:sz w:val="44"/>
          <w:szCs w:val="44"/>
        </w:rPr>
      </w:pPr>
      <w:r>
        <w:rPr>
          <w:b/>
          <w:sz w:val="56"/>
          <w:szCs w:val="56"/>
        </w:rPr>
        <w:t>DİYARBAKIR 201</w:t>
      </w:r>
      <w:r w:rsidR="00532BF3">
        <w:rPr>
          <w:b/>
          <w:sz w:val="56"/>
          <w:szCs w:val="56"/>
        </w:rPr>
        <w:t>6</w:t>
      </w:r>
    </w:p>
    <w:p w:rsidR="00B54EDF" w:rsidRPr="00165561" w:rsidRDefault="007465F2" w:rsidP="007E00AE">
      <w:pPr>
        <w:pStyle w:val="GvdeMetni"/>
        <w:spacing w:after="0"/>
        <w:jc w:val="both"/>
        <w:rPr>
          <w:rFonts w:ascii="Calibri" w:hAnsi="Calibri" w:cs="Calibri"/>
          <w:b/>
          <w:sz w:val="24"/>
          <w:szCs w:val="24"/>
        </w:rPr>
      </w:pPr>
      <w:r w:rsidRPr="00165561">
        <w:rPr>
          <w:rFonts w:ascii="Calibri" w:hAnsi="Calibri" w:cs="Calibri"/>
          <w:b/>
          <w:sz w:val="24"/>
          <w:szCs w:val="24"/>
        </w:rPr>
        <w:t xml:space="preserve">                </w:t>
      </w:r>
    </w:p>
    <w:p w:rsidR="00ED38A1" w:rsidRPr="00165561" w:rsidRDefault="00ED38A1" w:rsidP="007E00AE">
      <w:pPr>
        <w:pStyle w:val="GvdeMetni"/>
        <w:spacing w:after="0"/>
        <w:jc w:val="both"/>
        <w:rPr>
          <w:rFonts w:ascii="Calibri" w:hAnsi="Calibri" w:cs="Calibri"/>
          <w:b/>
          <w:sz w:val="24"/>
          <w:szCs w:val="24"/>
        </w:rPr>
      </w:pPr>
    </w:p>
    <w:p w:rsidR="00ED38A1" w:rsidRPr="00165561" w:rsidRDefault="00ED38A1" w:rsidP="007E00AE">
      <w:pPr>
        <w:pStyle w:val="GvdeMetni"/>
        <w:spacing w:after="0"/>
        <w:jc w:val="both"/>
        <w:rPr>
          <w:rFonts w:ascii="Calibri" w:hAnsi="Calibri" w:cs="Calibri"/>
          <w:b/>
          <w:sz w:val="24"/>
          <w:szCs w:val="24"/>
        </w:rPr>
      </w:pPr>
    </w:p>
    <w:p w:rsidR="001E1E93" w:rsidRPr="00165561" w:rsidRDefault="001E1E93" w:rsidP="007E00AE">
      <w:pPr>
        <w:jc w:val="center"/>
        <w:rPr>
          <w:rFonts w:ascii="Calibri" w:hAnsi="Calibri" w:cs="Calibri"/>
          <w:b/>
          <w:sz w:val="24"/>
          <w:szCs w:val="24"/>
        </w:rPr>
      </w:pPr>
    </w:p>
    <w:p w:rsidR="001E1E93" w:rsidRPr="00165561" w:rsidRDefault="001E1E93" w:rsidP="007E00AE">
      <w:pPr>
        <w:jc w:val="center"/>
        <w:rPr>
          <w:rFonts w:ascii="Calibri" w:hAnsi="Calibri" w:cs="Calibri"/>
          <w:b/>
          <w:sz w:val="24"/>
          <w:szCs w:val="24"/>
        </w:rPr>
      </w:pPr>
    </w:p>
    <w:p w:rsidR="008B13E5" w:rsidRDefault="008B13E5" w:rsidP="008B13E5">
      <w:pPr>
        <w:autoSpaceDE w:val="0"/>
        <w:autoSpaceDN w:val="0"/>
        <w:adjustRightInd w:val="0"/>
        <w:ind w:left="4248"/>
        <w:jc w:val="both"/>
        <w:rPr>
          <w:rFonts w:ascii="Arial" w:hAnsi="Arial" w:cs="Arial"/>
          <w:b/>
          <w:bCs/>
          <w:color w:val="000000"/>
          <w:sz w:val="40"/>
          <w:szCs w:val="40"/>
        </w:rPr>
      </w:pPr>
      <w:bookmarkStart w:id="0" w:name="_GoBack"/>
      <w:bookmarkEnd w:id="0"/>
    </w:p>
    <w:p w:rsidR="008B13E5" w:rsidRDefault="008B13E5" w:rsidP="008B13E5">
      <w:pPr>
        <w:autoSpaceDE w:val="0"/>
        <w:autoSpaceDN w:val="0"/>
        <w:adjustRightInd w:val="0"/>
        <w:ind w:left="4248"/>
        <w:jc w:val="both"/>
        <w:rPr>
          <w:rFonts w:ascii="Arial" w:hAnsi="Arial" w:cs="Arial"/>
          <w:b/>
          <w:bCs/>
          <w:color w:val="000000"/>
          <w:sz w:val="40"/>
          <w:szCs w:val="40"/>
        </w:rPr>
      </w:pPr>
    </w:p>
    <w:p w:rsidR="008B13E5" w:rsidRDefault="008B13E5" w:rsidP="008B13E5">
      <w:pPr>
        <w:autoSpaceDE w:val="0"/>
        <w:autoSpaceDN w:val="0"/>
        <w:adjustRightInd w:val="0"/>
        <w:ind w:left="4248"/>
        <w:jc w:val="both"/>
        <w:rPr>
          <w:rFonts w:ascii="Arial" w:hAnsi="Arial" w:cs="Arial"/>
          <w:b/>
          <w:bCs/>
          <w:color w:val="000000"/>
          <w:sz w:val="40"/>
          <w:szCs w:val="40"/>
        </w:rPr>
      </w:pPr>
    </w:p>
    <w:p w:rsidR="008B13E5" w:rsidRDefault="008B13E5" w:rsidP="008B13E5">
      <w:pPr>
        <w:autoSpaceDE w:val="0"/>
        <w:autoSpaceDN w:val="0"/>
        <w:adjustRightInd w:val="0"/>
        <w:ind w:left="4248"/>
        <w:jc w:val="both"/>
        <w:rPr>
          <w:rFonts w:ascii="Arial" w:hAnsi="Arial" w:cs="Arial"/>
          <w:b/>
          <w:bCs/>
          <w:color w:val="000000"/>
          <w:sz w:val="40"/>
          <w:szCs w:val="40"/>
        </w:rPr>
      </w:pPr>
    </w:p>
    <w:p w:rsidR="008B13E5" w:rsidRDefault="008B13E5" w:rsidP="008B13E5">
      <w:pPr>
        <w:autoSpaceDE w:val="0"/>
        <w:autoSpaceDN w:val="0"/>
        <w:adjustRightInd w:val="0"/>
        <w:ind w:left="4248"/>
        <w:jc w:val="both"/>
        <w:rPr>
          <w:rFonts w:ascii="Arial" w:hAnsi="Arial" w:cs="Arial"/>
          <w:b/>
          <w:bCs/>
          <w:color w:val="000000"/>
          <w:sz w:val="40"/>
          <w:szCs w:val="40"/>
        </w:rPr>
      </w:pPr>
    </w:p>
    <w:p w:rsidR="008B13E5" w:rsidRDefault="008B13E5" w:rsidP="008B13E5">
      <w:pPr>
        <w:autoSpaceDE w:val="0"/>
        <w:autoSpaceDN w:val="0"/>
        <w:adjustRightInd w:val="0"/>
        <w:ind w:left="4248"/>
        <w:jc w:val="both"/>
        <w:rPr>
          <w:rFonts w:ascii="Arial" w:hAnsi="Arial" w:cs="Arial"/>
          <w:b/>
          <w:bCs/>
          <w:color w:val="000000"/>
          <w:sz w:val="40"/>
          <w:szCs w:val="40"/>
        </w:rPr>
      </w:pPr>
    </w:p>
    <w:p w:rsidR="008B13E5" w:rsidRDefault="008B13E5" w:rsidP="008B13E5">
      <w:pPr>
        <w:autoSpaceDE w:val="0"/>
        <w:autoSpaceDN w:val="0"/>
        <w:adjustRightInd w:val="0"/>
        <w:ind w:left="4248"/>
        <w:jc w:val="both"/>
        <w:rPr>
          <w:rFonts w:ascii="Arial" w:hAnsi="Arial" w:cs="Arial"/>
          <w:b/>
          <w:bCs/>
          <w:color w:val="000000"/>
          <w:sz w:val="40"/>
          <w:szCs w:val="40"/>
        </w:rPr>
      </w:pPr>
    </w:p>
    <w:p w:rsidR="008B13E5" w:rsidRDefault="008B13E5" w:rsidP="008B13E5">
      <w:pPr>
        <w:autoSpaceDE w:val="0"/>
        <w:autoSpaceDN w:val="0"/>
        <w:adjustRightInd w:val="0"/>
        <w:ind w:left="4248"/>
        <w:jc w:val="both"/>
        <w:rPr>
          <w:rFonts w:ascii="Arial" w:hAnsi="Arial" w:cs="Arial"/>
          <w:b/>
          <w:bCs/>
          <w:color w:val="000000"/>
          <w:sz w:val="40"/>
          <w:szCs w:val="40"/>
        </w:rPr>
      </w:pPr>
    </w:p>
    <w:p w:rsidR="008B13E5" w:rsidRDefault="008B13E5" w:rsidP="008B13E5">
      <w:pPr>
        <w:autoSpaceDE w:val="0"/>
        <w:autoSpaceDN w:val="0"/>
        <w:adjustRightInd w:val="0"/>
        <w:ind w:left="4248"/>
        <w:jc w:val="both"/>
        <w:rPr>
          <w:rFonts w:ascii="Arial" w:hAnsi="Arial" w:cs="Arial"/>
          <w:b/>
          <w:bCs/>
          <w:color w:val="000000"/>
          <w:sz w:val="40"/>
          <w:szCs w:val="40"/>
        </w:rPr>
      </w:pPr>
    </w:p>
    <w:p w:rsidR="008B13E5" w:rsidRDefault="008B13E5" w:rsidP="008B13E5">
      <w:pPr>
        <w:autoSpaceDE w:val="0"/>
        <w:autoSpaceDN w:val="0"/>
        <w:adjustRightInd w:val="0"/>
        <w:ind w:left="4248"/>
        <w:jc w:val="both"/>
        <w:rPr>
          <w:rFonts w:ascii="Arial" w:hAnsi="Arial" w:cs="Arial"/>
          <w:b/>
          <w:bCs/>
          <w:color w:val="000000"/>
          <w:sz w:val="40"/>
          <w:szCs w:val="40"/>
        </w:rPr>
      </w:pPr>
    </w:p>
    <w:p w:rsidR="008B13E5" w:rsidRDefault="008B13E5" w:rsidP="008B13E5">
      <w:pPr>
        <w:autoSpaceDE w:val="0"/>
        <w:autoSpaceDN w:val="0"/>
        <w:adjustRightInd w:val="0"/>
        <w:ind w:left="4248"/>
        <w:jc w:val="both"/>
        <w:rPr>
          <w:rFonts w:ascii="Arial" w:hAnsi="Arial" w:cs="Arial"/>
          <w:b/>
          <w:bCs/>
          <w:color w:val="000000"/>
          <w:sz w:val="40"/>
          <w:szCs w:val="40"/>
        </w:rPr>
      </w:pPr>
    </w:p>
    <w:p w:rsidR="008B13E5" w:rsidRPr="008B13E5" w:rsidRDefault="008B13E5" w:rsidP="008B13E5">
      <w:pPr>
        <w:autoSpaceDE w:val="0"/>
        <w:autoSpaceDN w:val="0"/>
        <w:adjustRightInd w:val="0"/>
        <w:ind w:left="4248"/>
        <w:jc w:val="both"/>
        <w:rPr>
          <w:rFonts w:ascii="Arial" w:hAnsi="Arial" w:cs="Arial"/>
          <w:b/>
          <w:bCs/>
          <w:color w:val="000000"/>
          <w:sz w:val="40"/>
          <w:szCs w:val="40"/>
        </w:rPr>
      </w:pPr>
      <w:r w:rsidRPr="008B13E5">
        <w:rPr>
          <w:rFonts w:ascii="Arial" w:hAnsi="Arial" w:cs="Arial"/>
          <w:b/>
          <w:bCs/>
          <w:color w:val="000000"/>
          <w:sz w:val="40"/>
          <w:szCs w:val="40"/>
        </w:rPr>
        <w:t>ÖNSÖZ</w:t>
      </w:r>
    </w:p>
    <w:p w:rsidR="008B13E5" w:rsidRPr="008D3682" w:rsidRDefault="008B13E5" w:rsidP="008B13E5">
      <w:pPr>
        <w:autoSpaceDE w:val="0"/>
        <w:autoSpaceDN w:val="0"/>
        <w:adjustRightInd w:val="0"/>
        <w:jc w:val="both"/>
        <w:rPr>
          <w:rFonts w:ascii="Arial" w:hAnsi="Arial" w:cs="Arial"/>
          <w:b/>
          <w:bCs/>
          <w:color w:val="000000"/>
          <w:sz w:val="24"/>
          <w:szCs w:val="24"/>
        </w:rPr>
      </w:pPr>
    </w:p>
    <w:p w:rsidR="008B13E5" w:rsidRDefault="008B13E5" w:rsidP="008B13E5">
      <w:pPr>
        <w:autoSpaceDE w:val="0"/>
        <w:autoSpaceDN w:val="0"/>
        <w:adjustRightInd w:val="0"/>
        <w:jc w:val="both"/>
        <w:rPr>
          <w:rFonts w:ascii="Arial" w:eastAsia="TimesNewRomanPSMT" w:hAnsi="Arial" w:cs="Arial"/>
          <w:color w:val="000000"/>
          <w:sz w:val="24"/>
          <w:szCs w:val="24"/>
        </w:rPr>
      </w:pPr>
      <w:r w:rsidRPr="008D3682">
        <w:rPr>
          <w:rFonts w:ascii="Arial" w:eastAsia="TimesNewRomanPSMT" w:hAnsi="Arial" w:cs="Arial"/>
          <w:color w:val="000000"/>
          <w:sz w:val="24"/>
          <w:szCs w:val="24"/>
        </w:rPr>
        <w:t xml:space="preserve">Bu iç yönetmelik el kitapçığı </w:t>
      </w:r>
      <w:r w:rsidR="000D3ADD">
        <w:rPr>
          <w:rFonts w:ascii="Arial" w:eastAsia="TimesNewRomanPSMT" w:hAnsi="Arial" w:cs="Arial"/>
          <w:b/>
          <w:color w:val="000000"/>
          <w:sz w:val="24"/>
          <w:szCs w:val="24"/>
        </w:rPr>
        <w:t>KULP</w:t>
      </w:r>
      <w:r>
        <w:rPr>
          <w:rFonts w:ascii="Arial" w:eastAsia="TimesNewRomanPSMT" w:hAnsi="Arial" w:cs="Arial"/>
          <w:b/>
          <w:color w:val="000000"/>
          <w:sz w:val="24"/>
          <w:szCs w:val="24"/>
        </w:rPr>
        <w:t xml:space="preserve"> İLÇE MİLLİ EĞİTİM MÜDÜRLÜĞÜ</w:t>
      </w:r>
      <w:r>
        <w:rPr>
          <w:rFonts w:ascii="Arial" w:eastAsia="TimesNewRomanPSMT" w:hAnsi="Arial" w:cs="Arial"/>
          <w:color w:val="000000"/>
          <w:sz w:val="24"/>
          <w:szCs w:val="24"/>
        </w:rPr>
        <w:t xml:space="preserve">’nin </w:t>
      </w:r>
      <w:r w:rsidRPr="008D3682">
        <w:rPr>
          <w:rFonts w:ascii="Arial" w:eastAsia="TimesNewRomanPSMT" w:hAnsi="Arial" w:cs="Arial"/>
          <w:color w:val="000000"/>
          <w:sz w:val="24"/>
          <w:szCs w:val="24"/>
        </w:rPr>
        <w:t>uygulama faaliyetlerinde kullanılan, makine, ekipman ve diğer çalışma araçlarını</w:t>
      </w:r>
      <w:r>
        <w:rPr>
          <w:rFonts w:ascii="Arial" w:eastAsia="TimesNewRomanPSMT" w:hAnsi="Arial" w:cs="Arial"/>
          <w:color w:val="000000"/>
          <w:sz w:val="24"/>
          <w:szCs w:val="24"/>
        </w:rPr>
        <w:t xml:space="preserve"> </w:t>
      </w:r>
      <w:r w:rsidRPr="008D3682">
        <w:rPr>
          <w:rFonts w:ascii="Arial" w:eastAsia="TimesNewRomanPSMT" w:hAnsi="Arial" w:cs="Arial"/>
          <w:color w:val="000000"/>
          <w:sz w:val="24"/>
          <w:szCs w:val="24"/>
        </w:rPr>
        <w:t>kullanırken veya iş sahası içinde bulunulan zaman içinde, çalışanlarımızın sağlık ve güvenlik</w:t>
      </w:r>
      <w:r>
        <w:rPr>
          <w:rFonts w:ascii="Arial" w:eastAsia="TimesNewRomanPSMT" w:hAnsi="Arial" w:cs="Arial"/>
          <w:color w:val="000000"/>
          <w:sz w:val="24"/>
          <w:szCs w:val="24"/>
        </w:rPr>
        <w:t xml:space="preserve"> </w:t>
      </w:r>
      <w:r w:rsidRPr="008D3682">
        <w:rPr>
          <w:rFonts w:ascii="Arial" w:eastAsia="TimesNewRomanPSMT" w:hAnsi="Arial" w:cs="Arial"/>
          <w:color w:val="000000"/>
          <w:sz w:val="24"/>
          <w:szCs w:val="24"/>
        </w:rPr>
        <w:t xml:space="preserve">içerisinde, </w:t>
      </w:r>
      <w:r w:rsidRPr="008D3682">
        <w:rPr>
          <w:rFonts w:ascii="Arial" w:hAnsi="Arial" w:cs="Arial"/>
          <w:b/>
          <w:bCs/>
          <w:color w:val="000000"/>
          <w:sz w:val="24"/>
          <w:szCs w:val="24"/>
        </w:rPr>
        <w:t xml:space="preserve">“İşçi Sağlığı ve İş Güvenliği” </w:t>
      </w:r>
      <w:r w:rsidRPr="008D3682">
        <w:rPr>
          <w:rFonts w:ascii="Arial" w:eastAsia="TimesNewRomanPSMT" w:hAnsi="Arial" w:cs="Arial"/>
          <w:color w:val="000000"/>
          <w:sz w:val="24"/>
          <w:szCs w:val="24"/>
        </w:rPr>
        <w:t>kurallarını bilerek ve bunları uygulayarak çalışmalarını</w:t>
      </w:r>
      <w:r>
        <w:rPr>
          <w:rFonts w:ascii="Arial" w:eastAsia="TimesNewRomanPSMT" w:hAnsi="Arial" w:cs="Arial"/>
          <w:color w:val="000000"/>
          <w:sz w:val="24"/>
          <w:szCs w:val="24"/>
        </w:rPr>
        <w:t xml:space="preserve"> </w:t>
      </w:r>
      <w:r w:rsidRPr="008D3682">
        <w:rPr>
          <w:rFonts w:ascii="Arial" w:eastAsia="TimesNewRomanPSMT" w:hAnsi="Arial" w:cs="Arial"/>
          <w:color w:val="000000"/>
          <w:sz w:val="24"/>
          <w:szCs w:val="24"/>
        </w:rPr>
        <w:t>sağlamak için hazırlanmıştır.</w:t>
      </w:r>
    </w:p>
    <w:p w:rsidR="008B13E5" w:rsidRPr="008D3682" w:rsidRDefault="008B13E5" w:rsidP="008B13E5">
      <w:pPr>
        <w:autoSpaceDE w:val="0"/>
        <w:autoSpaceDN w:val="0"/>
        <w:adjustRightInd w:val="0"/>
        <w:jc w:val="both"/>
        <w:rPr>
          <w:rFonts w:ascii="Arial" w:eastAsia="TimesNewRomanPSMT" w:hAnsi="Arial" w:cs="Arial"/>
          <w:color w:val="000000"/>
          <w:sz w:val="24"/>
          <w:szCs w:val="24"/>
        </w:rPr>
      </w:pPr>
    </w:p>
    <w:p w:rsidR="008B13E5" w:rsidRDefault="008B13E5" w:rsidP="008B13E5">
      <w:pPr>
        <w:autoSpaceDE w:val="0"/>
        <w:autoSpaceDN w:val="0"/>
        <w:adjustRightInd w:val="0"/>
        <w:jc w:val="both"/>
        <w:rPr>
          <w:rFonts w:ascii="Arial" w:eastAsia="TimesNewRomanPSMT" w:hAnsi="Arial" w:cs="Arial"/>
          <w:color w:val="000000"/>
          <w:sz w:val="24"/>
          <w:szCs w:val="24"/>
        </w:rPr>
      </w:pPr>
      <w:r w:rsidRPr="008D3682">
        <w:rPr>
          <w:rFonts w:ascii="Arial" w:eastAsia="TimesNewRomanPSMT" w:hAnsi="Arial" w:cs="Arial"/>
          <w:color w:val="000000"/>
          <w:sz w:val="24"/>
          <w:szCs w:val="24"/>
        </w:rPr>
        <w:t>Ayrıca bu kitapçık çalışanlarımızın kaza risklerini, meslek hastalıklarını, iş göremezliklerinden</w:t>
      </w:r>
      <w:r>
        <w:rPr>
          <w:rFonts w:ascii="Arial" w:eastAsia="TimesNewRomanPSMT" w:hAnsi="Arial" w:cs="Arial"/>
          <w:color w:val="000000"/>
          <w:sz w:val="24"/>
          <w:szCs w:val="24"/>
        </w:rPr>
        <w:t xml:space="preserve"> </w:t>
      </w:r>
      <w:r w:rsidRPr="008D3682">
        <w:rPr>
          <w:rFonts w:ascii="Arial" w:eastAsia="TimesNewRomanPSMT" w:hAnsi="Arial" w:cs="Arial"/>
          <w:color w:val="000000"/>
          <w:sz w:val="24"/>
          <w:szCs w:val="24"/>
        </w:rPr>
        <w:t>doğacak kayıpları en az seviye indirmek ve bunlar hakkında önleyici tedbirleri zamanında almak için</w:t>
      </w:r>
      <w:r>
        <w:rPr>
          <w:rFonts w:ascii="Arial" w:eastAsia="TimesNewRomanPSMT" w:hAnsi="Arial" w:cs="Arial"/>
          <w:color w:val="000000"/>
          <w:sz w:val="24"/>
          <w:szCs w:val="24"/>
        </w:rPr>
        <w:t xml:space="preserve"> iş güvenliği kanuna göre </w:t>
      </w:r>
      <w:r w:rsidRPr="008D3682">
        <w:rPr>
          <w:rFonts w:ascii="Arial" w:eastAsia="TimesNewRomanPSMT" w:hAnsi="Arial" w:cs="Arial"/>
          <w:color w:val="000000"/>
          <w:sz w:val="24"/>
          <w:szCs w:val="24"/>
        </w:rPr>
        <w:t>hazırlanmıştır.</w:t>
      </w:r>
    </w:p>
    <w:p w:rsidR="008B13E5" w:rsidRDefault="008B13E5" w:rsidP="007E00AE">
      <w:pPr>
        <w:jc w:val="center"/>
        <w:rPr>
          <w:rFonts w:ascii="Calibri" w:hAnsi="Calibri" w:cs="Calibri"/>
          <w:b/>
          <w:color w:val="FF0000"/>
          <w:sz w:val="24"/>
          <w:szCs w:val="24"/>
        </w:rPr>
      </w:pPr>
    </w:p>
    <w:p w:rsidR="008B13E5" w:rsidRDefault="008B13E5" w:rsidP="007E00AE">
      <w:pPr>
        <w:jc w:val="center"/>
        <w:rPr>
          <w:rFonts w:ascii="Calibri" w:hAnsi="Calibri" w:cs="Calibri"/>
          <w:b/>
          <w:color w:val="FF0000"/>
          <w:sz w:val="24"/>
          <w:szCs w:val="24"/>
        </w:rPr>
      </w:pPr>
    </w:p>
    <w:p w:rsidR="008B13E5" w:rsidRDefault="008B13E5" w:rsidP="007E00AE">
      <w:pPr>
        <w:jc w:val="center"/>
        <w:rPr>
          <w:rFonts w:ascii="Calibri" w:hAnsi="Calibri" w:cs="Calibri"/>
          <w:b/>
          <w:color w:val="FF0000"/>
          <w:sz w:val="24"/>
          <w:szCs w:val="24"/>
        </w:rPr>
      </w:pPr>
    </w:p>
    <w:p w:rsidR="008B13E5" w:rsidRDefault="008B13E5" w:rsidP="007E00AE">
      <w:pPr>
        <w:jc w:val="center"/>
        <w:rPr>
          <w:rFonts w:ascii="Calibri" w:hAnsi="Calibri" w:cs="Calibri"/>
          <w:b/>
          <w:color w:val="FF0000"/>
          <w:sz w:val="24"/>
          <w:szCs w:val="24"/>
        </w:rPr>
      </w:pPr>
    </w:p>
    <w:p w:rsidR="008B13E5" w:rsidRDefault="008B13E5" w:rsidP="007E00AE">
      <w:pPr>
        <w:jc w:val="center"/>
        <w:rPr>
          <w:rFonts w:ascii="Calibri" w:hAnsi="Calibri" w:cs="Calibri"/>
          <w:b/>
          <w:color w:val="FF0000"/>
          <w:sz w:val="24"/>
          <w:szCs w:val="24"/>
        </w:rPr>
      </w:pPr>
    </w:p>
    <w:p w:rsidR="008B13E5" w:rsidRDefault="008B13E5" w:rsidP="007E00AE">
      <w:pPr>
        <w:jc w:val="center"/>
        <w:rPr>
          <w:rFonts w:ascii="Calibri" w:hAnsi="Calibri" w:cs="Calibri"/>
          <w:b/>
          <w:color w:val="FF0000"/>
          <w:sz w:val="24"/>
          <w:szCs w:val="24"/>
        </w:rPr>
      </w:pPr>
    </w:p>
    <w:p w:rsidR="008B13E5" w:rsidRDefault="008B13E5" w:rsidP="007E00AE">
      <w:pPr>
        <w:jc w:val="center"/>
        <w:rPr>
          <w:rFonts w:ascii="Calibri" w:hAnsi="Calibri" w:cs="Calibri"/>
          <w:b/>
          <w:color w:val="FF0000"/>
          <w:sz w:val="24"/>
          <w:szCs w:val="24"/>
        </w:rPr>
      </w:pPr>
    </w:p>
    <w:p w:rsidR="008B13E5" w:rsidRDefault="008B13E5" w:rsidP="007E00AE">
      <w:pPr>
        <w:jc w:val="center"/>
        <w:rPr>
          <w:rFonts w:ascii="Calibri" w:hAnsi="Calibri" w:cs="Calibri"/>
          <w:b/>
          <w:color w:val="FF0000"/>
          <w:sz w:val="24"/>
          <w:szCs w:val="24"/>
        </w:rPr>
      </w:pPr>
    </w:p>
    <w:p w:rsidR="008B13E5" w:rsidRDefault="008B13E5" w:rsidP="007E00AE">
      <w:pPr>
        <w:jc w:val="center"/>
        <w:rPr>
          <w:rFonts w:ascii="Calibri" w:hAnsi="Calibri" w:cs="Calibri"/>
          <w:b/>
          <w:color w:val="FF0000"/>
          <w:sz w:val="24"/>
          <w:szCs w:val="24"/>
        </w:rPr>
      </w:pPr>
    </w:p>
    <w:p w:rsidR="008B13E5" w:rsidRDefault="008B13E5" w:rsidP="007E00AE">
      <w:pPr>
        <w:jc w:val="center"/>
        <w:rPr>
          <w:rFonts w:ascii="Calibri" w:hAnsi="Calibri" w:cs="Calibri"/>
          <w:b/>
          <w:color w:val="FF0000"/>
          <w:sz w:val="24"/>
          <w:szCs w:val="24"/>
        </w:rPr>
      </w:pPr>
    </w:p>
    <w:p w:rsidR="008B13E5" w:rsidRDefault="008B13E5" w:rsidP="007E00AE">
      <w:pPr>
        <w:jc w:val="center"/>
        <w:rPr>
          <w:rFonts w:ascii="Calibri" w:hAnsi="Calibri" w:cs="Calibri"/>
          <w:b/>
          <w:color w:val="FF0000"/>
          <w:sz w:val="24"/>
          <w:szCs w:val="24"/>
        </w:rPr>
      </w:pPr>
    </w:p>
    <w:p w:rsidR="008B13E5" w:rsidRDefault="008B13E5" w:rsidP="007E00AE">
      <w:pPr>
        <w:jc w:val="center"/>
        <w:rPr>
          <w:rFonts w:ascii="Calibri" w:hAnsi="Calibri" w:cs="Calibri"/>
          <w:b/>
          <w:color w:val="FF0000"/>
          <w:sz w:val="24"/>
          <w:szCs w:val="24"/>
        </w:rPr>
      </w:pPr>
    </w:p>
    <w:p w:rsidR="008B13E5" w:rsidRDefault="008B13E5" w:rsidP="007E00AE">
      <w:pPr>
        <w:jc w:val="center"/>
        <w:rPr>
          <w:rFonts w:ascii="Calibri" w:hAnsi="Calibri" w:cs="Calibri"/>
          <w:b/>
          <w:color w:val="FF0000"/>
          <w:sz w:val="24"/>
          <w:szCs w:val="24"/>
        </w:rPr>
      </w:pPr>
    </w:p>
    <w:p w:rsidR="008B13E5" w:rsidRDefault="008B13E5" w:rsidP="007E00AE">
      <w:pPr>
        <w:jc w:val="center"/>
        <w:rPr>
          <w:rFonts w:ascii="Calibri" w:hAnsi="Calibri" w:cs="Calibri"/>
          <w:b/>
          <w:color w:val="FF0000"/>
          <w:sz w:val="24"/>
          <w:szCs w:val="24"/>
        </w:rPr>
      </w:pPr>
    </w:p>
    <w:p w:rsidR="008B13E5" w:rsidRDefault="008B13E5" w:rsidP="007E00AE">
      <w:pPr>
        <w:jc w:val="center"/>
        <w:rPr>
          <w:rFonts w:ascii="Calibri" w:hAnsi="Calibri" w:cs="Calibri"/>
          <w:b/>
          <w:color w:val="FF0000"/>
          <w:sz w:val="24"/>
          <w:szCs w:val="24"/>
        </w:rPr>
      </w:pPr>
    </w:p>
    <w:p w:rsidR="008B13E5" w:rsidRDefault="008B13E5" w:rsidP="007E00AE">
      <w:pPr>
        <w:jc w:val="center"/>
        <w:rPr>
          <w:rFonts w:ascii="Calibri" w:hAnsi="Calibri" w:cs="Calibri"/>
          <w:b/>
          <w:color w:val="FF0000"/>
          <w:sz w:val="24"/>
          <w:szCs w:val="24"/>
        </w:rPr>
      </w:pPr>
    </w:p>
    <w:p w:rsidR="008B13E5" w:rsidRDefault="008B13E5" w:rsidP="007E00AE">
      <w:pPr>
        <w:jc w:val="center"/>
        <w:rPr>
          <w:rFonts w:ascii="Calibri" w:hAnsi="Calibri" w:cs="Calibri"/>
          <w:b/>
          <w:color w:val="FF0000"/>
          <w:sz w:val="24"/>
          <w:szCs w:val="24"/>
        </w:rPr>
      </w:pPr>
    </w:p>
    <w:p w:rsidR="008B13E5" w:rsidRDefault="008B13E5" w:rsidP="007E00AE">
      <w:pPr>
        <w:jc w:val="center"/>
        <w:rPr>
          <w:rFonts w:ascii="Calibri" w:hAnsi="Calibri" w:cs="Calibri"/>
          <w:b/>
          <w:color w:val="FF0000"/>
          <w:sz w:val="24"/>
          <w:szCs w:val="24"/>
        </w:rPr>
      </w:pPr>
    </w:p>
    <w:p w:rsidR="008B13E5" w:rsidRDefault="008B13E5" w:rsidP="007E00AE">
      <w:pPr>
        <w:jc w:val="center"/>
        <w:rPr>
          <w:rFonts w:ascii="Calibri" w:hAnsi="Calibri" w:cs="Calibri"/>
          <w:b/>
          <w:color w:val="FF0000"/>
          <w:sz w:val="24"/>
          <w:szCs w:val="24"/>
        </w:rPr>
      </w:pPr>
    </w:p>
    <w:p w:rsidR="008B13E5" w:rsidRDefault="008B13E5" w:rsidP="007E00AE">
      <w:pPr>
        <w:jc w:val="center"/>
        <w:rPr>
          <w:rFonts w:ascii="Calibri" w:hAnsi="Calibri" w:cs="Calibri"/>
          <w:b/>
          <w:color w:val="FF0000"/>
          <w:sz w:val="24"/>
          <w:szCs w:val="24"/>
        </w:rPr>
      </w:pPr>
    </w:p>
    <w:p w:rsidR="00C31698" w:rsidRDefault="00C31698" w:rsidP="007E00AE">
      <w:pPr>
        <w:jc w:val="center"/>
        <w:rPr>
          <w:rFonts w:ascii="Calibri" w:hAnsi="Calibri" w:cs="Calibri"/>
          <w:b/>
          <w:color w:val="FF0000"/>
          <w:sz w:val="24"/>
          <w:szCs w:val="24"/>
        </w:rPr>
      </w:pPr>
    </w:p>
    <w:p w:rsidR="00C31698" w:rsidRDefault="00C31698" w:rsidP="007E00AE">
      <w:pPr>
        <w:jc w:val="center"/>
        <w:rPr>
          <w:rFonts w:ascii="Calibri" w:hAnsi="Calibri" w:cs="Calibri"/>
          <w:b/>
          <w:color w:val="FF0000"/>
          <w:sz w:val="24"/>
          <w:szCs w:val="24"/>
        </w:rPr>
      </w:pPr>
    </w:p>
    <w:p w:rsidR="00C31698" w:rsidRDefault="00C31698" w:rsidP="007E00AE">
      <w:pPr>
        <w:jc w:val="center"/>
        <w:rPr>
          <w:rFonts w:ascii="Calibri" w:hAnsi="Calibri" w:cs="Calibri"/>
          <w:b/>
          <w:color w:val="FF0000"/>
          <w:sz w:val="24"/>
          <w:szCs w:val="24"/>
        </w:rPr>
      </w:pPr>
    </w:p>
    <w:p w:rsidR="008B13E5" w:rsidRDefault="008B13E5" w:rsidP="007E00AE">
      <w:pPr>
        <w:jc w:val="center"/>
        <w:rPr>
          <w:rFonts w:ascii="Calibri" w:hAnsi="Calibri" w:cs="Calibri"/>
          <w:b/>
          <w:color w:val="FF0000"/>
          <w:sz w:val="24"/>
          <w:szCs w:val="24"/>
        </w:rPr>
      </w:pPr>
    </w:p>
    <w:p w:rsidR="008B13E5" w:rsidRDefault="008B13E5" w:rsidP="007E00AE">
      <w:pPr>
        <w:jc w:val="center"/>
        <w:rPr>
          <w:rFonts w:ascii="Calibri" w:hAnsi="Calibri" w:cs="Calibri"/>
          <w:b/>
          <w:color w:val="FF0000"/>
          <w:sz w:val="24"/>
          <w:szCs w:val="24"/>
        </w:rPr>
      </w:pPr>
    </w:p>
    <w:p w:rsidR="00AD3E50" w:rsidRPr="00123EF1" w:rsidRDefault="00AD3E50" w:rsidP="007E00AE">
      <w:pPr>
        <w:jc w:val="center"/>
        <w:rPr>
          <w:rFonts w:ascii="Calibri" w:hAnsi="Calibri" w:cs="Calibri"/>
          <w:b/>
          <w:color w:val="FF0000"/>
          <w:sz w:val="24"/>
          <w:szCs w:val="24"/>
        </w:rPr>
      </w:pPr>
      <w:r w:rsidRPr="00123EF1">
        <w:rPr>
          <w:rFonts w:ascii="Calibri" w:hAnsi="Calibri" w:cs="Calibri"/>
          <w:b/>
          <w:color w:val="FF0000"/>
          <w:sz w:val="24"/>
          <w:szCs w:val="24"/>
        </w:rPr>
        <w:lastRenderedPageBreak/>
        <w:t>İÇİNDEKİLER</w:t>
      </w:r>
    </w:p>
    <w:p w:rsidR="00C9522C" w:rsidRPr="00123EF1" w:rsidRDefault="00AD3E50" w:rsidP="007E00AE">
      <w:pPr>
        <w:ind w:right="1"/>
        <w:rPr>
          <w:rFonts w:ascii="Calibri" w:hAnsi="Calibri" w:cs="Calibri"/>
          <w:b/>
          <w:color w:val="0070C0"/>
          <w:sz w:val="24"/>
          <w:szCs w:val="24"/>
          <w:u w:val="single"/>
        </w:rPr>
      </w:pPr>
      <w:r w:rsidRPr="00123EF1">
        <w:rPr>
          <w:rFonts w:ascii="Calibri" w:hAnsi="Calibri" w:cs="Calibri"/>
          <w:b/>
          <w:color w:val="0070C0"/>
          <w:sz w:val="24"/>
          <w:szCs w:val="24"/>
          <w:u w:val="single"/>
        </w:rPr>
        <w:t>KONULAR</w:t>
      </w:r>
      <w:r w:rsidRPr="00123EF1">
        <w:rPr>
          <w:rFonts w:ascii="Calibri" w:hAnsi="Calibri" w:cs="Calibri"/>
          <w:b/>
          <w:color w:val="0070C0"/>
          <w:sz w:val="24"/>
          <w:szCs w:val="24"/>
        </w:rPr>
        <w:t xml:space="preserve">   </w:t>
      </w:r>
      <w:r w:rsidR="00C9522C" w:rsidRPr="00123EF1">
        <w:rPr>
          <w:rFonts w:ascii="Calibri" w:hAnsi="Calibri" w:cs="Calibri"/>
          <w:b/>
          <w:color w:val="0070C0"/>
          <w:sz w:val="24"/>
          <w:szCs w:val="24"/>
        </w:rPr>
        <w:t xml:space="preserve">                        </w:t>
      </w:r>
      <w:r w:rsidRPr="00123EF1">
        <w:rPr>
          <w:rFonts w:ascii="Calibri" w:hAnsi="Calibri" w:cs="Calibri"/>
          <w:b/>
          <w:color w:val="0070C0"/>
          <w:sz w:val="24"/>
          <w:szCs w:val="24"/>
        </w:rPr>
        <w:t xml:space="preserve">   </w:t>
      </w:r>
      <w:r w:rsidR="00940F90" w:rsidRPr="00123EF1">
        <w:rPr>
          <w:rFonts w:ascii="Calibri" w:hAnsi="Calibri" w:cs="Calibri"/>
          <w:b/>
          <w:color w:val="0070C0"/>
          <w:sz w:val="24"/>
          <w:szCs w:val="24"/>
        </w:rPr>
        <w:t xml:space="preserve">                                                     </w:t>
      </w:r>
      <w:r w:rsidR="003C6F66" w:rsidRPr="00123EF1">
        <w:rPr>
          <w:rFonts w:ascii="Calibri" w:hAnsi="Calibri" w:cs="Calibri"/>
          <w:b/>
          <w:color w:val="0070C0"/>
          <w:sz w:val="24"/>
          <w:szCs w:val="24"/>
        </w:rPr>
        <w:t xml:space="preserve">                       </w:t>
      </w:r>
      <w:r w:rsidR="00940F90" w:rsidRPr="00123EF1">
        <w:rPr>
          <w:rFonts w:ascii="Calibri" w:hAnsi="Calibri" w:cs="Calibri"/>
          <w:b/>
          <w:color w:val="0070C0"/>
          <w:sz w:val="24"/>
          <w:szCs w:val="24"/>
        </w:rPr>
        <w:t xml:space="preserve">          </w:t>
      </w:r>
      <w:r w:rsidR="00C9522C" w:rsidRPr="00123EF1">
        <w:rPr>
          <w:rFonts w:ascii="Calibri" w:hAnsi="Calibri" w:cs="Calibri"/>
          <w:b/>
          <w:color w:val="0070C0"/>
          <w:sz w:val="24"/>
          <w:szCs w:val="24"/>
          <w:u w:val="single"/>
        </w:rPr>
        <w:t>SAYFA NO:</w:t>
      </w:r>
    </w:p>
    <w:p w:rsidR="00AD3E50" w:rsidRPr="00123EF1" w:rsidRDefault="00AD3E50" w:rsidP="007E00AE">
      <w:pPr>
        <w:ind w:right="1"/>
        <w:rPr>
          <w:rFonts w:ascii="Calibri" w:hAnsi="Calibri" w:cs="Calibri"/>
          <w:b/>
          <w:color w:val="FF0000"/>
          <w:sz w:val="24"/>
          <w:szCs w:val="24"/>
          <w:u w:val="single"/>
        </w:rPr>
      </w:pPr>
      <w:r w:rsidRPr="00123EF1">
        <w:rPr>
          <w:rFonts w:ascii="Calibri" w:hAnsi="Calibri" w:cs="Calibri"/>
          <w:b/>
          <w:color w:val="FF0000"/>
          <w:sz w:val="24"/>
          <w:szCs w:val="24"/>
          <w:u w:val="single"/>
        </w:rPr>
        <w:t>BİRİNCİ BÖLÜM</w:t>
      </w:r>
    </w:p>
    <w:p w:rsidR="00AD3E50" w:rsidRPr="00165561" w:rsidRDefault="008E0791" w:rsidP="006B4776">
      <w:pPr>
        <w:pStyle w:val="ListeParagraf"/>
        <w:numPr>
          <w:ilvl w:val="0"/>
          <w:numId w:val="6"/>
        </w:numPr>
        <w:tabs>
          <w:tab w:val="left" w:pos="284"/>
        </w:tabs>
        <w:ind w:left="0" w:right="1" w:firstLine="0"/>
        <w:rPr>
          <w:rFonts w:ascii="Calibri" w:hAnsi="Calibri" w:cs="Calibri"/>
          <w:b/>
          <w:sz w:val="24"/>
          <w:szCs w:val="24"/>
        </w:rPr>
      </w:pPr>
      <w:r w:rsidRPr="00165561">
        <w:rPr>
          <w:rFonts w:ascii="Calibri" w:hAnsi="Calibri" w:cs="Calibri"/>
          <w:b/>
          <w:sz w:val="24"/>
          <w:szCs w:val="24"/>
        </w:rPr>
        <w:t xml:space="preserve">Amaç, Kapsam, Dayanak ve İSG </w:t>
      </w:r>
      <w:r w:rsidR="001923F1" w:rsidRPr="00165561">
        <w:rPr>
          <w:rFonts w:ascii="Calibri" w:hAnsi="Calibri" w:cs="Calibri"/>
          <w:b/>
          <w:sz w:val="24"/>
          <w:szCs w:val="24"/>
        </w:rPr>
        <w:t>Politika, Hukuk</w:t>
      </w:r>
      <w:r w:rsidR="00131CEB" w:rsidRPr="00165561">
        <w:rPr>
          <w:rFonts w:ascii="Calibri" w:hAnsi="Calibri" w:cs="Calibri"/>
          <w:b/>
          <w:sz w:val="24"/>
          <w:szCs w:val="24"/>
          <w:u w:val="dotDotDash"/>
        </w:rPr>
        <w:tab/>
      </w:r>
      <w:r w:rsidR="00131CEB" w:rsidRPr="00165561">
        <w:rPr>
          <w:rFonts w:ascii="Calibri" w:hAnsi="Calibri" w:cs="Calibri"/>
          <w:b/>
          <w:sz w:val="24"/>
          <w:szCs w:val="24"/>
          <w:u w:val="dotDotDash"/>
        </w:rPr>
        <w:tab/>
      </w:r>
      <w:r w:rsidR="00131CEB" w:rsidRPr="00165561">
        <w:rPr>
          <w:rFonts w:ascii="Calibri" w:hAnsi="Calibri" w:cs="Calibri"/>
          <w:b/>
          <w:sz w:val="24"/>
          <w:szCs w:val="24"/>
          <w:u w:val="dotDotDash"/>
        </w:rPr>
        <w:tab/>
      </w:r>
      <w:r w:rsidR="00131CEB" w:rsidRPr="00165561">
        <w:rPr>
          <w:rFonts w:ascii="Calibri" w:hAnsi="Calibri" w:cs="Calibri"/>
          <w:b/>
          <w:sz w:val="24"/>
          <w:szCs w:val="24"/>
          <w:u w:val="dotDotDash"/>
        </w:rPr>
        <w:tab/>
      </w:r>
      <w:r w:rsidR="0083515D">
        <w:rPr>
          <w:rFonts w:ascii="Calibri" w:hAnsi="Calibri" w:cs="Calibri"/>
          <w:b/>
          <w:sz w:val="24"/>
          <w:szCs w:val="24"/>
          <w:u w:val="dotDotDash"/>
        </w:rPr>
        <w:t>3</w:t>
      </w:r>
      <w:r w:rsidR="00C7189B" w:rsidRPr="00165561">
        <w:rPr>
          <w:rFonts w:ascii="Calibri" w:hAnsi="Calibri" w:cs="Calibri"/>
          <w:b/>
          <w:sz w:val="24"/>
          <w:szCs w:val="24"/>
        </w:rPr>
        <w:t xml:space="preserve"> </w:t>
      </w:r>
    </w:p>
    <w:p w:rsidR="00AD3E50" w:rsidRPr="00123EF1" w:rsidRDefault="00AD3E50" w:rsidP="007E00AE">
      <w:pPr>
        <w:pStyle w:val="ListeParagraf"/>
        <w:ind w:left="0" w:right="1"/>
        <w:rPr>
          <w:rFonts w:ascii="Calibri" w:hAnsi="Calibri" w:cs="Calibri"/>
          <w:b/>
          <w:color w:val="FF0000"/>
          <w:sz w:val="24"/>
          <w:szCs w:val="24"/>
          <w:u w:val="single"/>
        </w:rPr>
      </w:pPr>
      <w:r w:rsidRPr="00123EF1">
        <w:rPr>
          <w:rFonts w:ascii="Calibri" w:hAnsi="Calibri" w:cs="Calibri"/>
          <w:b/>
          <w:color w:val="FF0000"/>
          <w:sz w:val="24"/>
          <w:szCs w:val="24"/>
          <w:u w:val="single"/>
        </w:rPr>
        <w:t>İKİNCİ BÖLÜM</w:t>
      </w:r>
    </w:p>
    <w:p w:rsidR="00AD3E50" w:rsidRPr="00165561" w:rsidRDefault="008E0791" w:rsidP="006B4776">
      <w:pPr>
        <w:pStyle w:val="ListeParagraf"/>
        <w:numPr>
          <w:ilvl w:val="0"/>
          <w:numId w:val="6"/>
        </w:numPr>
        <w:tabs>
          <w:tab w:val="left" w:pos="284"/>
          <w:tab w:val="left" w:pos="567"/>
          <w:tab w:val="left" w:pos="709"/>
        </w:tabs>
        <w:ind w:left="0" w:right="1" w:firstLine="0"/>
        <w:rPr>
          <w:rFonts w:ascii="Calibri" w:hAnsi="Calibri" w:cs="Calibri"/>
          <w:b/>
          <w:sz w:val="24"/>
          <w:szCs w:val="24"/>
        </w:rPr>
      </w:pPr>
      <w:r w:rsidRPr="00165561">
        <w:rPr>
          <w:rFonts w:ascii="Calibri" w:hAnsi="Calibri" w:cs="Calibri"/>
          <w:b/>
          <w:sz w:val="24"/>
          <w:szCs w:val="24"/>
        </w:rPr>
        <w:t>Sorumluluklar ve Sorumlular</w:t>
      </w:r>
      <w:r w:rsidR="00131CEB" w:rsidRPr="00165561">
        <w:rPr>
          <w:rFonts w:ascii="Calibri" w:hAnsi="Calibri" w:cs="Calibri"/>
          <w:b/>
          <w:sz w:val="24"/>
          <w:szCs w:val="24"/>
          <w:u w:val="dotDotDash"/>
        </w:rPr>
        <w:tab/>
      </w:r>
      <w:r w:rsidR="00131CEB" w:rsidRPr="00165561">
        <w:rPr>
          <w:rFonts w:ascii="Calibri" w:hAnsi="Calibri" w:cs="Calibri"/>
          <w:b/>
          <w:sz w:val="24"/>
          <w:szCs w:val="24"/>
          <w:u w:val="dotDotDash"/>
        </w:rPr>
        <w:tab/>
      </w:r>
      <w:r w:rsidR="00131CEB" w:rsidRPr="00165561">
        <w:rPr>
          <w:rFonts w:ascii="Calibri" w:hAnsi="Calibri" w:cs="Calibri"/>
          <w:b/>
          <w:sz w:val="24"/>
          <w:szCs w:val="24"/>
          <w:u w:val="dotDotDash"/>
        </w:rPr>
        <w:tab/>
      </w:r>
      <w:r w:rsidR="00131CEB" w:rsidRPr="00165561">
        <w:rPr>
          <w:rFonts w:ascii="Calibri" w:hAnsi="Calibri" w:cs="Calibri"/>
          <w:b/>
          <w:sz w:val="24"/>
          <w:szCs w:val="24"/>
          <w:u w:val="dotDotDash"/>
        </w:rPr>
        <w:tab/>
      </w:r>
      <w:r w:rsidR="00131CEB" w:rsidRPr="00165561">
        <w:rPr>
          <w:rFonts w:ascii="Calibri" w:hAnsi="Calibri" w:cs="Calibri"/>
          <w:b/>
          <w:sz w:val="24"/>
          <w:szCs w:val="24"/>
          <w:u w:val="dotDotDash"/>
        </w:rPr>
        <w:tab/>
      </w:r>
      <w:r w:rsidR="00131CEB" w:rsidRPr="00165561">
        <w:rPr>
          <w:rFonts w:ascii="Calibri" w:hAnsi="Calibri" w:cs="Calibri"/>
          <w:b/>
          <w:sz w:val="24"/>
          <w:szCs w:val="24"/>
          <w:u w:val="dotDotDash"/>
        </w:rPr>
        <w:tab/>
      </w:r>
      <w:r w:rsidR="00131CEB" w:rsidRPr="00165561">
        <w:rPr>
          <w:rFonts w:ascii="Calibri" w:hAnsi="Calibri" w:cs="Calibri"/>
          <w:b/>
          <w:sz w:val="24"/>
          <w:szCs w:val="24"/>
          <w:u w:val="dotDotDash"/>
        </w:rPr>
        <w:tab/>
      </w:r>
      <w:r w:rsidR="0083515D">
        <w:rPr>
          <w:rFonts w:ascii="Calibri" w:hAnsi="Calibri" w:cs="Calibri"/>
          <w:b/>
          <w:sz w:val="24"/>
          <w:szCs w:val="24"/>
          <w:u w:val="dotDotDash"/>
        </w:rPr>
        <w:t>4</w:t>
      </w:r>
      <w:r w:rsidR="00AD3E50" w:rsidRPr="00165561">
        <w:rPr>
          <w:rFonts w:ascii="Calibri" w:hAnsi="Calibri" w:cs="Calibri"/>
          <w:b/>
          <w:sz w:val="24"/>
          <w:szCs w:val="24"/>
        </w:rPr>
        <w:tab/>
        <w:t xml:space="preserve">       </w:t>
      </w:r>
    </w:p>
    <w:p w:rsidR="00124853" w:rsidRPr="00165561" w:rsidRDefault="0083515D" w:rsidP="006B4776">
      <w:pPr>
        <w:pStyle w:val="ListeParagraf"/>
        <w:numPr>
          <w:ilvl w:val="0"/>
          <w:numId w:val="6"/>
        </w:numPr>
        <w:tabs>
          <w:tab w:val="left" w:pos="284"/>
        </w:tabs>
        <w:ind w:left="0" w:right="1" w:firstLine="0"/>
        <w:rPr>
          <w:rFonts w:ascii="Calibri" w:hAnsi="Calibri" w:cs="Calibri"/>
          <w:b/>
          <w:sz w:val="24"/>
          <w:szCs w:val="24"/>
        </w:rPr>
      </w:pPr>
      <w:r>
        <w:rPr>
          <w:rFonts w:ascii="Calibri" w:hAnsi="Calibri" w:cs="Calibri"/>
          <w:b/>
          <w:sz w:val="24"/>
          <w:szCs w:val="24"/>
        </w:rPr>
        <w:t>Cezai hükümler</w:t>
      </w:r>
      <w:r w:rsidRPr="00165561">
        <w:rPr>
          <w:rFonts w:ascii="Calibri" w:hAnsi="Calibri" w:cs="Calibri"/>
          <w:b/>
          <w:sz w:val="24"/>
          <w:szCs w:val="24"/>
          <w:u w:val="dotDotDash"/>
        </w:rPr>
        <w:tab/>
      </w:r>
      <w:r w:rsidRPr="00165561">
        <w:rPr>
          <w:rFonts w:ascii="Calibri" w:hAnsi="Calibri" w:cs="Calibri"/>
          <w:b/>
          <w:sz w:val="24"/>
          <w:szCs w:val="24"/>
          <w:u w:val="dotDotDash"/>
        </w:rPr>
        <w:tab/>
      </w:r>
      <w:r w:rsidRPr="00165561">
        <w:rPr>
          <w:rFonts w:ascii="Calibri" w:hAnsi="Calibri" w:cs="Calibri"/>
          <w:b/>
          <w:sz w:val="24"/>
          <w:szCs w:val="24"/>
          <w:u w:val="dotDotDash"/>
        </w:rPr>
        <w:tab/>
      </w:r>
      <w:r w:rsidRPr="00165561">
        <w:rPr>
          <w:rFonts w:ascii="Calibri" w:hAnsi="Calibri" w:cs="Calibri"/>
          <w:b/>
          <w:sz w:val="24"/>
          <w:szCs w:val="24"/>
          <w:u w:val="dotDotDash"/>
        </w:rPr>
        <w:tab/>
      </w:r>
      <w:r w:rsidRPr="00165561">
        <w:rPr>
          <w:rFonts w:ascii="Calibri" w:hAnsi="Calibri" w:cs="Calibri"/>
          <w:b/>
          <w:sz w:val="24"/>
          <w:szCs w:val="24"/>
          <w:u w:val="dotDotDash"/>
        </w:rPr>
        <w:tab/>
      </w:r>
      <w:r w:rsidRPr="00165561">
        <w:rPr>
          <w:rFonts w:ascii="Calibri" w:hAnsi="Calibri" w:cs="Calibri"/>
          <w:b/>
          <w:sz w:val="24"/>
          <w:szCs w:val="24"/>
          <w:u w:val="dotDotDash"/>
        </w:rPr>
        <w:tab/>
      </w:r>
      <w:r w:rsidRPr="00165561">
        <w:rPr>
          <w:rFonts w:ascii="Calibri" w:hAnsi="Calibri" w:cs="Calibri"/>
          <w:b/>
          <w:sz w:val="24"/>
          <w:szCs w:val="24"/>
          <w:u w:val="dotDotDash"/>
        </w:rPr>
        <w:tab/>
      </w:r>
      <w:r>
        <w:rPr>
          <w:rFonts w:ascii="Calibri" w:hAnsi="Calibri" w:cs="Calibri"/>
          <w:b/>
          <w:sz w:val="24"/>
          <w:szCs w:val="24"/>
          <w:u w:val="dotDotDash"/>
        </w:rPr>
        <w:t xml:space="preserve">                          5</w:t>
      </w:r>
    </w:p>
    <w:p w:rsidR="00AD3E50" w:rsidRPr="00123EF1" w:rsidRDefault="00124853" w:rsidP="00124853">
      <w:pPr>
        <w:pStyle w:val="ListeParagraf"/>
        <w:tabs>
          <w:tab w:val="left" w:pos="284"/>
        </w:tabs>
        <w:ind w:left="0" w:right="1"/>
        <w:rPr>
          <w:rFonts w:ascii="Calibri" w:hAnsi="Calibri" w:cs="Calibri"/>
          <w:b/>
          <w:color w:val="FF0000"/>
          <w:sz w:val="24"/>
          <w:szCs w:val="24"/>
          <w:u w:val="single"/>
        </w:rPr>
      </w:pPr>
      <w:r w:rsidRPr="00123EF1">
        <w:rPr>
          <w:rFonts w:ascii="Calibri" w:hAnsi="Calibri" w:cs="Calibri"/>
          <w:b/>
          <w:color w:val="FF0000"/>
          <w:sz w:val="24"/>
          <w:szCs w:val="24"/>
          <w:u w:val="single"/>
        </w:rPr>
        <w:t>ÜÇÜNCÜ BÖLÜM</w:t>
      </w:r>
    </w:p>
    <w:p w:rsidR="0083515D" w:rsidRPr="0083515D" w:rsidRDefault="00124853" w:rsidP="006B4776">
      <w:pPr>
        <w:pStyle w:val="ListeParagraf"/>
        <w:numPr>
          <w:ilvl w:val="0"/>
          <w:numId w:val="6"/>
        </w:numPr>
        <w:tabs>
          <w:tab w:val="left" w:pos="284"/>
        </w:tabs>
        <w:ind w:left="0" w:right="1" w:firstLine="0"/>
        <w:rPr>
          <w:rFonts w:ascii="Calibri" w:hAnsi="Calibri" w:cs="Calibri"/>
          <w:b/>
          <w:sz w:val="24"/>
          <w:szCs w:val="24"/>
        </w:rPr>
      </w:pPr>
      <w:r w:rsidRPr="00165561">
        <w:rPr>
          <w:rFonts w:ascii="Calibri" w:hAnsi="Calibri" w:cs="Calibri"/>
          <w:b/>
          <w:sz w:val="24"/>
          <w:szCs w:val="24"/>
        </w:rPr>
        <w:t>Tanımlar,Deyimler,Kısaltmalar</w:t>
      </w:r>
      <w:r w:rsidR="00131CEB" w:rsidRPr="00165561">
        <w:rPr>
          <w:rFonts w:ascii="Calibri" w:hAnsi="Calibri" w:cs="Calibri"/>
          <w:b/>
          <w:sz w:val="24"/>
          <w:szCs w:val="24"/>
          <w:u w:val="dotDotDash"/>
        </w:rPr>
        <w:tab/>
      </w:r>
      <w:r w:rsidR="00131CEB" w:rsidRPr="00165561">
        <w:rPr>
          <w:rFonts w:ascii="Calibri" w:hAnsi="Calibri" w:cs="Calibri"/>
          <w:b/>
          <w:sz w:val="24"/>
          <w:szCs w:val="24"/>
          <w:u w:val="dotDotDash"/>
        </w:rPr>
        <w:tab/>
      </w:r>
      <w:r w:rsidR="00131CEB" w:rsidRPr="00165561">
        <w:rPr>
          <w:rFonts w:ascii="Calibri" w:hAnsi="Calibri" w:cs="Calibri"/>
          <w:b/>
          <w:sz w:val="24"/>
          <w:szCs w:val="24"/>
          <w:u w:val="dotDotDash"/>
        </w:rPr>
        <w:tab/>
      </w:r>
      <w:r w:rsidR="00131CEB" w:rsidRPr="00165561">
        <w:rPr>
          <w:rFonts w:ascii="Calibri" w:hAnsi="Calibri" w:cs="Calibri"/>
          <w:b/>
          <w:sz w:val="24"/>
          <w:szCs w:val="24"/>
          <w:u w:val="dotDotDash"/>
        </w:rPr>
        <w:tab/>
      </w:r>
      <w:r w:rsidR="00131CEB" w:rsidRPr="00165561">
        <w:rPr>
          <w:rFonts w:ascii="Calibri" w:hAnsi="Calibri" w:cs="Calibri"/>
          <w:b/>
          <w:sz w:val="24"/>
          <w:szCs w:val="24"/>
          <w:u w:val="dotDotDash"/>
        </w:rPr>
        <w:tab/>
      </w:r>
      <w:r w:rsidR="00131CEB" w:rsidRPr="00165561">
        <w:rPr>
          <w:rFonts w:ascii="Calibri" w:hAnsi="Calibri" w:cs="Calibri"/>
          <w:b/>
          <w:sz w:val="24"/>
          <w:szCs w:val="24"/>
          <w:u w:val="dotDotDash"/>
        </w:rPr>
        <w:tab/>
      </w:r>
      <w:r w:rsidR="00131CEB" w:rsidRPr="00165561">
        <w:rPr>
          <w:rFonts w:ascii="Calibri" w:hAnsi="Calibri" w:cs="Calibri"/>
          <w:b/>
          <w:sz w:val="24"/>
          <w:szCs w:val="24"/>
          <w:u w:val="dotDotDash"/>
        </w:rPr>
        <w:tab/>
      </w:r>
      <w:r w:rsidR="0083515D">
        <w:rPr>
          <w:rFonts w:ascii="Calibri" w:hAnsi="Calibri" w:cs="Calibri"/>
          <w:b/>
          <w:sz w:val="24"/>
          <w:szCs w:val="24"/>
          <w:u w:val="dotDotDash"/>
        </w:rPr>
        <w:t>5</w:t>
      </w:r>
    </w:p>
    <w:p w:rsidR="0083515D" w:rsidRDefault="0083515D" w:rsidP="006B4776">
      <w:pPr>
        <w:pStyle w:val="ListeParagraf"/>
        <w:numPr>
          <w:ilvl w:val="0"/>
          <w:numId w:val="6"/>
        </w:numPr>
        <w:tabs>
          <w:tab w:val="left" w:pos="284"/>
        </w:tabs>
        <w:ind w:left="0" w:right="1" w:firstLine="0"/>
        <w:rPr>
          <w:rFonts w:ascii="Calibri" w:hAnsi="Calibri" w:cs="Calibri"/>
          <w:b/>
          <w:sz w:val="24"/>
          <w:szCs w:val="24"/>
        </w:rPr>
      </w:pPr>
      <w:r>
        <w:rPr>
          <w:rFonts w:ascii="Calibri" w:hAnsi="Calibri" w:cs="Calibri"/>
          <w:b/>
          <w:sz w:val="24"/>
          <w:szCs w:val="24"/>
        </w:rPr>
        <w:t>Kurulun Görev ve Yetkileri</w:t>
      </w:r>
      <w:r w:rsidRPr="00165561">
        <w:rPr>
          <w:rFonts w:ascii="Calibri" w:hAnsi="Calibri" w:cs="Calibri"/>
          <w:b/>
          <w:sz w:val="24"/>
          <w:szCs w:val="24"/>
          <w:u w:val="dotDotDash"/>
        </w:rPr>
        <w:tab/>
      </w:r>
      <w:r w:rsidRPr="00165561">
        <w:rPr>
          <w:rFonts w:ascii="Calibri" w:hAnsi="Calibri" w:cs="Calibri"/>
          <w:b/>
          <w:sz w:val="24"/>
          <w:szCs w:val="24"/>
          <w:u w:val="dotDotDash"/>
        </w:rPr>
        <w:tab/>
      </w:r>
      <w:r w:rsidRPr="00165561">
        <w:rPr>
          <w:rFonts w:ascii="Calibri" w:hAnsi="Calibri" w:cs="Calibri"/>
          <w:b/>
          <w:sz w:val="24"/>
          <w:szCs w:val="24"/>
          <w:u w:val="dotDotDash"/>
        </w:rPr>
        <w:tab/>
      </w:r>
      <w:r w:rsidRPr="00165561">
        <w:rPr>
          <w:rFonts w:ascii="Calibri" w:hAnsi="Calibri" w:cs="Calibri"/>
          <w:b/>
          <w:sz w:val="24"/>
          <w:szCs w:val="24"/>
          <w:u w:val="dotDotDash"/>
        </w:rPr>
        <w:tab/>
      </w:r>
      <w:r w:rsidRPr="00165561">
        <w:rPr>
          <w:rFonts w:ascii="Calibri" w:hAnsi="Calibri" w:cs="Calibri"/>
          <w:b/>
          <w:sz w:val="24"/>
          <w:szCs w:val="24"/>
          <w:u w:val="dotDotDash"/>
        </w:rPr>
        <w:tab/>
      </w:r>
      <w:r w:rsidRPr="00165561">
        <w:rPr>
          <w:rFonts w:ascii="Calibri" w:hAnsi="Calibri" w:cs="Calibri"/>
          <w:b/>
          <w:sz w:val="24"/>
          <w:szCs w:val="24"/>
          <w:u w:val="dotDotDash"/>
        </w:rPr>
        <w:tab/>
      </w:r>
      <w:r w:rsidRPr="00165561">
        <w:rPr>
          <w:rFonts w:ascii="Calibri" w:hAnsi="Calibri" w:cs="Calibri"/>
          <w:b/>
          <w:sz w:val="24"/>
          <w:szCs w:val="24"/>
          <w:u w:val="dotDotDash"/>
        </w:rPr>
        <w:tab/>
      </w:r>
      <w:r>
        <w:rPr>
          <w:rFonts w:ascii="Calibri" w:hAnsi="Calibri" w:cs="Calibri"/>
          <w:b/>
          <w:sz w:val="24"/>
          <w:szCs w:val="24"/>
          <w:u w:val="dotDotDash"/>
        </w:rPr>
        <w:t>8</w:t>
      </w:r>
    </w:p>
    <w:p w:rsidR="00AD3E50" w:rsidRPr="00165561" w:rsidRDefault="0083515D" w:rsidP="006B4776">
      <w:pPr>
        <w:pStyle w:val="ListeParagraf"/>
        <w:numPr>
          <w:ilvl w:val="0"/>
          <w:numId w:val="6"/>
        </w:numPr>
        <w:tabs>
          <w:tab w:val="left" w:pos="284"/>
        </w:tabs>
        <w:ind w:left="0" w:right="1" w:firstLine="0"/>
        <w:rPr>
          <w:rFonts w:ascii="Calibri" w:hAnsi="Calibri" w:cs="Calibri"/>
          <w:b/>
          <w:sz w:val="24"/>
          <w:szCs w:val="24"/>
        </w:rPr>
      </w:pPr>
      <w:r>
        <w:rPr>
          <w:rFonts w:ascii="Calibri" w:hAnsi="Calibri" w:cs="Calibri"/>
          <w:b/>
          <w:sz w:val="24"/>
          <w:szCs w:val="24"/>
        </w:rPr>
        <w:t>Kurulun çalışma Usülleri</w:t>
      </w:r>
      <w:r w:rsidRPr="00165561">
        <w:rPr>
          <w:rFonts w:ascii="Calibri" w:hAnsi="Calibri" w:cs="Calibri"/>
          <w:b/>
          <w:sz w:val="24"/>
          <w:szCs w:val="24"/>
          <w:u w:val="dotDotDash"/>
        </w:rPr>
        <w:tab/>
      </w:r>
      <w:r w:rsidRPr="00165561">
        <w:rPr>
          <w:rFonts w:ascii="Calibri" w:hAnsi="Calibri" w:cs="Calibri"/>
          <w:b/>
          <w:sz w:val="24"/>
          <w:szCs w:val="24"/>
          <w:u w:val="dotDotDash"/>
        </w:rPr>
        <w:tab/>
      </w:r>
      <w:r w:rsidRPr="00165561">
        <w:rPr>
          <w:rFonts w:ascii="Calibri" w:hAnsi="Calibri" w:cs="Calibri"/>
          <w:b/>
          <w:sz w:val="24"/>
          <w:szCs w:val="24"/>
          <w:u w:val="dotDotDash"/>
        </w:rPr>
        <w:tab/>
      </w:r>
      <w:r w:rsidRPr="00165561">
        <w:rPr>
          <w:rFonts w:ascii="Calibri" w:hAnsi="Calibri" w:cs="Calibri"/>
          <w:b/>
          <w:sz w:val="24"/>
          <w:szCs w:val="24"/>
          <w:u w:val="dotDotDash"/>
        </w:rPr>
        <w:tab/>
      </w:r>
      <w:r w:rsidRPr="00165561">
        <w:rPr>
          <w:rFonts w:ascii="Calibri" w:hAnsi="Calibri" w:cs="Calibri"/>
          <w:b/>
          <w:sz w:val="24"/>
          <w:szCs w:val="24"/>
          <w:u w:val="dotDotDash"/>
        </w:rPr>
        <w:tab/>
      </w:r>
      <w:r w:rsidRPr="00165561">
        <w:rPr>
          <w:rFonts w:ascii="Calibri" w:hAnsi="Calibri" w:cs="Calibri"/>
          <w:b/>
          <w:sz w:val="24"/>
          <w:szCs w:val="24"/>
          <w:u w:val="dotDotDash"/>
        </w:rPr>
        <w:tab/>
      </w:r>
      <w:r w:rsidRPr="00165561">
        <w:rPr>
          <w:rFonts w:ascii="Calibri" w:hAnsi="Calibri" w:cs="Calibri"/>
          <w:b/>
          <w:sz w:val="24"/>
          <w:szCs w:val="24"/>
          <w:u w:val="dotDotDash"/>
        </w:rPr>
        <w:tab/>
      </w:r>
      <w:r>
        <w:rPr>
          <w:rFonts w:ascii="Calibri" w:hAnsi="Calibri" w:cs="Calibri"/>
          <w:b/>
          <w:sz w:val="24"/>
          <w:szCs w:val="24"/>
          <w:u w:val="dotDotDash"/>
        </w:rPr>
        <w:t xml:space="preserve">             8</w:t>
      </w:r>
      <w:r w:rsidR="00AD3E50" w:rsidRPr="00165561">
        <w:rPr>
          <w:rFonts w:ascii="Calibri" w:hAnsi="Calibri" w:cs="Calibri"/>
          <w:b/>
          <w:sz w:val="24"/>
          <w:szCs w:val="24"/>
        </w:rPr>
        <w:tab/>
        <w:t xml:space="preserve">      </w:t>
      </w:r>
    </w:p>
    <w:p w:rsidR="003C6F66" w:rsidRPr="00165561" w:rsidRDefault="009320A0" w:rsidP="006B4776">
      <w:pPr>
        <w:pStyle w:val="ListeParagraf"/>
        <w:numPr>
          <w:ilvl w:val="0"/>
          <w:numId w:val="6"/>
        </w:numPr>
        <w:tabs>
          <w:tab w:val="left" w:pos="284"/>
        </w:tabs>
        <w:ind w:left="0" w:right="1" w:firstLine="0"/>
        <w:rPr>
          <w:rFonts w:ascii="Calibri" w:hAnsi="Calibri" w:cs="Calibri"/>
          <w:b/>
          <w:sz w:val="24"/>
          <w:szCs w:val="24"/>
        </w:rPr>
      </w:pPr>
      <w:r w:rsidRPr="00165561">
        <w:rPr>
          <w:rFonts w:ascii="Calibri" w:hAnsi="Calibri" w:cs="Calibri"/>
          <w:b/>
          <w:sz w:val="24"/>
          <w:szCs w:val="24"/>
        </w:rPr>
        <w:t>Tehlike Tanımlama ve Risk Değerlendirmesi</w:t>
      </w:r>
      <w:r w:rsidR="00131CEB" w:rsidRPr="00165561">
        <w:rPr>
          <w:rFonts w:ascii="Calibri" w:hAnsi="Calibri" w:cs="Calibri"/>
          <w:b/>
          <w:sz w:val="24"/>
          <w:szCs w:val="24"/>
          <w:u w:val="dotDotDash"/>
        </w:rPr>
        <w:tab/>
      </w:r>
      <w:r w:rsidR="00131CEB" w:rsidRPr="00165561">
        <w:rPr>
          <w:rFonts w:ascii="Calibri" w:hAnsi="Calibri" w:cs="Calibri"/>
          <w:b/>
          <w:sz w:val="24"/>
          <w:szCs w:val="24"/>
          <w:u w:val="dotDotDash"/>
        </w:rPr>
        <w:tab/>
      </w:r>
      <w:r w:rsidR="00131CEB" w:rsidRPr="00165561">
        <w:rPr>
          <w:rFonts w:ascii="Calibri" w:hAnsi="Calibri" w:cs="Calibri"/>
          <w:b/>
          <w:sz w:val="24"/>
          <w:szCs w:val="24"/>
          <w:u w:val="dotDotDash"/>
        </w:rPr>
        <w:tab/>
      </w:r>
      <w:r w:rsidR="00131CEB" w:rsidRPr="00165561">
        <w:rPr>
          <w:rFonts w:ascii="Calibri" w:hAnsi="Calibri" w:cs="Calibri"/>
          <w:b/>
          <w:sz w:val="24"/>
          <w:szCs w:val="24"/>
          <w:u w:val="dotDotDash"/>
        </w:rPr>
        <w:tab/>
      </w:r>
      <w:r w:rsidR="00131CEB" w:rsidRPr="00165561">
        <w:rPr>
          <w:rFonts w:ascii="Calibri" w:hAnsi="Calibri" w:cs="Calibri"/>
          <w:b/>
          <w:sz w:val="24"/>
          <w:szCs w:val="24"/>
          <w:u w:val="dotDotDash"/>
        </w:rPr>
        <w:tab/>
      </w:r>
      <w:r w:rsidR="0083515D">
        <w:rPr>
          <w:rFonts w:ascii="Calibri" w:hAnsi="Calibri" w:cs="Calibri"/>
          <w:b/>
          <w:sz w:val="24"/>
          <w:szCs w:val="24"/>
          <w:u w:val="dotDotDash"/>
        </w:rPr>
        <w:t>10</w:t>
      </w:r>
    </w:p>
    <w:p w:rsidR="003C6F66" w:rsidRPr="00123EF1" w:rsidRDefault="003C6F66" w:rsidP="003C6F66">
      <w:pPr>
        <w:pStyle w:val="ListeParagraf"/>
        <w:tabs>
          <w:tab w:val="left" w:pos="284"/>
        </w:tabs>
        <w:ind w:left="0" w:right="1"/>
        <w:rPr>
          <w:rFonts w:ascii="Calibri" w:hAnsi="Calibri" w:cs="Calibri"/>
          <w:b/>
          <w:color w:val="FF0000"/>
          <w:sz w:val="24"/>
          <w:szCs w:val="24"/>
          <w:u w:val="single"/>
        </w:rPr>
      </w:pPr>
      <w:r w:rsidRPr="00123EF1">
        <w:rPr>
          <w:rFonts w:ascii="Calibri" w:hAnsi="Calibri" w:cs="Calibri"/>
          <w:b/>
          <w:color w:val="FF0000"/>
          <w:sz w:val="24"/>
          <w:szCs w:val="24"/>
          <w:u w:val="single"/>
        </w:rPr>
        <w:t>DÖRDÜNCÜ BÖLÜM</w:t>
      </w:r>
    </w:p>
    <w:p w:rsidR="003C6F66" w:rsidRPr="00165561" w:rsidRDefault="00F76AFD" w:rsidP="00F76AFD">
      <w:pPr>
        <w:pStyle w:val="ListeParagraf"/>
        <w:tabs>
          <w:tab w:val="left" w:pos="284"/>
        </w:tabs>
        <w:ind w:left="0" w:right="1"/>
        <w:rPr>
          <w:rFonts w:ascii="Calibri" w:hAnsi="Calibri" w:cs="Calibri"/>
          <w:b/>
          <w:sz w:val="24"/>
          <w:szCs w:val="24"/>
        </w:rPr>
      </w:pPr>
      <w:r>
        <w:rPr>
          <w:rFonts w:ascii="Calibri" w:hAnsi="Calibri" w:cs="Calibri"/>
          <w:b/>
          <w:sz w:val="24"/>
          <w:szCs w:val="24"/>
        </w:rPr>
        <w:t>Genel Güvenlik Kuralları</w:t>
      </w:r>
      <w:r>
        <w:rPr>
          <w:rFonts w:ascii="Calibri" w:hAnsi="Calibri" w:cs="Calibri"/>
          <w:b/>
          <w:sz w:val="24"/>
          <w:szCs w:val="24"/>
          <w:u w:val="dotDotDash"/>
        </w:rPr>
        <w:tab/>
      </w:r>
      <w:r w:rsidR="00131CEB" w:rsidRPr="00165561">
        <w:rPr>
          <w:rFonts w:ascii="Calibri" w:hAnsi="Calibri" w:cs="Calibri"/>
          <w:b/>
          <w:sz w:val="24"/>
          <w:szCs w:val="24"/>
          <w:u w:val="dotDotDash"/>
        </w:rPr>
        <w:tab/>
      </w:r>
      <w:r w:rsidR="00131CEB" w:rsidRPr="00165561">
        <w:rPr>
          <w:rFonts w:ascii="Calibri" w:hAnsi="Calibri" w:cs="Calibri"/>
          <w:b/>
          <w:sz w:val="24"/>
          <w:szCs w:val="24"/>
          <w:u w:val="dotDotDash"/>
        </w:rPr>
        <w:tab/>
      </w:r>
      <w:r w:rsidR="00131CEB" w:rsidRPr="00165561">
        <w:rPr>
          <w:rFonts w:ascii="Calibri" w:hAnsi="Calibri" w:cs="Calibri"/>
          <w:b/>
          <w:sz w:val="24"/>
          <w:szCs w:val="24"/>
          <w:u w:val="dotDotDash"/>
        </w:rPr>
        <w:tab/>
      </w:r>
      <w:r w:rsidR="00131CEB" w:rsidRPr="00165561">
        <w:rPr>
          <w:rFonts w:ascii="Calibri" w:hAnsi="Calibri" w:cs="Calibri"/>
          <w:b/>
          <w:sz w:val="24"/>
          <w:szCs w:val="24"/>
          <w:u w:val="dotDotDash"/>
        </w:rPr>
        <w:tab/>
      </w:r>
      <w:r w:rsidR="00131CEB" w:rsidRPr="00165561">
        <w:rPr>
          <w:rFonts w:ascii="Calibri" w:hAnsi="Calibri" w:cs="Calibri"/>
          <w:b/>
          <w:sz w:val="24"/>
          <w:szCs w:val="24"/>
          <w:u w:val="dotDotDash"/>
        </w:rPr>
        <w:tab/>
      </w:r>
      <w:r w:rsidR="00131CEB" w:rsidRPr="00165561">
        <w:rPr>
          <w:rFonts w:ascii="Calibri" w:hAnsi="Calibri" w:cs="Calibri"/>
          <w:b/>
          <w:sz w:val="24"/>
          <w:szCs w:val="24"/>
          <w:u w:val="dotDotDash"/>
        </w:rPr>
        <w:tab/>
      </w:r>
      <w:r w:rsidR="00131CEB" w:rsidRPr="00165561">
        <w:rPr>
          <w:rFonts w:ascii="Calibri" w:hAnsi="Calibri" w:cs="Calibri"/>
          <w:b/>
          <w:sz w:val="24"/>
          <w:szCs w:val="24"/>
          <w:u w:val="dotDotDash"/>
        </w:rPr>
        <w:tab/>
      </w:r>
      <w:r w:rsidR="0083515D">
        <w:rPr>
          <w:rFonts w:ascii="Calibri" w:hAnsi="Calibri" w:cs="Calibri"/>
          <w:b/>
          <w:sz w:val="24"/>
          <w:szCs w:val="24"/>
          <w:u w:val="dotDotDash"/>
        </w:rPr>
        <w:t>11</w:t>
      </w:r>
    </w:p>
    <w:p w:rsidR="003C6F66" w:rsidRPr="00123EF1" w:rsidRDefault="003C6F66" w:rsidP="003C6F66">
      <w:pPr>
        <w:pStyle w:val="ListeParagraf"/>
        <w:tabs>
          <w:tab w:val="left" w:pos="284"/>
        </w:tabs>
        <w:ind w:left="0" w:right="1"/>
        <w:rPr>
          <w:rFonts w:ascii="Calibri" w:hAnsi="Calibri" w:cs="Calibri"/>
          <w:b/>
          <w:color w:val="FF0000"/>
          <w:sz w:val="24"/>
          <w:szCs w:val="24"/>
          <w:u w:val="single"/>
        </w:rPr>
      </w:pPr>
      <w:r w:rsidRPr="00123EF1">
        <w:rPr>
          <w:rFonts w:ascii="Calibri" w:hAnsi="Calibri" w:cs="Calibri"/>
          <w:b/>
          <w:color w:val="FF0000"/>
          <w:sz w:val="24"/>
          <w:szCs w:val="24"/>
          <w:u w:val="single"/>
        </w:rPr>
        <w:t>BEŞİNCİ BÖLÜM</w:t>
      </w:r>
    </w:p>
    <w:p w:rsidR="00F76AFD" w:rsidRPr="00F76AFD" w:rsidRDefault="00F76AFD" w:rsidP="003C6F66">
      <w:pPr>
        <w:pStyle w:val="ListeParagraf"/>
        <w:tabs>
          <w:tab w:val="left" w:pos="284"/>
        </w:tabs>
        <w:ind w:left="0" w:right="1"/>
        <w:rPr>
          <w:rFonts w:ascii="Calibri" w:hAnsi="Calibri" w:cs="Calibri"/>
          <w:b/>
          <w:sz w:val="24"/>
          <w:szCs w:val="24"/>
        </w:rPr>
      </w:pPr>
      <w:r w:rsidRPr="00F76AFD">
        <w:rPr>
          <w:rFonts w:ascii="Calibri" w:hAnsi="Calibri" w:cs="Calibri"/>
          <w:b/>
          <w:sz w:val="24"/>
          <w:szCs w:val="24"/>
        </w:rPr>
        <w:t>İzlenecek prosedürler</w:t>
      </w:r>
    </w:p>
    <w:p w:rsidR="003C6F66" w:rsidRPr="00165561" w:rsidRDefault="003C6F66" w:rsidP="006B4776">
      <w:pPr>
        <w:pStyle w:val="ListeParagraf"/>
        <w:numPr>
          <w:ilvl w:val="0"/>
          <w:numId w:val="6"/>
        </w:numPr>
        <w:tabs>
          <w:tab w:val="left" w:pos="284"/>
        </w:tabs>
        <w:ind w:left="0" w:right="1" w:firstLine="0"/>
        <w:rPr>
          <w:rFonts w:ascii="Calibri" w:hAnsi="Calibri" w:cs="Calibri"/>
          <w:b/>
          <w:sz w:val="24"/>
          <w:szCs w:val="24"/>
        </w:rPr>
      </w:pPr>
      <w:r w:rsidRPr="00165561">
        <w:rPr>
          <w:rFonts w:ascii="Calibri" w:hAnsi="Calibri" w:cs="Calibri"/>
          <w:b/>
          <w:sz w:val="24"/>
          <w:szCs w:val="24"/>
        </w:rPr>
        <w:t>İlk İşe Başlama</w:t>
      </w:r>
      <w:r w:rsidR="00131CEB" w:rsidRPr="00165561">
        <w:rPr>
          <w:rFonts w:ascii="Calibri" w:hAnsi="Calibri" w:cs="Calibri"/>
          <w:b/>
          <w:sz w:val="24"/>
          <w:szCs w:val="24"/>
          <w:u w:val="dotDotDash"/>
        </w:rPr>
        <w:tab/>
      </w:r>
      <w:r w:rsidRPr="00165561">
        <w:rPr>
          <w:rFonts w:ascii="Calibri" w:hAnsi="Calibri" w:cs="Calibri"/>
          <w:b/>
          <w:sz w:val="24"/>
          <w:szCs w:val="24"/>
          <w:u w:val="dotDotDash"/>
        </w:rPr>
        <w:t xml:space="preserve"> </w:t>
      </w:r>
      <w:r w:rsidRPr="00165561">
        <w:rPr>
          <w:rFonts w:ascii="Calibri" w:hAnsi="Calibri" w:cs="Calibri"/>
          <w:b/>
          <w:sz w:val="24"/>
          <w:szCs w:val="24"/>
          <w:u w:val="dotDotDash"/>
        </w:rPr>
        <w:tab/>
      </w:r>
      <w:r w:rsidR="00131CEB" w:rsidRPr="00165561">
        <w:rPr>
          <w:rFonts w:ascii="Calibri" w:hAnsi="Calibri" w:cs="Calibri"/>
          <w:b/>
          <w:sz w:val="24"/>
          <w:szCs w:val="24"/>
          <w:u w:val="dotDotDash"/>
        </w:rPr>
        <w:tab/>
      </w:r>
      <w:r w:rsidR="00131CEB" w:rsidRPr="00165561">
        <w:rPr>
          <w:rFonts w:ascii="Calibri" w:hAnsi="Calibri" w:cs="Calibri"/>
          <w:b/>
          <w:sz w:val="24"/>
          <w:szCs w:val="24"/>
          <w:u w:val="dotDotDash"/>
        </w:rPr>
        <w:tab/>
      </w:r>
      <w:r w:rsidR="00131CEB" w:rsidRPr="00165561">
        <w:rPr>
          <w:rFonts w:ascii="Calibri" w:hAnsi="Calibri" w:cs="Calibri"/>
          <w:b/>
          <w:sz w:val="24"/>
          <w:szCs w:val="24"/>
          <w:u w:val="dotDotDash"/>
        </w:rPr>
        <w:tab/>
      </w:r>
      <w:r w:rsidR="00131CEB" w:rsidRPr="00165561">
        <w:rPr>
          <w:rFonts w:ascii="Calibri" w:hAnsi="Calibri" w:cs="Calibri"/>
          <w:b/>
          <w:sz w:val="24"/>
          <w:szCs w:val="24"/>
          <w:u w:val="dotDotDash"/>
        </w:rPr>
        <w:tab/>
      </w:r>
      <w:r w:rsidR="00131CEB" w:rsidRPr="00165561">
        <w:rPr>
          <w:rFonts w:ascii="Calibri" w:hAnsi="Calibri" w:cs="Calibri"/>
          <w:b/>
          <w:sz w:val="24"/>
          <w:szCs w:val="24"/>
          <w:u w:val="dotDotDash"/>
        </w:rPr>
        <w:tab/>
      </w:r>
      <w:r w:rsidR="00131CEB" w:rsidRPr="00165561">
        <w:rPr>
          <w:rFonts w:ascii="Calibri" w:hAnsi="Calibri" w:cs="Calibri"/>
          <w:b/>
          <w:sz w:val="24"/>
          <w:szCs w:val="24"/>
          <w:u w:val="dotDotDash"/>
        </w:rPr>
        <w:tab/>
      </w:r>
      <w:r w:rsidR="00131CEB" w:rsidRPr="00165561">
        <w:rPr>
          <w:rFonts w:ascii="Calibri" w:hAnsi="Calibri" w:cs="Calibri"/>
          <w:b/>
          <w:sz w:val="24"/>
          <w:szCs w:val="24"/>
          <w:u w:val="dotDotDash"/>
        </w:rPr>
        <w:tab/>
      </w:r>
      <w:r w:rsidR="0083515D">
        <w:rPr>
          <w:rFonts w:ascii="Calibri" w:hAnsi="Calibri" w:cs="Calibri"/>
          <w:b/>
          <w:sz w:val="24"/>
          <w:szCs w:val="24"/>
          <w:u w:val="dotDotDash"/>
        </w:rPr>
        <w:t>11</w:t>
      </w:r>
    </w:p>
    <w:p w:rsidR="003C6F66" w:rsidRPr="00165561" w:rsidRDefault="003C6F66" w:rsidP="006B4776">
      <w:pPr>
        <w:pStyle w:val="ListeParagraf"/>
        <w:numPr>
          <w:ilvl w:val="0"/>
          <w:numId w:val="6"/>
        </w:numPr>
        <w:tabs>
          <w:tab w:val="left" w:pos="284"/>
        </w:tabs>
        <w:ind w:left="0" w:right="1" w:firstLine="0"/>
        <w:rPr>
          <w:rFonts w:ascii="Calibri" w:hAnsi="Calibri" w:cs="Calibri"/>
          <w:b/>
          <w:sz w:val="24"/>
          <w:szCs w:val="24"/>
        </w:rPr>
      </w:pPr>
      <w:r w:rsidRPr="00165561">
        <w:rPr>
          <w:rFonts w:ascii="Calibri" w:hAnsi="Calibri" w:cs="Calibri"/>
          <w:b/>
          <w:sz w:val="24"/>
          <w:szCs w:val="24"/>
        </w:rPr>
        <w:t>Risk Değerlendirmesi</w:t>
      </w:r>
      <w:r w:rsidRPr="00165561">
        <w:rPr>
          <w:rFonts w:ascii="Calibri" w:hAnsi="Calibri" w:cs="Calibri"/>
          <w:b/>
          <w:sz w:val="24"/>
          <w:szCs w:val="24"/>
          <w:u w:val="dotDotDash"/>
        </w:rPr>
        <w:tab/>
      </w:r>
      <w:r w:rsidRPr="00165561">
        <w:rPr>
          <w:rFonts w:ascii="Calibri" w:hAnsi="Calibri" w:cs="Calibri"/>
          <w:b/>
          <w:sz w:val="24"/>
          <w:szCs w:val="24"/>
          <w:u w:val="dotDotDash"/>
        </w:rPr>
        <w:tab/>
      </w:r>
      <w:r w:rsidRPr="00165561">
        <w:rPr>
          <w:rFonts w:ascii="Calibri" w:hAnsi="Calibri" w:cs="Calibri"/>
          <w:b/>
          <w:sz w:val="24"/>
          <w:szCs w:val="24"/>
          <w:u w:val="dotDotDash"/>
        </w:rPr>
        <w:tab/>
      </w:r>
      <w:r w:rsidRPr="00165561">
        <w:rPr>
          <w:rFonts w:ascii="Calibri" w:hAnsi="Calibri" w:cs="Calibri"/>
          <w:b/>
          <w:sz w:val="24"/>
          <w:szCs w:val="24"/>
          <w:u w:val="dotDotDash"/>
        </w:rPr>
        <w:tab/>
      </w:r>
      <w:r w:rsidRPr="00165561">
        <w:rPr>
          <w:rFonts w:ascii="Calibri" w:hAnsi="Calibri" w:cs="Calibri"/>
          <w:b/>
          <w:sz w:val="24"/>
          <w:szCs w:val="24"/>
          <w:u w:val="dotDotDash"/>
        </w:rPr>
        <w:tab/>
      </w:r>
      <w:r w:rsidRPr="00165561">
        <w:rPr>
          <w:rFonts w:ascii="Calibri" w:hAnsi="Calibri" w:cs="Calibri"/>
          <w:b/>
          <w:sz w:val="24"/>
          <w:szCs w:val="24"/>
          <w:u w:val="dotDotDash"/>
        </w:rPr>
        <w:tab/>
      </w:r>
      <w:r w:rsidRPr="00165561">
        <w:rPr>
          <w:rFonts w:ascii="Calibri" w:hAnsi="Calibri" w:cs="Calibri"/>
          <w:b/>
          <w:sz w:val="24"/>
          <w:szCs w:val="24"/>
          <w:u w:val="dotDotDash"/>
        </w:rPr>
        <w:tab/>
      </w:r>
      <w:r w:rsidRPr="00165561">
        <w:rPr>
          <w:rFonts w:ascii="Calibri" w:hAnsi="Calibri" w:cs="Calibri"/>
          <w:b/>
          <w:sz w:val="24"/>
          <w:szCs w:val="24"/>
          <w:u w:val="dotDotDash"/>
        </w:rPr>
        <w:tab/>
      </w:r>
      <w:r w:rsidR="00B63A9E">
        <w:rPr>
          <w:rFonts w:ascii="Calibri" w:hAnsi="Calibri" w:cs="Calibri"/>
          <w:b/>
          <w:sz w:val="24"/>
          <w:szCs w:val="24"/>
          <w:u w:val="dotDotDash"/>
        </w:rPr>
        <w:t>11</w:t>
      </w:r>
    </w:p>
    <w:p w:rsidR="003C6F66" w:rsidRPr="00165561" w:rsidRDefault="003C6F66" w:rsidP="006B4776">
      <w:pPr>
        <w:pStyle w:val="ListeParagraf"/>
        <w:numPr>
          <w:ilvl w:val="0"/>
          <w:numId w:val="6"/>
        </w:numPr>
        <w:tabs>
          <w:tab w:val="left" w:pos="284"/>
        </w:tabs>
        <w:ind w:left="0" w:right="1" w:firstLine="0"/>
        <w:rPr>
          <w:rFonts w:ascii="Calibri" w:hAnsi="Calibri" w:cs="Calibri"/>
          <w:b/>
          <w:sz w:val="24"/>
          <w:szCs w:val="24"/>
        </w:rPr>
      </w:pPr>
      <w:r w:rsidRPr="00165561">
        <w:rPr>
          <w:rFonts w:ascii="Calibri" w:hAnsi="Calibri" w:cs="Calibri"/>
          <w:b/>
          <w:sz w:val="24"/>
          <w:szCs w:val="24"/>
        </w:rPr>
        <w:t>Periyodik Kontroller ve Güvenlik Tedbirleri</w:t>
      </w:r>
      <w:r w:rsidRPr="00165561">
        <w:rPr>
          <w:rFonts w:ascii="Calibri" w:hAnsi="Calibri" w:cs="Calibri"/>
          <w:b/>
          <w:sz w:val="24"/>
          <w:szCs w:val="24"/>
          <w:u w:val="dotDotDash"/>
        </w:rPr>
        <w:tab/>
      </w:r>
      <w:r w:rsidRPr="00165561">
        <w:rPr>
          <w:rFonts w:ascii="Calibri" w:hAnsi="Calibri" w:cs="Calibri"/>
          <w:b/>
          <w:sz w:val="24"/>
          <w:szCs w:val="24"/>
          <w:u w:val="dotDotDash"/>
        </w:rPr>
        <w:tab/>
      </w:r>
      <w:r w:rsidRPr="00165561">
        <w:rPr>
          <w:rFonts w:ascii="Calibri" w:hAnsi="Calibri" w:cs="Calibri"/>
          <w:b/>
          <w:sz w:val="24"/>
          <w:szCs w:val="24"/>
          <w:u w:val="dotDotDash"/>
        </w:rPr>
        <w:tab/>
      </w:r>
      <w:r w:rsidRPr="00165561">
        <w:rPr>
          <w:rFonts w:ascii="Calibri" w:hAnsi="Calibri" w:cs="Calibri"/>
          <w:b/>
          <w:sz w:val="24"/>
          <w:szCs w:val="24"/>
          <w:u w:val="dotDotDash"/>
        </w:rPr>
        <w:tab/>
      </w:r>
      <w:r w:rsidRPr="00165561">
        <w:rPr>
          <w:rFonts w:ascii="Calibri" w:hAnsi="Calibri" w:cs="Calibri"/>
          <w:b/>
          <w:sz w:val="24"/>
          <w:szCs w:val="24"/>
          <w:u w:val="dotDotDash"/>
        </w:rPr>
        <w:tab/>
      </w:r>
      <w:r w:rsidR="00B63A9E">
        <w:rPr>
          <w:rFonts w:ascii="Calibri" w:hAnsi="Calibri" w:cs="Calibri"/>
          <w:b/>
          <w:sz w:val="24"/>
          <w:szCs w:val="24"/>
          <w:u w:val="dotDotDash"/>
        </w:rPr>
        <w:t>11</w:t>
      </w:r>
    </w:p>
    <w:p w:rsidR="00B82FB4" w:rsidRPr="00165561" w:rsidRDefault="003C6F66" w:rsidP="006B4776">
      <w:pPr>
        <w:pStyle w:val="ListeParagraf"/>
        <w:numPr>
          <w:ilvl w:val="0"/>
          <w:numId w:val="6"/>
        </w:numPr>
        <w:tabs>
          <w:tab w:val="left" w:pos="284"/>
        </w:tabs>
        <w:ind w:left="0" w:right="1" w:firstLine="0"/>
        <w:rPr>
          <w:rFonts w:ascii="Calibri" w:hAnsi="Calibri" w:cs="Calibri"/>
          <w:b/>
          <w:sz w:val="24"/>
          <w:szCs w:val="24"/>
        </w:rPr>
      </w:pPr>
      <w:r w:rsidRPr="00165561">
        <w:rPr>
          <w:rFonts w:ascii="Calibri" w:hAnsi="Calibri" w:cs="Calibri"/>
          <w:b/>
          <w:sz w:val="24"/>
          <w:szCs w:val="24"/>
        </w:rPr>
        <w:t>Prosedür</w:t>
      </w:r>
      <w:r w:rsidRPr="00165561">
        <w:rPr>
          <w:rFonts w:ascii="Calibri" w:hAnsi="Calibri" w:cs="Calibri"/>
          <w:b/>
          <w:sz w:val="24"/>
          <w:szCs w:val="24"/>
          <w:u w:val="dotDotDash"/>
        </w:rPr>
        <w:tab/>
      </w:r>
      <w:r w:rsidRPr="00165561">
        <w:rPr>
          <w:rFonts w:ascii="Calibri" w:hAnsi="Calibri" w:cs="Calibri"/>
          <w:b/>
          <w:sz w:val="24"/>
          <w:szCs w:val="24"/>
          <w:u w:val="dotDotDash"/>
        </w:rPr>
        <w:tab/>
      </w:r>
      <w:r w:rsidRPr="00165561">
        <w:rPr>
          <w:rFonts w:ascii="Calibri" w:hAnsi="Calibri" w:cs="Calibri"/>
          <w:b/>
          <w:sz w:val="24"/>
          <w:szCs w:val="24"/>
          <w:u w:val="dotDotDash"/>
        </w:rPr>
        <w:tab/>
      </w:r>
      <w:r w:rsidRPr="00165561">
        <w:rPr>
          <w:rFonts w:ascii="Calibri" w:hAnsi="Calibri" w:cs="Calibri"/>
          <w:b/>
          <w:sz w:val="24"/>
          <w:szCs w:val="24"/>
          <w:u w:val="dotDotDash"/>
        </w:rPr>
        <w:tab/>
      </w:r>
      <w:r w:rsidRPr="00165561">
        <w:rPr>
          <w:rFonts w:ascii="Calibri" w:hAnsi="Calibri" w:cs="Calibri"/>
          <w:b/>
          <w:sz w:val="24"/>
          <w:szCs w:val="24"/>
          <w:u w:val="dotDotDash"/>
        </w:rPr>
        <w:tab/>
      </w:r>
      <w:r w:rsidRPr="00165561">
        <w:rPr>
          <w:rFonts w:ascii="Calibri" w:hAnsi="Calibri" w:cs="Calibri"/>
          <w:b/>
          <w:sz w:val="24"/>
          <w:szCs w:val="24"/>
          <w:u w:val="dotDotDash"/>
        </w:rPr>
        <w:tab/>
      </w:r>
      <w:r w:rsidRPr="00165561">
        <w:rPr>
          <w:rFonts w:ascii="Calibri" w:hAnsi="Calibri" w:cs="Calibri"/>
          <w:b/>
          <w:sz w:val="24"/>
          <w:szCs w:val="24"/>
          <w:u w:val="dotDotDash"/>
        </w:rPr>
        <w:tab/>
      </w:r>
      <w:r w:rsidRPr="00165561">
        <w:rPr>
          <w:rFonts w:ascii="Calibri" w:hAnsi="Calibri" w:cs="Calibri"/>
          <w:b/>
          <w:sz w:val="24"/>
          <w:szCs w:val="24"/>
          <w:u w:val="dotDotDash"/>
        </w:rPr>
        <w:tab/>
      </w:r>
      <w:r w:rsidRPr="00165561">
        <w:rPr>
          <w:rFonts w:ascii="Calibri" w:hAnsi="Calibri" w:cs="Calibri"/>
          <w:b/>
          <w:sz w:val="24"/>
          <w:szCs w:val="24"/>
          <w:u w:val="dotDotDash"/>
        </w:rPr>
        <w:tab/>
      </w:r>
      <w:r w:rsidRPr="00165561">
        <w:rPr>
          <w:rFonts w:ascii="Calibri" w:hAnsi="Calibri" w:cs="Calibri"/>
          <w:b/>
          <w:sz w:val="24"/>
          <w:szCs w:val="24"/>
          <w:u w:val="dotDotDash"/>
        </w:rPr>
        <w:tab/>
      </w:r>
      <w:r w:rsidR="00B63A9E">
        <w:rPr>
          <w:rFonts w:ascii="Calibri" w:hAnsi="Calibri" w:cs="Calibri"/>
          <w:b/>
          <w:sz w:val="24"/>
          <w:szCs w:val="24"/>
          <w:u w:val="dotDotDash"/>
        </w:rPr>
        <w:t>12</w:t>
      </w:r>
    </w:p>
    <w:p w:rsidR="00F76AFD" w:rsidRPr="00123EF1" w:rsidRDefault="000100D4" w:rsidP="00B82FB4">
      <w:pPr>
        <w:pStyle w:val="ListeParagraf"/>
        <w:tabs>
          <w:tab w:val="left" w:pos="284"/>
        </w:tabs>
        <w:ind w:left="0" w:right="1"/>
        <w:rPr>
          <w:rFonts w:ascii="Calibri" w:hAnsi="Calibri" w:cs="Calibri"/>
          <w:b/>
          <w:color w:val="FF0000"/>
          <w:sz w:val="24"/>
          <w:szCs w:val="24"/>
          <w:u w:val="single"/>
        </w:rPr>
      </w:pPr>
      <w:r>
        <w:rPr>
          <w:rFonts w:ascii="Calibri" w:hAnsi="Calibri" w:cs="Calibri"/>
          <w:b/>
          <w:color w:val="FF0000"/>
          <w:sz w:val="24"/>
          <w:szCs w:val="24"/>
          <w:u w:val="single"/>
        </w:rPr>
        <w:t>ALTINCI</w:t>
      </w:r>
      <w:r w:rsidR="00B82FB4" w:rsidRPr="00123EF1">
        <w:rPr>
          <w:rFonts w:ascii="Calibri" w:hAnsi="Calibri" w:cs="Calibri"/>
          <w:b/>
          <w:color w:val="FF0000"/>
          <w:sz w:val="24"/>
          <w:szCs w:val="24"/>
          <w:u w:val="single"/>
        </w:rPr>
        <w:t xml:space="preserve"> BÖLÜM</w:t>
      </w:r>
    </w:p>
    <w:p w:rsidR="00AD3E50" w:rsidRPr="00F76AFD" w:rsidRDefault="00F76AFD" w:rsidP="00B82FB4">
      <w:pPr>
        <w:pStyle w:val="ListeParagraf"/>
        <w:tabs>
          <w:tab w:val="left" w:pos="284"/>
        </w:tabs>
        <w:ind w:left="0" w:right="1"/>
        <w:rPr>
          <w:rFonts w:ascii="Calibri" w:hAnsi="Calibri" w:cs="Calibri"/>
          <w:b/>
          <w:sz w:val="24"/>
          <w:szCs w:val="24"/>
        </w:rPr>
      </w:pPr>
      <w:r w:rsidRPr="00F76AFD">
        <w:rPr>
          <w:rFonts w:ascii="Calibri" w:hAnsi="Calibri" w:cs="Calibri"/>
          <w:b/>
          <w:sz w:val="24"/>
          <w:szCs w:val="24"/>
        </w:rPr>
        <w:t>Son Hükümler</w:t>
      </w:r>
      <w:r w:rsidR="00131CEB" w:rsidRPr="00F76AFD">
        <w:rPr>
          <w:rFonts w:ascii="Calibri" w:hAnsi="Calibri" w:cs="Calibri"/>
          <w:b/>
          <w:sz w:val="24"/>
          <w:szCs w:val="24"/>
        </w:rPr>
        <w:tab/>
      </w:r>
      <w:r w:rsidR="00131CEB" w:rsidRPr="00F76AFD">
        <w:rPr>
          <w:rFonts w:ascii="Calibri" w:hAnsi="Calibri" w:cs="Calibri"/>
          <w:b/>
          <w:sz w:val="24"/>
          <w:szCs w:val="24"/>
        </w:rPr>
        <w:tab/>
      </w:r>
      <w:r w:rsidR="00131CEB" w:rsidRPr="00F76AFD">
        <w:rPr>
          <w:rFonts w:ascii="Calibri" w:hAnsi="Calibri" w:cs="Calibri"/>
          <w:b/>
          <w:sz w:val="24"/>
          <w:szCs w:val="24"/>
        </w:rPr>
        <w:tab/>
      </w:r>
      <w:r w:rsidR="00131CEB" w:rsidRPr="00F76AFD">
        <w:rPr>
          <w:rFonts w:ascii="Calibri" w:hAnsi="Calibri" w:cs="Calibri"/>
          <w:b/>
          <w:sz w:val="24"/>
          <w:szCs w:val="24"/>
        </w:rPr>
        <w:tab/>
      </w:r>
      <w:r w:rsidR="00131CEB" w:rsidRPr="00F76AFD">
        <w:rPr>
          <w:rFonts w:ascii="Calibri" w:hAnsi="Calibri" w:cs="Calibri"/>
          <w:b/>
          <w:sz w:val="24"/>
          <w:szCs w:val="24"/>
        </w:rPr>
        <w:tab/>
      </w:r>
      <w:r w:rsidR="00AD3E50" w:rsidRPr="00F76AFD">
        <w:rPr>
          <w:rFonts w:ascii="Calibri" w:hAnsi="Calibri" w:cs="Calibri"/>
          <w:b/>
          <w:sz w:val="24"/>
          <w:szCs w:val="24"/>
        </w:rPr>
        <w:tab/>
      </w:r>
    </w:p>
    <w:p w:rsidR="00B82FB4" w:rsidRPr="00B63A9E" w:rsidRDefault="00B82FB4" w:rsidP="006B4776">
      <w:pPr>
        <w:pStyle w:val="ListeParagraf"/>
        <w:numPr>
          <w:ilvl w:val="0"/>
          <w:numId w:val="6"/>
        </w:numPr>
        <w:tabs>
          <w:tab w:val="left" w:pos="284"/>
        </w:tabs>
        <w:ind w:left="0" w:right="1" w:firstLine="0"/>
        <w:rPr>
          <w:rFonts w:ascii="Calibri" w:hAnsi="Calibri" w:cs="Calibri"/>
          <w:b/>
          <w:sz w:val="24"/>
          <w:szCs w:val="24"/>
          <w:u w:val="single"/>
        </w:rPr>
      </w:pPr>
      <w:r w:rsidRPr="00165561">
        <w:rPr>
          <w:rFonts w:ascii="Calibri" w:hAnsi="Calibri" w:cs="Calibri"/>
          <w:b/>
          <w:sz w:val="24"/>
          <w:szCs w:val="24"/>
        </w:rPr>
        <w:t>Yürürlülük</w:t>
      </w:r>
      <w:r w:rsidRPr="00165561">
        <w:rPr>
          <w:rFonts w:ascii="Calibri" w:hAnsi="Calibri" w:cs="Calibri"/>
          <w:b/>
          <w:sz w:val="24"/>
          <w:szCs w:val="24"/>
        </w:rPr>
        <w:tab/>
      </w:r>
      <w:r w:rsidRPr="00165561">
        <w:rPr>
          <w:rFonts w:ascii="Calibri" w:hAnsi="Calibri" w:cs="Calibri"/>
          <w:b/>
          <w:sz w:val="24"/>
          <w:szCs w:val="24"/>
          <w:u w:val="dotDotDash"/>
        </w:rPr>
        <w:tab/>
      </w:r>
      <w:r w:rsidR="00131CEB" w:rsidRPr="00165561">
        <w:rPr>
          <w:rFonts w:ascii="Calibri" w:hAnsi="Calibri" w:cs="Calibri"/>
          <w:b/>
          <w:sz w:val="24"/>
          <w:szCs w:val="24"/>
          <w:u w:val="dotDotDash"/>
        </w:rPr>
        <w:tab/>
      </w:r>
      <w:r w:rsidR="00131CEB" w:rsidRPr="00165561">
        <w:rPr>
          <w:rFonts w:ascii="Calibri" w:hAnsi="Calibri" w:cs="Calibri"/>
          <w:b/>
          <w:sz w:val="24"/>
          <w:szCs w:val="24"/>
          <w:u w:val="dotDotDash"/>
        </w:rPr>
        <w:tab/>
      </w:r>
      <w:r w:rsidR="00131CEB" w:rsidRPr="00165561">
        <w:rPr>
          <w:rFonts w:ascii="Calibri" w:hAnsi="Calibri" w:cs="Calibri"/>
          <w:b/>
          <w:sz w:val="24"/>
          <w:szCs w:val="24"/>
          <w:u w:val="dotDotDash"/>
        </w:rPr>
        <w:tab/>
      </w:r>
      <w:r w:rsidR="00131CEB" w:rsidRPr="00165561">
        <w:rPr>
          <w:rFonts w:ascii="Calibri" w:hAnsi="Calibri" w:cs="Calibri"/>
          <w:b/>
          <w:sz w:val="24"/>
          <w:szCs w:val="24"/>
          <w:u w:val="dotDotDash"/>
        </w:rPr>
        <w:tab/>
      </w:r>
      <w:r w:rsidR="00131CEB" w:rsidRPr="00165561">
        <w:rPr>
          <w:rFonts w:ascii="Calibri" w:hAnsi="Calibri" w:cs="Calibri"/>
          <w:b/>
          <w:sz w:val="24"/>
          <w:szCs w:val="24"/>
          <w:u w:val="dotDotDash"/>
        </w:rPr>
        <w:tab/>
      </w:r>
      <w:r w:rsidR="00131CEB" w:rsidRPr="00165561">
        <w:rPr>
          <w:rFonts w:ascii="Calibri" w:hAnsi="Calibri" w:cs="Calibri"/>
          <w:b/>
          <w:sz w:val="24"/>
          <w:szCs w:val="24"/>
          <w:u w:val="dotDotDash"/>
        </w:rPr>
        <w:tab/>
      </w:r>
      <w:r w:rsidR="00131CEB" w:rsidRPr="00165561">
        <w:rPr>
          <w:rFonts w:ascii="Calibri" w:hAnsi="Calibri" w:cs="Calibri"/>
          <w:b/>
          <w:sz w:val="24"/>
          <w:szCs w:val="24"/>
          <w:u w:val="dotDotDash"/>
        </w:rPr>
        <w:tab/>
      </w:r>
      <w:r w:rsidR="00131CEB" w:rsidRPr="00165561">
        <w:rPr>
          <w:rFonts w:ascii="Calibri" w:hAnsi="Calibri" w:cs="Calibri"/>
          <w:b/>
          <w:sz w:val="24"/>
          <w:szCs w:val="24"/>
          <w:u w:val="dotDotDash"/>
        </w:rPr>
        <w:tab/>
      </w:r>
      <w:r w:rsidR="00476DC0">
        <w:rPr>
          <w:rFonts w:ascii="Calibri" w:hAnsi="Calibri" w:cs="Calibri"/>
          <w:b/>
          <w:sz w:val="24"/>
          <w:szCs w:val="24"/>
          <w:u w:val="dotDotDash"/>
        </w:rPr>
        <w:t>1</w:t>
      </w:r>
      <w:r w:rsidR="00B63A9E">
        <w:rPr>
          <w:rFonts w:ascii="Calibri" w:hAnsi="Calibri" w:cs="Calibri"/>
          <w:b/>
          <w:sz w:val="24"/>
          <w:szCs w:val="24"/>
          <w:u w:val="dotDotDash"/>
        </w:rPr>
        <w:t>6</w:t>
      </w:r>
    </w:p>
    <w:p w:rsidR="00B63A9E" w:rsidRPr="00B63A9E" w:rsidRDefault="00B63A9E" w:rsidP="006B4776">
      <w:pPr>
        <w:pStyle w:val="ListeParagraf"/>
        <w:numPr>
          <w:ilvl w:val="0"/>
          <w:numId w:val="6"/>
        </w:numPr>
        <w:tabs>
          <w:tab w:val="left" w:pos="284"/>
        </w:tabs>
        <w:ind w:left="0" w:right="1" w:firstLine="0"/>
        <w:rPr>
          <w:rFonts w:ascii="Calibri" w:hAnsi="Calibri" w:cs="Calibri"/>
          <w:b/>
          <w:sz w:val="24"/>
          <w:szCs w:val="24"/>
        </w:rPr>
      </w:pPr>
      <w:r w:rsidRPr="00B63A9E">
        <w:rPr>
          <w:rFonts w:ascii="Calibri" w:hAnsi="Calibri" w:cs="Calibri"/>
          <w:b/>
          <w:sz w:val="24"/>
          <w:szCs w:val="24"/>
        </w:rPr>
        <w:t>İlk Yardım Malzeme Listesi</w:t>
      </w:r>
      <w:r w:rsidRPr="00165561">
        <w:rPr>
          <w:rFonts w:ascii="Calibri" w:hAnsi="Calibri" w:cs="Calibri"/>
          <w:b/>
          <w:sz w:val="24"/>
          <w:szCs w:val="24"/>
          <w:u w:val="dotDotDash"/>
        </w:rPr>
        <w:tab/>
      </w:r>
      <w:r w:rsidRPr="00165561">
        <w:rPr>
          <w:rFonts w:ascii="Calibri" w:hAnsi="Calibri" w:cs="Calibri"/>
          <w:b/>
          <w:sz w:val="24"/>
          <w:szCs w:val="24"/>
          <w:u w:val="dotDotDash"/>
        </w:rPr>
        <w:tab/>
      </w:r>
      <w:r w:rsidRPr="00165561">
        <w:rPr>
          <w:rFonts w:ascii="Calibri" w:hAnsi="Calibri" w:cs="Calibri"/>
          <w:b/>
          <w:sz w:val="24"/>
          <w:szCs w:val="24"/>
          <w:u w:val="dotDotDash"/>
        </w:rPr>
        <w:tab/>
      </w:r>
      <w:r w:rsidRPr="00165561">
        <w:rPr>
          <w:rFonts w:ascii="Calibri" w:hAnsi="Calibri" w:cs="Calibri"/>
          <w:b/>
          <w:sz w:val="24"/>
          <w:szCs w:val="24"/>
          <w:u w:val="dotDotDash"/>
        </w:rPr>
        <w:tab/>
      </w:r>
      <w:r w:rsidRPr="00165561">
        <w:rPr>
          <w:rFonts w:ascii="Calibri" w:hAnsi="Calibri" w:cs="Calibri"/>
          <w:b/>
          <w:sz w:val="24"/>
          <w:szCs w:val="24"/>
          <w:u w:val="dotDotDash"/>
        </w:rPr>
        <w:tab/>
      </w:r>
      <w:r w:rsidRPr="00165561">
        <w:rPr>
          <w:rFonts w:ascii="Calibri" w:hAnsi="Calibri" w:cs="Calibri"/>
          <w:b/>
          <w:sz w:val="24"/>
          <w:szCs w:val="24"/>
          <w:u w:val="dotDotDash"/>
        </w:rPr>
        <w:tab/>
      </w:r>
      <w:r w:rsidRPr="00165561">
        <w:rPr>
          <w:rFonts w:ascii="Calibri" w:hAnsi="Calibri" w:cs="Calibri"/>
          <w:b/>
          <w:sz w:val="24"/>
          <w:szCs w:val="24"/>
          <w:u w:val="dotDotDash"/>
        </w:rPr>
        <w:tab/>
      </w:r>
      <w:r>
        <w:rPr>
          <w:rFonts w:ascii="Calibri" w:hAnsi="Calibri" w:cs="Calibri"/>
          <w:b/>
          <w:sz w:val="24"/>
          <w:szCs w:val="24"/>
          <w:u w:val="dotDotDash"/>
        </w:rPr>
        <w:t>17</w:t>
      </w:r>
    </w:p>
    <w:p w:rsidR="00B63A9E" w:rsidRPr="00B63A9E" w:rsidRDefault="00B63A9E" w:rsidP="006B4776">
      <w:pPr>
        <w:pStyle w:val="ListeParagraf"/>
        <w:numPr>
          <w:ilvl w:val="0"/>
          <w:numId w:val="6"/>
        </w:numPr>
        <w:tabs>
          <w:tab w:val="left" w:pos="284"/>
        </w:tabs>
        <w:ind w:left="0" w:right="1" w:firstLine="0"/>
        <w:rPr>
          <w:rFonts w:ascii="Calibri" w:hAnsi="Calibri" w:cs="Calibri"/>
          <w:b/>
          <w:sz w:val="24"/>
          <w:szCs w:val="24"/>
        </w:rPr>
      </w:pPr>
      <w:r>
        <w:rPr>
          <w:rFonts w:ascii="Calibri" w:hAnsi="Calibri" w:cs="Calibri"/>
          <w:b/>
          <w:sz w:val="24"/>
          <w:szCs w:val="24"/>
        </w:rPr>
        <w:t>Dikkat Edilecek hususlar</w:t>
      </w:r>
      <w:r w:rsidRPr="00165561">
        <w:rPr>
          <w:rFonts w:ascii="Calibri" w:hAnsi="Calibri" w:cs="Calibri"/>
          <w:b/>
          <w:sz w:val="24"/>
          <w:szCs w:val="24"/>
          <w:u w:val="dotDotDash"/>
        </w:rPr>
        <w:tab/>
      </w:r>
      <w:r w:rsidRPr="00165561">
        <w:rPr>
          <w:rFonts w:ascii="Calibri" w:hAnsi="Calibri" w:cs="Calibri"/>
          <w:b/>
          <w:sz w:val="24"/>
          <w:szCs w:val="24"/>
          <w:u w:val="dotDotDash"/>
        </w:rPr>
        <w:tab/>
      </w:r>
      <w:r w:rsidRPr="00165561">
        <w:rPr>
          <w:rFonts w:ascii="Calibri" w:hAnsi="Calibri" w:cs="Calibri"/>
          <w:b/>
          <w:sz w:val="24"/>
          <w:szCs w:val="24"/>
          <w:u w:val="dotDotDash"/>
        </w:rPr>
        <w:tab/>
      </w:r>
      <w:r w:rsidRPr="00165561">
        <w:rPr>
          <w:rFonts w:ascii="Calibri" w:hAnsi="Calibri" w:cs="Calibri"/>
          <w:b/>
          <w:sz w:val="24"/>
          <w:szCs w:val="24"/>
          <w:u w:val="dotDotDash"/>
        </w:rPr>
        <w:tab/>
      </w:r>
      <w:r w:rsidRPr="00165561">
        <w:rPr>
          <w:rFonts w:ascii="Calibri" w:hAnsi="Calibri" w:cs="Calibri"/>
          <w:b/>
          <w:sz w:val="24"/>
          <w:szCs w:val="24"/>
          <w:u w:val="dotDotDash"/>
        </w:rPr>
        <w:tab/>
      </w:r>
      <w:r w:rsidRPr="00165561">
        <w:rPr>
          <w:rFonts w:ascii="Calibri" w:hAnsi="Calibri" w:cs="Calibri"/>
          <w:b/>
          <w:sz w:val="24"/>
          <w:szCs w:val="24"/>
          <w:u w:val="dotDotDash"/>
        </w:rPr>
        <w:tab/>
      </w:r>
      <w:r w:rsidRPr="00165561">
        <w:rPr>
          <w:rFonts w:ascii="Calibri" w:hAnsi="Calibri" w:cs="Calibri"/>
          <w:b/>
          <w:sz w:val="24"/>
          <w:szCs w:val="24"/>
          <w:u w:val="dotDotDash"/>
        </w:rPr>
        <w:tab/>
      </w:r>
      <w:r>
        <w:rPr>
          <w:rFonts w:ascii="Calibri" w:hAnsi="Calibri" w:cs="Calibri"/>
          <w:b/>
          <w:sz w:val="24"/>
          <w:szCs w:val="24"/>
          <w:u w:val="dotDotDash"/>
        </w:rPr>
        <w:t xml:space="preserve">             18</w:t>
      </w:r>
    </w:p>
    <w:p w:rsidR="00B63A9E" w:rsidRPr="00B63A9E" w:rsidRDefault="00B63A9E" w:rsidP="006B4776">
      <w:pPr>
        <w:pStyle w:val="ListeParagraf"/>
        <w:numPr>
          <w:ilvl w:val="0"/>
          <w:numId w:val="6"/>
        </w:numPr>
        <w:tabs>
          <w:tab w:val="left" w:pos="284"/>
        </w:tabs>
        <w:ind w:left="0" w:right="1" w:firstLine="0"/>
        <w:rPr>
          <w:rFonts w:ascii="Calibri" w:hAnsi="Calibri" w:cs="Calibri"/>
          <w:b/>
          <w:sz w:val="24"/>
          <w:szCs w:val="24"/>
        </w:rPr>
      </w:pPr>
      <w:r>
        <w:rPr>
          <w:rFonts w:ascii="Calibri" w:hAnsi="Calibri" w:cs="Calibri"/>
          <w:b/>
          <w:sz w:val="24"/>
          <w:szCs w:val="24"/>
        </w:rPr>
        <w:t>İşaretlemeler</w:t>
      </w:r>
      <w:r w:rsidRPr="00165561">
        <w:rPr>
          <w:rFonts w:ascii="Calibri" w:hAnsi="Calibri" w:cs="Calibri"/>
          <w:b/>
          <w:sz w:val="24"/>
          <w:szCs w:val="24"/>
          <w:u w:val="dotDotDash"/>
        </w:rPr>
        <w:tab/>
      </w:r>
      <w:r w:rsidRPr="00165561">
        <w:rPr>
          <w:rFonts w:ascii="Calibri" w:hAnsi="Calibri" w:cs="Calibri"/>
          <w:b/>
          <w:sz w:val="24"/>
          <w:szCs w:val="24"/>
          <w:u w:val="dotDotDash"/>
        </w:rPr>
        <w:tab/>
      </w:r>
      <w:r w:rsidRPr="00165561">
        <w:rPr>
          <w:rFonts w:ascii="Calibri" w:hAnsi="Calibri" w:cs="Calibri"/>
          <w:b/>
          <w:sz w:val="24"/>
          <w:szCs w:val="24"/>
          <w:u w:val="dotDotDash"/>
        </w:rPr>
        <w:tab/>
      </w:r>
      <w:r w:rsidRPr="00165561">
        <w:rPr>
          <w:rFonts w:ascii="Calibri" w:hAnsi="Calibri" w:cs="Calibri"/>
          <w:b/>
          <w:sz w:val="24"/>
          <w:szCs w:val="24"/>
          <w:u w:val="dotDotDash"/>
        </w:rPr>
        <w:tab/>
      </w:r>
      <w:r w:rsidRPr="00165561">
        <w:rPr>
          <w:rFonts w:ascii="Calibri" w:hAnsi="Calibri" w:cs="Calibri"/>
          <w:b/>
          <w:sz w:val="24"/>
          <w:szCs w:val="24"/>
          <w:u w:val="dotDotDash"/>
        </w:rPr>
        <w:tab/>
      </w:r>
      <w:r w:rsidRPr="00165561">
        <w:rPr>
          <w:rFonts w:ascii="Calibri" w:hAnsi="Calibri" w:cs="Calibri"/>
          <w:b/>
          <w:sz w:val="24"/>
          <w:szCs w:val="24"/>
          <w:u w:val="dotDotDash"/>
        </w:rPr>
        <w:tab/>
      </w:r>
      <w:r w:rsidRPr="00165561">
        <w:rPr>
          <w:rFonts w:ascii="Calibri" w:hAnsi="Calibri" w:cs="Calibri"/>
          <w:b/>
          <w:sz w:val="24"/>
          <w:szCs w:val="24"/>
          <w:u w:val="dotDotDash"/>
        </w:rPr>
        <w:tab/>
      </w:r>
      <w:r>
        <w:rPr>
          <w:rFonts w:ascii="Calibri" w:hAnsi="Calibri" w:cs="Calibri"/>
          <w:b/>
          <w:sz w:val="24"/>
          <w:szCs w:val="24"/>
          <w:u w:val="dotDotDash"/>
        </w:rPr>
        <w:t xml:space="preserve">                          19</w:t>
      </w:r>
    </w:p>
    <w:p w:rsidR="00AD3E50" w:rsidRPr="00165561" w:rsidRDefault="00AD3E50" w:rsidP="007E00AE">
      <w:pPr>
        <w:pStyle w:val="ListeParagraf"/>
        <w:ind w:left="-426" w:right="-141"/>
        <w:rPr>
          <w:rFonts w:ascii="Calibri" w:hAnsi="Calibri" w:cs="Calibri"/>
          <w:b/>
          <w:sz w:val="24"/>
          <w:szCs w:val="24"/>
          <w:u w:val="single"/>
        </w:rPr>
      </w:pPr>
    </w:p>
    <w:p w:rsidR="006662B6" w:rsidRPr="00165561" w:rsidRDefault="006662B6" w:rsidP="007E00AE">
      <w:pPr>
        <w:pStyle w:val="ListeParagraf"/>
        <w:ind w:left="-426" w:right="-141"/>
        <w:rPr>
          <w:rFonts w:ascii="Calibri" w:hAnsi="Calibri" w:cs="Calibri"/>
          <w:b/>
          <w:sz w:val="24"/>
          <w:szCs w:val="24"/>
          <w:u w:val="single"/>
        </w:rPr>
      </w:pPr>
    </w:p>
    <w:p w:rsidR="006662B6" w:rsidRPr="00165561" w:rsidRDefault="006662B6" w:rsidP="007E00AE">
      <w:pPr>
        <w:pStyle w:val="ListeParagraf"/>
        <w:ind w:left="-426" w:right="-141"/>
        <w:rPr>
          <w:rFonts w:ascii="Calibri" w:hAnsi="Calibri" w:cs="Calibri"/>
          <w:b/>
          <w:sz w:val="24"/>
          <w:szCs w:val="24"/>
          <w:u w:val="single"/>
        </w:rPr>
      </w:pPr>
    </w:p>
    <w:p w:rsidR="00F76AFD" w:rsidRDefault="00F76AFD" w:rsidP="00365686">
      <w:pPr>
        <w:pStyle w:val="GvdeMetni"/>
        <w:spacing w:after="0"/>
        <w:jc w:val="center"/>
        <w:rPr>
          <w:rFonts w:ascii="Calibri" w:hAnsi="Calibri" w:cs="Calibri"/>
          <w:b/>
          <w:sz w:val="24"/>
          <w:szCs w:val="24"/>
        </w:rPr>
      </w:pPr>
    </w:p>
    <w:p w:rsidR="00403AF6" w:rsidRDefault="00403AF6" w:rsidP="00365686">
      <w:pPr>
        <w:pStyle w:val="GvdeMetni"/>
        <w:spacing w:after="0"/>
        <w:jc w:val="center"/>
        <w:rPr>
          <w:rFonts w:ascii="Calibri" w:hAnsi="Calibri" w:cs="Calibri"/>
          <w:b/>
          <w:sz w:val="24"/>
          <w:szCs w:val="24"/>
        </w:rPr>
      </w:pPr>
    </w:p>
    <w:p w:rsidR="00403AF6" w:rsidRDefault="00403AF6" w:rsidP="00365686">
      <w:pPr>
        <w:pStyle w:val="GvdeMetni"/>
        <w:spacing w:after="0"/>
        <w:jc w:val="center"/>
        <w:rPr>
          <w:rFonts w:ascii="Calibri" w:hAnsi="Calibri" w:cs="Calibri"/>
          <w:b/>
          <w:sz w:val="24"/>
          <w:szCs w:val="24"/>
        </w:rPr>
      </w:pPr>
    </w:p>
    <w:p w:rsidR="00403AF6" w:rsidRDefault="00403AF6" w:rsidP="00365686">
      <w:pPr>
        <w:pStyle w:val="GvdeMetni"/>
        <w:spacing w:after="0"/>
        <w:jc w:val="center"/>
        <w:rPr>
          <w:rFonts w:ascii="Calibri" w:hAnsi="Calibri" w:cs="Calibri"/>
          <w:b/>
          <w:sz w:val="24"/>
          <w:szCs w:val="24"/>
        </w:rPr>
      </w:pPr>
    </w:p>
    <w:p w:rsidR="00403AF6" w:rsidRDefault="00403AF6" w:rsidP="00365686">
      <w:pPr>
        <w:pStyle w:val="GvdeMetni"/>
        <w:spacing w:after="0"/>
        <w:jc w:val="center"/>
        <w:rPr>
          <w:rFonts w:ascii="Calibri" w:hAnsi="Calibri" w:cs="Calibri"/>
          <w:b/>
          <w:sz w:val="24"/>
          <w:szCs w:val="24"/>
        </w:rPr>
      </w:pPr>
    </w:p>
    <w:p w:rsidR="00403AF6" w:rsidRDefault="00403AF6" w:rsidP="00365686">
      <w:pPr>
        <w:pStyle w:val="GvdeMetni"/>
        <w:spacing w:after="0"/>
        <w:jc w:val="center"/>
        <w:rPr>
          <w:rFonts w:ascii="Calibri" w:hAnsi="Calibri" w:cs="Calibri"/>
          <w:b/>
          <w:sz w:val="24"/>
          <w:szCs w:val="24"/>
        </w:rPr>
      </w:pPr>
    </w:p>
    <w:p w:rsidR="00403AF6" w:rsidRDefault="00403AF6" w:rsidP="00365686">
      <w:pPr>
        <w:pStyle w:val="GvdeMetni"/>
        <w:spacing w:after="0"/>
        <w:jc w:val="center"/>
        <w:rPr>
          <w:rFonts w:ascii="Calibri" w:hAnsi="Calibri" w:cs="Calibri"/>
          <w:b/>
          <w:sz w:val="24"/>
          <w:szCs w:val="24"/>
        </w:rPr>
      </w:pPr>
    </w:p>
    <w:p w:rsidR="00403AF6" w:rsidRDefault="00403AF6" w:rsidP="00365686">
      <w:pPr>
        <w:pStyle w:val="GvdeMetni"/>
        <w:spacing w:after="0"/>
        <w:jc w:val="center"/>
        <w:rPr>
          <w:rFonts w:ascii="Calibri" w:hAnsi="Calibri" w:cs="Calibri"/>
          <w:b/>
          <w:sz w:val="24"/>
          <w:szCs w:val="24"/>
        </w:rPr>
      </w:pPr>
    </w:p>
    <w:p w:rsidR="00403AF6" w:rsidRDefault="00403AF6" w:rsidP="00365686">
      <w:pPr>
        <w:pStyle w:val="GvdeMetni"/>
        <w:spacing w:after="0"/>
        <w:jc w:val="center"/>
        <w:rPr>
          <w:rFonts w:ascii="Calibri" w:hAnsi="Calibri" w:cs="Calibri"/>
          <w:b/>
          <w:sz w:val="24"/>
          <w:szCs w:val="24"/>
        </w:rPr>
      </w:pPr>
    </w:p>
    <w:p w:rsidR="0083515D" w:rsidRDefault="0083515D" w:rsidP="007E00AE">
      <w:pPr>
        <w:pStyle w:val="GvdeMetni"/>
        <w:spacing w:after="0"/>
        <w:jc w:val="center"/>
        <w:rPr>
          <w:rFonts w:ascii="Calibri" w:hAnsi="Calibri" w:cs="Calibri"/>
          <w:b/>
          <w:color w:val="FF0000"/>
          <w:sz w:val="24"/>
          <w:szCs w:val="24"/>
        </w:rPr>
      </w:pPr>
    </w:p>
    <w:p w:rsidR="0083515D" w:rsidRDefault="0083515D" w:rsidP="007E00AE">
      <w:pPr>
        <w:pStyle w:val="GvdeMetni"/>
        <w:spacing w:after="0"/>
        <w:jc w:val="center"/>
        <w:rPr>
          <w:rFonts w:ascii="Calibri" w:hAnsi="Calibri" w:cs="Calibri"/>
          <w:b/>
          <w:color w:val="FF0000"/>
          <w:sz w:val="24"/>
          <w:szCs w:val="24"/>
        </w:rPr>
      </w:pPr>
    </w:p>
    <w:p w:rsidR="0083515D" w:rsidRDefault="0083515D" w:rsidP="007E00AE">
      <w:pPr>
        <w:pStyle w:val="GvdeMetni"/>
        <w:spacing w:after="0"/>
        <w:jc w:val="center"/>
        <w:rPr>
          <w:rFonts w:ascii="Calibri" w:hAnsi="Calibri" w:cs="Calibri"/>
          <w:b/>
          <w:color w:val="FF0000"/>
          <w:sz w:val="24"/>
          <w:szCs w:val="24"/>
        </w:rPr>
      </w:pPr>
    </w:p>
    <w:p w:rsidR="0083515D" w:rsidRDefault="0083515D" w:rsidP="007E00AE">
      <w:pPr>
        <w:pStyle w:val="GvdeMetni"/>
        <w:spacing w:after="0"/>
        <w:jc w:val="center"/>
        <w:rPr>
          <w:rFonts w:ascii="Calibri" w:hAnsi="Calibri" w:cs="Calibri"/>
          <w:b/>
          <w:color w:val="FF0000"/>
          <w:sz w:val="24"/>
          <w:szCs w:val="24"/>
        </w:rPr>
      </w:pPr>
    </w:p>
    <w:p w:rsidR="0083515D" w:rsidRDefault="0083515D" w:rsidP="007E00AE">
      <w:pPr>
        <w:pStyle w:val="GvdeMetni"/>
        <w:spacing w:after="0"/>
        <w:jc w:val="center"/>
        <w:rPr>
          <w:rFonts w:ascii="Calibri" w:hAnsi="Calibri" w:cs="Calibri"/>
          <w:b/>
          <w:color w:val="FF0000"/>
          <w:sz w:val="24"/>
          <w:szCs w:val="24"/>
        </w:rPr>
      </w:pPr>
    </w:p>
    <w:p w:rsidR="0083515D" w:rsidRDefault="0083515D" w:rsidP="007E00AE">
      <w:pPr>
        <w:pStyle w:val="GvdeMetni"/>
        <w:spacing w:after="0"/>
        <w:jc w:val="center"/>
        <w:rPr>
          <w:rFonts w:ascii="Calibri" w:hAnsi="Calibri" w:cs="Calibri"/>
          <w:b/>
          <w:color w:val="FF0000"/>
          <w:sz w:val="24"/>
          <w:szCs w:val="24"/>
        </w:rPr>
      </w:pPr>
    </w:p>
    <w:p w:rsidR="0083515D" w:rsidRDefault="0083515D" w:rsidP="007E00AE">
      <w:pPr>
        <w:pStyle w:val="GvdeMetni"/>
        <w:spacing w:after="0"/>
        <w:jc w:val="center"/>
        <w:rPr>
          <w:rFonts w:ascii="Calibri" w:hAnsi="Calibri" w:cs="Calibri"/>
          <w:b/>
          <w:color w:val="FF0000"/>
          <w:sz w:val="24"/>
          <w:szCs w:val="24"/>
        </w:rPr>
      </w:pPr>
    </w:p>
    <w:p w:rsidR="0083515D" w:rsidRDefault="0083515D" w:rsidP="007E00AE">
      <w:pPr>
        <w:pStyle w:val="GvdeMetni"/>
        <w:spacing w:after="0"/>
        <w:jc w:val="center"/>
        <w:rPr>
          <w:rFonts w:ascii="Calibri" w:hAnsi="Calibri" w:cs="Calibri"/>
          <w:b/>
          <w:color w:val="FF0000"/>
          <w:sz w:val="24"/>
          <w:szCs w:val="24"/>
        </w:rPr>
      </w:pPr>
    </w:p>
    <w:p w:rsidR="0083515D" w:rsidRDefault="0083515D" w:rsidP="007E00AE">
      <w:pPr>
        <w:pStyle w:val="GvdeMetni"/>
        <w:spacing w:after="0"/>
        <w:jc w:val="center"/>
        <w:rPr>
          <w:rFonts w:ascii="Calibri" w:hAnsi="Calibri" w:cs="Calibri"/>
          <w:b/>
          <w:color w:val="FF0000"/>
          <w:sz w:val="24"/>
          <w:szCs w:val="24"/>
        </w:rPr>
      </w:pPr>
    </w:p>
    <w:p w:rsidR="0083515D" w:rsidRDefault="0083515D" w:rsidP="007E00AE">
      <w:pPr>
        <w:pStyle w:val="GvdeMetni"/>
        <w:spacing w:after="0"/>
        <w:jc w:val="center"/>
        <w:rPr>
          <w:rFonts w:ascii="Calibri" w:hAnsi="Calibri" w:cs="Calibri"/>
          <w:b/>
          <w:color w:val="FF0000"/>
          <w:sz w:val="24"/>
          <w:szCs w:val="24"/>
        </w:rPr>
      </w:pPr>
    </w:p>
    <w:p w:rsidR="0083515D" w:rsidRDefault="0083515D" w:rsidP="007E00AE">
      <w:pPr>
        <w:pStyle w:val="GvdeMetni"/>
        <w:spacing w:after="0"/>
        <w:jc w:val="center"/>
        <w:rPr>
          <w:rFonts w:ascii="Calibri" w:hAnsi="Calibri" w:cs="Calibri"/>
          <w:b/>
          <w:color w:val="FF0000"/>
          <w:sz w:val="24"/>
          <w:szCs w:val="24"/>
        </w:rPr>
      </w:pPr>
    </w:p>
    <w:p w:rsidR="0083515D" w:rsidRDefault="0083515D" w:rsidP="007E00AE">
      <w:pPr>
        <w:pStyle w:val="GvdeMetni"/>
        <w:spacing w:after="0"/>
        <w:jc w:val="center"/>
        <w:rPr>
          <w:rFonts w:ascii="Calibri" w:hAnsi="Calibri" w:cs="Calibri"/>
          <w:b/>
          <w:color w:val="FF0000"/>
          <w:sz w:val="24"/>
          <w:szCs w:val="24"/>
        </w:rPr>
      </w:pPr>
    </w:p>
    <w:p w:rsidR="0083515D" w:rsidRDefault="0083515D" w:rsidP="007E00AE">
      <w:pPr>
        <w:pStyle w:val="GvdeMetni"/>
        <w:spacing w:after="0"/>
        <w:jc w:val="center"/>
        <w:rPr>
          <w:rFonts w:ascii="Calibri" w:hAnsi="Calibri" w:cs="Calibri"/>
          <w:b/>
          <w:color w:val="FF0000"/>
          <w:sz w:val="24"/>
          <w:szCs w:val="24"/>
        </w:rPr>
      </w:pPr>
    </w:p>
    <w:p w:rsidR="0083515D" w:rsidRDefault="0083515D" w:rsidP="007E00AE">
      <w:pPr>
        <w:pStyle w:val="GvdeMetni"/>
        <w:spacing w:after="0"/>
        <w:jc w:val="center"/>
        <w:rPr>
          <w:rFonts w:ascii="Calibri" w:hAnsi="Calibri" w:cs="Calibri"/>
          <w:b/>
          <w:color w:val="FF0000"/>
          <w:sz w:val="24"/>
          <w:szCs w:val="24"/>
        </w:rPr>
      </w:pPr>
    </w:p>
    <w:p w:rsidR="008E0791" w:rsidRPr="00123EF1" w:rsidRDefault="000D3ADD" w:rsidP="007E00AE">
      <w:pPr>
        <w:pStyle w:val="GvdeMetni"/>
        <w:spacing w:after="0"/>
        <w:jc w:val="center"/>
        <w:rPr>
          <w:rFonts w:ascii="Calibri" w:hAnsi="Calibri" w:cs="Calibri"/>
          <w:b/>
          <w:color w:val="FF0000"/>
          <w:sz w:val="24"/>
          <w:szCs w:val="24"/>
        </w:rPr>
      </w:pPr>
      <w:r>
        <w:rPr>
          <w:rFonts w:ascii="Calibri" w:hAnsi="Calibri" w:cs="Calibri"/>
          <w:b/>
          <w:color w:val="FF0000"/>
          <w:sz w:val="24"/>
          <w:szCs w:val="24"/>
        </w:rPr>
        <w:lastRenderedPageBreak/>
        <w:t>KULP</w:t>
      </w:r>
      <w:r w:rsidR="00333D16">
        <w:rPr>
          <w:rFonts w:ascii="Calibri" w:hAnsi="Calibri" w:cs="Calibri"/>
          <w:b/>
          <w:color w:val="FF0000"/>
          <w:sz w:val="24"/>
          <w:szCs w:val="24"/>
        </w:rPr>
        <w:t xml:space="preserve"> İLÇE MİLLİ EĞİTİM </w:t>
      </w:r>
      <w:r w:rsidR="008E0791" w:rsidRPr="00123EF1">
        <w:rPr>
          <w:rFonts w:ascii="Calibri" w:hAnsi="Calibri" w:cs="Calibri"/>
          <w:b/>
          <w:color w:val="FF0000"/>
          <w:sz w:val="24"/>
          <w:szCs w:val="24"/>
        </w:rPr>
        <w:t xml:space="preserve"> MÜDÜRLÜĞÜ</w:t>
      </w:r>
    </w:p>
    <w:p w:rsidR="008E0791" w:rsidRPr="00165561" w:rsidRDefault="008E0791" w:rsidP="007E00AE">
      <w:pPr>
        <w:pStyle w:val="GvdeMetni"/>
        <w:spacing w:after="0"/>
        <w:jc w:val="center"/>
        <w:rPr>
          <w:rFonts w:ascii="Calibri" w:hAnsi="Calibri" w:cs="Calibri"/>
          <w:b/>
          <w:sz w:val="24"/>
          <w:szCs w:val="24"/>
        </w:rPr>
      </w:pPr>
    </w:p>
    <w:p w:rsidR="00F218D3" w:rsidRPr="00123EF1" w:rsidRDefault="006859BA" w:rsidP="007E00AE">
      <w:pPr>
        <w:pStyle w:val="GvdeMetni"/>
        <w:spacing w:after="0"/>
        <w:jc w:val="center"/>
        <w:rPr>
          <w:rFonts w:ascii="Calibri" w:hAnsi="Calibri" w:cs="Calibri"/>
          <w:b/>
          <w:color w:val="0070C0"/>
          <w:sz w:val="24"/>
          <w:szCs w:val="24"/>
        </w:rPr>
      </w:pPr>
      <w:r w:rsidRPr="00123EF1">
        <w:rPr>
          <w:rFonts w:ascii="Calibri" w:hAnsi="Calibri" w:cs="Calibri"/>
          <w:b/>
          <w:color w:val="0070C0"/>
          <w:sz w:val="24"/>
          <w:szCs w:val="24"/>
        </w:rPr>
        <w:t xml:space="preserve">İŞ </w:t>
      </w:r>
      <w:r w:rsidR="00545D15" w:rsidRPr="00123EF1">
        <w:rPr>
          <w:rFonts w:ascii="Calibri" w:hAnsi="Calibri" w:cs="Calibri"/>
          <w:b/>
          <w:color w:val="0070C0"/>
          <w:sz w:val="24"/>
          <w:szCs w:val="24"/>
        </w:rPr>
        <w:t xml:space="preserve">SAĞLIĞI VE İŞ </w:t>
      </w:r>
      <w:r w:rsidR="006A3C22" w:rsidRPr="00123EF1">
        <w:rPr>
          <w:rFonts w:ascii="Calibri" w:hAnsi="Calibri" w:cs="Calibri"/>
          <w:b/>
          <w:color w:val="0070C0"/>
          <w:sz w:val="24"/>
          <w:szCs w:val="24"/>
        </w:rPr>
        <w:t>GÜVENLİĞİ İÇ</w:t>
      </w:r>
      <w:r w:rsidR="00227445" w:rsidRPr="00123EF1">
        <w:rPr>
          <w:rFonts w:ascii="Calibri" w:hAnsi="Calibri" w:cs="Calibri"/>
          <w:b/>
          <w:color w:val="0070C0"/>
          <w:sz w:val="24"/>
          <w:szCs w:val="24"/>
        </w:rPr>
        <w:t xml:space="preserve"> YÖNETMELİĞİ</w:t>
      </w:r>
    </w:p>
    <w:p w:rsidR="00FF0760" w:rsidRPr="00165561" w:rsidRDefault="00FF0760" w:rsidP="007E00AE">
      <w:pPr>
        <w:jc w:val="center"/>
        <w:rPr>
          <w:rFonts w:ascii="Calibri" w:hAnsi="Calibri" w:cs="Calibri"/>
          <w:b/>
          <w:bCs/>
          <w:sz w:val="24"/>
          <w:szCs w:val="24"/>
        </w:rPr>
      </w:pPr>
    </w:p>
    <w:p w:rsidR="00FF0760" w:rsidRPr="00123EF1" w:rsidRDefault="009B30A0" w:rsidP="007E00AE">
      <w:pPr>
        <w:jc w:val="center"/>
        <w:rPr>
          <w:rFonts w:ascii="Calibri" w:hAnsi="Calibri" w:cs="Calibri"/>
          <w:b/>
          <w:color w:val="FF0000"/>
          <w:sz w:val="24"/>
          <w:szCs w:val="24"/>
        </w:rPr>
      </w:pPr>
      <w:r w:rsidRPr="00123EF1">
        <w:rPr>
          <w:rFonts w:ascii="Calibri" w:hAnsi="Calibri" w:cs="Calibri"/>
          <w:b/>
          <w:bCs/>
          <w:color w:val="FF0000"/>
          <w:sz w:val="24"/>
          <w:szCs w:val="24"/>
        </w:rPr>
        <w:t>1.BÖLÜM</w:t>
      </w:r>
    </w:p>
    <w:p w:rsidR="009B30A0" w:rsidRPr="00123EF1" w:rsidRDefault="008E0791" w:rsidP="007E00AE">
      <w:pPr>
        <w:jc w:val="center"/>
        <w:rPr>
          <w:rFonts w:ascii="Calibri" w:hAnsi="Calibri" w:cs="Calibri"/>
          <w:b/>
          <w:color w:val="0070C0"/>
          <w:sz w:val="24"/>
          <w:szCs w:val="24"/>
        </w:rPr>
      </w:pPr>
      <w:r w:rsidRPr="00165561">
        <w:rPr>
          <w:rFonts w:ascii="Calibri" w:hAnsi="Calibri" w:cs="Calibri"/>
          <w:b/>
          <w:bCs/>
          <w:sz w:val="24"/>
          <w:szCs w:val="24"/>
        </w:rPr>
        <w:t xml:space="preserve"> </w:t>
      </w:r>
      <w:r w:rsidR="009B30A0" w:rsidRPr="00123EF1">
        <w:rPr>
          <w:rFonts w:ascii="Calibri" w:hAnsi="Calibri" w:cs="Calibri"/>
          <w:b/>
          <w:bCs/>
          <w:color w:val="0070C0"/>
          <w:sz w:val="24"/>
          <w:szCs w:val="24"/>
        </w:rPr>
        <w:t>AMAÇ, KAPSAM DAYANAK</w:t>
      </w:r>
    </w:p>
    <w:p w:rsidR="008E0791" w:rsidRPr="00165561" w:rsidRDefault="008E0791" w:rsidP="007E00AE">
      <w:pPr>
        <w:ind w:left="2124" w:firstLine="708"/>
        <w:rPr>
          <w:rFonts w:ascii="Calibri" w:hAnsi="Calibri" w:cs="Calibri"/>
          <w:b/>
          <w:sz w:val="24"/>
          <w:szCs w:val="24"/>
        </w:rPr>
      </w:pPr>
    </w:p>
    <w:p w:rsidR="009B30A0" w:rsidRPr="00123EF1" w:rsidRDefault="009B30A0" w:rsidP="007E00AE">
      <w:pPr>
        <w:autoSpaceDE w:val="0"/>
        <w:autoSpaceDN w:val="0"/>
        <w:adjustRightInd w:val="0"/>
        <w:jc w:val="both"/>
        <w:rPr>
          <w:rFonts w:ascii="Calibri" w:hAnsi="Calibri" w:cs="Calibri"/>
          <w:b/>
          <w:bCs/>
          <w:color w:val="0070C0"/>
          <w:sz w:val="24"/>
          <w:szCs w:val="24"/>
        </w:rPr>
      </w:pPr>
      <w:r w:rsidRPr="00123EF1">
        <w:rPr>
          <w:rFonts w:ascii="Calibri" w:hAnsi="Calibri" w:cs="Calibri"/>
          <w:b/>
          <w:bCs/>
          <w:color w:val="0070C0"/>
          <w:sz w:val="24"/>
          <w:szCs w:val="24"/>
        </w:rPr>
        <w:t>Madde 1: AMAÇ</w:t>
      </w:r>
    </w:p>
    <w:p w:rsidR="009B30A0" w:rsidRPr="00165561" w:rsidRDefault="009B30A0" w:rsidP="007E00AE">
      <w:pPr>
        <w:tabs>
          <w:tab w:val="left" w:pos="5445"/>
        </w:tabs>
        <w:autoSpaceDE w:val="0"/>
        <w:autoSpaceDN w:val="0"/>
        <w:adjustRightInd w:val="0"/>
        <w:jc w:val="both"/>
        <w:rPr>
          <w:rFonts w:ascii="Calibri" w:hAnsi="Calibri" w:cs="Calibri"/>
          <w:b/>
          <w:bCs/>
          <w:sz w:val="24"/>
          <w:szCs w:val="24"/>
        </w:rPr>
      </w:pPr>
    </w:p>
    <w:p w:rsidR="009B30A0" w:rsidRPr="00165561" w:rsidRDefault="009B30A0" w:rsidP="007E00AE">
      <w:pPr>
        <w:jc w:val="both"/>
        <w:rPr>
          <w:rFonts w:ascii="Calibri" w:hAnsi="Calibri" w:cs="Calibri"/>
          <w:sz w:val="24"/>
          <w:szCs w:val="24"/>
        </w:rPr>
      </w:pPr>
      <w:r w:rsidRPr="00165561">
        <w:rPr>
          <w:rFonts w:ascii="Calibri" w:hAnsi="Calibri" w:cs="Calibri"/>
          <w:b/>
          <w:sz w:val="24"/>
          <w:szCs w:val="24"/>
        </w:rPr>
        <w:t xml:space="preserve">  </w:t>
      </w:r>
      <w:r w:rsidR="000D3ADD">
        <w:rPr>
          <w:rFonts w:ascii="Calibri" w:hAnsi="Calibri" w:cs="Calibri"/>
          <w:b/>
          <w:sz w:val="24"/>
          <w:szCs w:val="24"/>
        </w:rPr>
        <w:t>KULP</w:t>
      </w:r>
      <w:r w:rsidR="00AB528B">
        <w:rPr>
          <w:rFonts w:ascii="Calibri" w:hAnsi="Calibri" w:cs="Calibri"/>
          <w:b/>
          <w:sz w:val="24"/>
          <w:szCs w:val="24"/>
        </w:rPr>
        <w:t xml:space="preserve"> İLÇE MİLLİ EĞİTİM MÜDÜRLÜĞÜ</w:t>
      </w:r>
      <w:r w:rsidRPr="00165561">
        <w:rPr>
          <w:rFonts w:ascii="Calibri" w:hAnsi="Calibri" w:cs="Calibri"/>
          <w:b/>
          <w:sz w:val="24"/>
          <w:szCs w:val="24"/>
        </w:rPr>
        <w:t xml:space="preserve"> </w:t>
      </w:r>
      <w:r w:rsidRPr="00165561">
        <w:rPr>
          <w:rFonts w:ascii="Calibri" w:hAnsi="Calibri" w:cs="Calibri"/>
          <w:sz w:val="24"/>
          <w:szCs w:val="24"/>
        </w:rPr>
        <w:t xml:space="preserve">İş Sağlığı ve </w:t>
      </w:r>
      <w:r w:rsidR="006859BA" w:rsidRPr="00165561">
        <w:rPr>
          <w:rFonts w:ascii="Calibri" w:hAnsi="Calibri" w:cs="Calibri"/>
          <w:sz w:val="24"/>
          <w:szCs w:val="24"/>
        </w:rPr>
        <w:t xml:space="preserve">İş </w:t>
      </w:r>
      <w:r w:rsidRPr="00165561">
        <w:rPr>
          <w:rFonts w:ascii="Calibri" w:hAnsi="Calibri" w:cs="Calibri"/>
          <w:sz w:val="24"/>
          <w:szCs w:val="24"/>
        </w:rPr>
        <w:t>Güvenliğinin teminini, kazaların en alt düzeye indirilerek can ve mal emniyetinin sağlanmasını, her türlü tesis ve malzemenin hassasiyetle korunmasını sağlamak amacıyla İş Sağlığı ve Güvenliği Kurulu tarafından hazırlanmıştır.</w:t>
      </w:r>
    </w:p>
    <w:p w:rsidR="009B30A0" w:rsidRPr="00165561" w:rsidRDefault="009B30A0" w:rsidP="007E00AE">
      <w:pPr>
        <w:jc w:val="both"/>
        <w:rPr>
          <w:rFonts w:ascii="Calibri" w:hAnsi="Calibri" w:cs="Calibri"/>
          <w:b/>
          <w:sz w:val="24"/>
          <w:szCs w:val="24"/>
        </w:rPr>
      </w:pPr>
    </w:p>
    <w:p w:rsidR="009B30A0" w:rsidRPr="00123EF1" w:rsidRDefault="009B30A0" w:rsidP="007E00AE">
      <w:pPr>
        <w:jc w:val="both"/>
        <w:rPr>
          <w:rFonts w:ascii="Calibri" w:hAnsi="Calibri" w:cs="Calibri"/>
          <w:b/>
          <w:color w:val="0070C0"/>
          <w:sz w:val="24"/>
          <w:szCs w:val="24"/>
        </w:rPr>
      </w:pPr>
      <w:r w:rsidRPr="00123EF1">
        <w:rPr>
          <w:rFonts w:ascii="Calibri" w:hAnsi="Calibri" w:cs="Calibri"/>
          <w:b/>
          <w:color w:val="0070C0"/>
          <w:sz w:val="24"/>
          <w:szCs w:val="24"/>
        </w:rPr>
        <w:t xml:space="preserve">Madde 2: KAPSAM  </w:t>
      </w:r>
    </w:p>
    <w:p w:rsidR="009B30A0" w:rsidRPr="00165561" w:rsidRDefault="009B30A0" w:rsidP="007E00AE">
      <w:pPr>
        <w:jc w:val="both"/>
        <w:rPr>
          <w:rFonts w:ascii="Calibri" w:hAnsi="Calibri" w:cs="Calibri"/>
          <w:b/>
          <w:sz w:val="24"/>
          <w:szCs w:val="24"/>
        </w:rPr>
      </w:pPr>
    </w:p>
    <w:p w:rsidR="009B30A0" w:rsidRPr="00165561" w:rsidRDefault="009B30A0" w:rsidP="007E00AE">
      <w:pPr>
        <w:pStyle w:val="GvdeMetni"/>
        <w:spacing w:after="0"/>
        <w:jc w:val="both"/>
        <w:rPr>
          <w:rFonts w:ascii="Calibri" w:hAnsi="Calibri" w:cs="Calibri"/>
          <w:sz w:val="24"/>
          <w:szCs w:val="24"/>
        </w:rPr>
      </w:pPr>
      <w:r w:rsidRPr="00165561">
        <w:rPr>
          <w:rFonts w:ascii="Calibri" w:hAnsi="Calibri" w:cs="Calibri"/>
          <w:sz w:val="24"/>
          <w:szCs w:val="24"/>
        </w:rPr>
        <w:t xml:space="preserve">İşbu Yönetmelik; hizmet akdinin (yazılı veya sözlü) tamamlayıcısıdır. Bu İç Yönetmelik hükümleri işyerinde çalışan ve </w:t>
      </w:r>
      <w:r w:rsidR="000D3ADD">
        <w:rPr>
          <w:rFonts w:ascii="Calibri" w:hAnsi="Calibri" w:cs="Calibri"/>
          <w:b/>
          <w:sz w:val="24"/>
          <w:szCs w:val="24"/>
        </w:rPr>
        <w:t>KULP</w:t>
      </w:r>
      <w:r w:rsidR="00AB528B">
        <w:rPr>
          <w:rFonts w:ascii="Calibri" w:hAnsi="Calibri" w:cs="Calibri"/>
          <w:b/>
          <w:sz w:val="24"/>
          <w:szCs w:val="24"/>
        </w:rPr>
        <w:t xml:space="preserve"> İLÇE MİLLİ EĞİTİM MÜDÜRLÜĞÜ</w:t>
      </w:r>
      <w:r w:rsidR="00AB528B" w:rsidRPr="00165561">
        <w:rPr>
          <w:rFonts w:ascii="Calibri" w:hAnsi="Calibri" w:cs="Calibri"/>
          <w:sz w:val="24"/>
          <w:szCs w:val="24"/>
        </w:rPr>
        <w:t xml:space="preserve"> </w:t>
      </w:r>
      <w:r w:rsidR="00FE640F" w:rsidRPr="00165561">
        <w:rPr>
          <w:rFonts w:ascii="Calibri" w:hAnsi="Calibri" w:cs="Calibri"/>
          <w:sz w:val="24"/>
          <w:szCs w:val="24"/>
        </w:rPr>
        <w:t>personeline uygulanacaktır</w:t>
      </w:r>
      <w:r w:rsidRPr="00165561">
        <w:rPr>
          <w:rFonts w:ascii="Calibri" w:hAnsi="Calibri" w:cs="Calibri"/>
          <w:sz w:val="24"/>
          <w:szCs w:val="24"/>
        </w:rPr>
        <w:t>.</w:t>
      </w:r>
    </w:p>
    <w:p w:rsidR="00FF0760" w:rsidRPr="00165561" w:rsidRDefault="00FF0760" w:rsidP="007E00AE">
      <w:pPr>
        <w:pStyle w:val="GvdeMetni"/>
        <w:spacing w:after="0"/>
        <w:jc w:val="both"/>
        <w:rPr>
          <w:rFonts w:ascii="Calibri" w:hAnsi="Calibri" w:cs="Calibri"/>
          <w:b/>
          <w:sz w:val="24"/>
          <w:szCs w:val="24"/>
        </w:rPr>
      </w:pPr>
    </w:p>
    <w:p w:rsidR="009B30A0" w:rsidRPr="00165561" w:rsidRDefault="009B30A0" w:rsidP="007E00AE">
      <w:pPr>
        <w:jc w:val="both"/>
        <w:rPr>
          <w:rFonts w:ascii="Calibri" w:hAnsi="Calibri" w:cs="Calibri"/>
          <w:sz w:val="24"/>
          <w:szCs w:val="24"/>
        </w:rPr>
      </w:pPr>
      <w:r w:rsidRPr="00165561">
        <w:rPr>
          <w:rFonts w:ascii="Calibri" w:hAnsi="Calibri" w:cs="Calibri"/>
          <w:sz w:val="24"/>
          <w:szCs w:val="24"/>
        </w:rPr>
        <w:t xml:space="preserve">Bu Yönetmelik </w:t>
      </w:r>
      <w:r w:rsidR="000D3ADD">
        <w:rPr>
          <w:rFonts w:ascii="Calibri" w:hAnsi="Calibri" w:cs="Calibri"/>
          <w:b/>
          <w:sz w:val="24"/>
          <w:szCs w:val="24"/>
        </w:rPr>
        <w:t>KULP</w:t>
      </w:r>
      <w:r w:rsidR="00AB528B">
        <w:rPr>
          <w:rFonts w:ascii="Calibri" w:hAnsi="Calibri" w:cs="Calibri"/>
          <w:b/>
          <w:sz w:val="24"/>
          <w:szCs w:val="24"/>
        </w:rPr>
        <w:t xml:space="preserve"> İLÇE MİLLİ EĞİTİM MÜDÜRLÜĞÜ</w:t>
      </w:r>
      <w:r w:rsidR="00AB528B" w:rsidRPr="00165561">
        <w:rPr>
          <w:rFonts w:ascii="Calibri" w:hAnsi="Calibri" w:cs="Calibri"/>
          <w:sz w:val="24"/>
          <w:szCs w:val="24"/>
        </w:rPr>
        <w:t xml:space="preserve"> </w:t>
      </w:r>
      <w:r w:rsidRPr="00165561">
        <w:rPr>
          <w:rFonts w:ascii="Calibri" w:hAnsi="Calibri" w:cs="Calibri"/>
          <w:sz w:val="24"/>
          <w:szCs w:val="24"/>
        </w:rPr>
        <w:t xml:space="preserve">ait  işyerlerinde İş </w:t>
      </w:r>
      <w:r w:rsidR="00FE640F" w:rsidRPr="00165561">
        <w:rPr>
          <w:rFonts w:ascii="Calibri" w:hAnsi="Calibri" w:cs="Calibri"/>
          <w:sz w:val="24"/>
          <w:szCs w:val="24"/>
        </w:rPr>
        <w:t>Güvenliği ve iş</w:t>
      </w:r>
      <w:r w:rsidRPr="00165561">
        <w:rPr>
          <w:rFonts w:ascii="Calibri" w:hAnsi="Calibri" w:cs="Calibri"/>
          <w:sz w:val="24"/>
          <w:szCs w:val="24"/>
        </w:rPr>
        <w:t xml:space="preserve"> sağlığı açısından alınması gereken asgari önlemleri belirlemek amacı ile hazırlanmıştır.</w:t>
      </w:r>
    </w:p>
    <w:p w:rsidR="00FF0760" w:rsidRPr="00165561" w:rsidRDefault="00FF0760" w:rsidP="007E00AE">
      <w:pPr>
        <w:jc w:val="both"/>
        <w:rPr>
          <w:rFonts w:ascii="Calibri" w:hAnsi="Calibri" w:cs="Calibri"/>
          <w:b/>
          <w:sz w:val="24"/>
          <w:szCs w:val="24"/>
        </w:rPr>
      </w:pPr>
    </w:p>
    <w:p w:rsidR="009B30A0" w:rsidRPr="00123EF1" w:rsidRDefault="009B30A0" w:rsidP="007E00AE">
      <w:pPr>
        <w:jc w:val="both"/>
        <w:rPr>
          <w:rFonts w:ascii="Calibri" w:hAnsi="Calibri" w:cs="Calibri"/>
          <w:b/>
          <w:color w:val="0070C0"/>
          <w:sz w:val="24"/>
          <w:szCs w:val="24"/>
        </w:rPr>
      </w:pPr>
      <w:r w:rsidRPr="00123EF1">
        <w:rPr>
          <w:rFonts w:ascii="Calibri" w:hAnsi="Calibri" w:cs="Calibri"/>
          <w:b/>
          <w:color w:val="0070C0"/>
          <w:sz w:val="24"/>
          <w:szCs w:val="24"/>
        </w:rPr>
        <w:t xml:space="preserve">Madde 3: DAYANAK </w:t>
      </w:r>
    </w:p>
    <w:p w:rsidR="009B30A0" w:rsidRPr="00165561" w:rsidRDefault="009B30A0" w:rsidP="007E00AE">
      <w:pPr>
        <w:jc w:val="both"/>
        <w:rPr>
          <w:rFonts w:ascii="Calibri" w:hAnsi="Calibri" w:cs="Calibri"/>
          <w:b/>
          <w:sz w:val="24"/>
          <w:szCs w:val="24"/>
        </w:rPr>
      </w:pPr>
    </w:p>
    <w:p w:rsidR="009B30A0" w:rsidRPr="00165561" w:rsidRDefault="009B30A0" w:rsidP="007E00AE">
      <w:pPr>
        <w:pStyle w:val="NormalWeb"/>
        <w:spacing w:before="0" w:beforeAutospacing="0" w:after="0" w:afterAutospacing="0"/>
        <w:jc w:val="both"/>
        <w:rPr>
          <w:rFonts w:ascii="Calibri" w:hAnsi="Calibri" w:cs="Calibri"/>
          <w:b/>
        </w:rPr>
      </w:pPr>
      <w:r w:rsidRPr="00165561">
        <w:rPr>
          <w:rFonts w:ascii="Calibri" w:hAnsi="Calibri" w:cs="Calibri"/>
          <w:b/>
        </w:rPr>
        <w:t xml:space="preserve">Madde 2− </w:t>
      </w:r>
      <w:r w:rsidRPr="00165561">
        <w:rPr>
          <w:rFonts w:ascii="Calibri" w:hAnsi="Calibri" w:cs="Calibri"/>
        </w:rPr>
        <w:t xml:space="preserve">Bu İç Yönetmelik,  22.5.2003 tarihli ve 4857 sayılı İş Kanununun 80 inci maddesine göre düzenlenen İş Sağlığı ve Güvenliği Kurulları Hakkında Yönetmelik (Resmi Gazete Tarihi/Sayısı:07.04.2004/2542)in 7.maddesine dayanılarak hazırlanmıştır.  </w:t>
      </w:r>
    </w:p>
    <w:p w:rsidR="009B30A0" w:rsidRPr="00165561" w:rsidRDefault="009B30A0" w:rsidP="007E00AE">
      <w:pPr>
        <w:jc w:val="both"/>
        <w:rPr>
          <w:rFonts w:ascii="Calibri" w:hAnsi="Calibri" w:cs="Calibri"/>
          <w:b/>
          <w:sz w:val="24"/>
          <w:szCs w:val="24"/>
        </w:rPr>
      </w:pPr>
    </w:p>
    <w:p w:rsidR="009B30A0" w:rsidRPr="00123EF1" w:rsidRDefault="009B30A0" w:rsidP="007E00AE">
      <w:pPr>
        <w:jc w:val="both"/>
        <w:rPr>
          <w:rFonts w:ascii="Calibri" w:hAnsi="Calibri" w:cs="Calibri"/>
          <w:b/>
          <w:color w:val="0070C0"/>
          <w:sz w:val="24"/>
          <w:szCs w:val="24"/>
        </w:rPr>
      </w:pPr>
      <w:r w:rsidRPr="00123EF1">
        <w:rPr>
          <w:rFonts w:ascii="Calibri" w:hAnsi="Calibri" w:cs="Calibri"/>
          <w:b/>
          <w:color w:val="0070C0"/>
          <w:sz w:val="24"/>
          <w:szCs w:val="24"/>
        </w:rPr>
        <w:t>Madde 4: İŞ SAĞLIĞI VE GÜVENLİĞİ POLİTİKASI</w:t>
      </w:r>
    </w:p>
    <w:p w:rsidR="009B30A0" w:rsidRPr="00165561" w:rsidRDefault="009B30A0" w:rsidP="007E00AE">
      <w:pPr>
        <w:jc w:val="both"/>
        <w:rPr>
          <w:rFonts w:ascii="Calibri" w:hAnsi="Calibri" w:cs="Calibri"/>
          <w:b/>
          <w:sz w:val="24"/>
          <w:szCs w:val="24"/>
        </w:rPr>
      </w:pPr>
    </w:p>
    <w:p w:rsidR="009B30A0" w:rsidRPr="00165561" w:rsidRDefault="009B30A0" w:rsidP="00106F67">
      <w:pPr>
        <w:tabs>
          <w:tab w:val="left" w:pos="0"/>
        </w:tabs>
        <w:jc w:val="both"/>
        <w:rPr>
          <w:rFonts w:ascii="Calibri" w:hAnsi="Calibri" w:cs="Calibri"/>
          <w:sz w:val="24"/>
          <w:szCs w:val="24"/>
        </w:rPr>
      </w:pPr>
      <w:r w:rsidRPr="00165561">
        <w:rPr>
          <w:rFonts w:ascii="Calibri" w:hAnsi="Calibri" w:cs="Calibri"/>
          <w:sz w:val="24"/>
          <w:szCs w:val="24"/>
        </w:rPr>
        <w:t xml:space="preserve"> İş Sağlığı ve güvenliği risklerinin nitelik ve boyutuna uygun </w:t>
      </w:r>
      <w:r w:rsidR="00106F67" w:rsidRPr="00165561">
        <w:rPr>
          <w:rFonts w:ascii="Calibri" w:hAnsi="Calibri" w:cs="Calibri"/>
          <w:sz w:val="24"/>
          <w:szCs w:val="24"/>
        </w:rPr>
        <w:t>olacaktır. Sürekli</w:t>
      </w:r>
      <w:r w:rsidRPr="00165561">
        <w:rPr>
          <w:rFonts w:ascii="Calibri" w:hAnsi="Calibri" w:cs="Calibri"/>
          <w:sz w:val="24"/>
          <w:szCs w:val="24"/>
        </w:rPr>
        <w:t xml:space="preserve"> iyileştirme sözü içermektedir.</w:t>
      </w:r>
    </w:p>
    <w:p w:rsidR="009B30A0" w:rsidRPr="00165561" w:rsidRDefault="0094589D" w:rsidP="00106F67">
      <w:pPr>
        <w:jc w:val="both"/>
        <w:rPr>
          <w:rFonts w:ascii="Calibri" w:hAnsi="Calibri" w:cs="Calibri"/>
          <w:sz w:val="24"/>
          <w:szCs w:val="24"/>
        </w:rPr>
      </w:pPr>
      <w:r w:rsidRPr="00165561">
        <w:rPr>
          <w:rFonts w:ascii="Calibri" w:hAnsi="Calibri" w:cs="Calibri"/>
          <w:sz w:val="24"/>
          <w:szCs w:val="24"/>
        </w:rPr>
        <w:t xml:space="preserve"> Mevcut </w:t>
      </w:r>
      <w:r w:rsidR="00961F72" w:rsidRPr="00165561">
        <w:rPr>
          <w:rFonts w:ascii="Calibri" w:hAnsi="Calibri" w:cs="Calibri"/>
          <w:sz w:val="24"/>
          <w:szCs w:val="24"/>
        </w:rPr>
        <w:t>İş Sağlığı</w:t>
      </w:r>
      <w:r w:rsidR="009B30A0" w:rsidRPr="00165561">
        <w:rPr>
          <w:rFonts w:ascii="Calibri" w:hAnsi="Calibri" w:cs="Calibri"/>
          <w:sz w:val="24"/>
          <w:szCs w:val="24"/>
        </w:rPr>
        <w:t xml:space="preserve"> ve İş Güvenliği yasalarına ve uymayı taahhüt ettiği kurallara uyum sözü </w:t>
      </w:r>
      <w:r w:rsidR="00106F67" w:rsidRPr="00165561">
        <w:rPr>
          <w:rFonts w:ascii="Calibri" w:hAnsi="Calibri" w:cs="Calibri"/>
          <w:sz w:val="24"/>
          <w:szCs w:val="24"/>
        </w:rPr>
        <w:t xml:space="preserve">                   </w:t>
      </w:r>
      <w:r w:rsidR="009B30A0" w:rsidRPr="00165561">
        <w:rPr>
          <w:rFonts w:ascii="Calibri" w:hAnsi="Calibri" w:cs="Calibri"/>
          <w:sz w:val="24"/>
          <w:szCs w:val="24"/>
        </w:rPr>
        <w:t>vermektedir.</w:t>
      </w:r>
    </w:p>
    <w:p w:rsidR="009B30A0" w:rsidRPr="00165561" w:rsidRDefault="009B30A0" w:rsidP="00106F67">
      <w:pPr>
        <w:jc w:val="both"/>
        <w:rPr>
          <w:rFonts w:ascii="Calibri" w:hAnsi="Calibri" w:cs="Calibri"/>
          <w:sz w:val="24"/>
          <w:szCs w:val="24"/>
        </w:rPr>
      </w:pPr>
      <w:r w:rsidRPr="00165561">
        <w:rPr>
          <w:rFonts w:ascii="Calibri" w:hAnsi="Calibri" w:cs="Calibri"/>
          <w:sz w:val="24"/>
          <w:szCs w:val="24"/>
        </w:rPr>
        <w:t xml:space="preserve"> Bu kurallar yazılı, uygulanır, sürekliliği olacak ve dökümante(kayıt altına alınacak) edilecektir.</w:t>
      </w:r>
    </w:p>
    <w:p w:rsidR="009B30A0" w:rsidRPr="00165561" w:rsidRDefault="009B30A0" w:rsidP="00106F67">
      <w:pPr>
        <w:jc w:val="both"/>
        <w:rPr>
          <w:rFonts w:ascii="Calibri" w:hAnsi="Calibri" w:cs="Calibri"/>
          <w:sz w:val="24"/>
          <w:szCs w:val="24"/>
        </w:rPr>
      </w:pPr>
      <w:r w:rsidRPr="00165561">
        <w:rPr>
          <w:rFonts w:ascii="Calibri" w:hAnsi="Calibri" w:cs="Calibri"/>
          <w:sz w:val="24"/>
          <w:szCs w:val="24"/>
        </w:rPr>
        <w:t xml:space="preserve"> Bireysel İş Sağlığı ve Güvenliği yükümlülüklerini bilmeleri için tüm çalışanlara iletilecektir.</w:t>
      </w:r>
    </w:p>
    <w:p w:rsidR="009B30A0" w:rsidRPr="00165561" w:rsidRDefault="009B30A0" w:rsidP="00106F67">
      <w:pPr>
        <w:jc w:val="both"/>
        <w:rPr>
          <w:rFonts w:ascii="Calibri" w:hAnsi="Calibri" w:cs="Calibri"/>
          <w:sz w:val="24"/>
          <w:szCs w:val="24"/>
        </w:rPr>
      </w:pPr>
      <w:r w:rsidRPr="00165561">
        <w:rPr>
          <w:rFonts w:ascii="Calibri" w:hAnsi="Calibri" w:cs="Calibri"/>
          <w:sz w:val="24"/>
          <w:szCs w:val="24"/>
        </w:rPr>
        <w:t xml:space="preserve"> İlgili taraflara açık olacak ve istenildiğinde verilebilir olacaktır.</w:t>
      </w:r>
    </w:p>
    <w:p w:rsidR="009B30A0" w:rsidRPr="00165561" w:rsidRDefault="009B30A0" w:rsidP="00106F67">
      <w:pPr>
        <w:jc w:val="both"/>
        <w:rPr>
          <w:rFonts w:ascii="Calibri" w:hAnsi="Calibri" w:cs="Calibri"/>
          <w:sz w:val="24"/>
          <w:szCs w:val="24"/>
        </w:rPr>
      </w:pPr>
      <w:r w:rsidRPr="00165561">
        <w:rPr>
          <w:rFonts w:ascii="Calibri" w:hAnsi="Calibri" w:cs="Calibri"/>
          <w:sz w:val="24"/>
          <w:szCs w:val="24"/>
        </w:rPr>
        <w:t xml:space="preserve"> Belirli aralıklarla gözden geçirilerek kuruluşa uygunluğu ve geçerliliği korunacaktır.</w:t>
      </w:r>
    </w:p>
    <w:p w:rsidR="009B30A0" w:rsidRPr="00165561" w:rsidRDefault="009B30A0" w:rsidP="00106F67">
      <w:pPr>
        <w:jc w:val="both"/>
        <w:rPr>
          <w:rFonts w:ascii="Calibri" w:hAnsi="Calibri" w:cs="Calibri"/>
          <w:sz w:val="24"/>
          <w:szCs w:val="24"/>
        </w:rPr>
      </w:pPr>
      <w:r w:rsidRPr="00165561">
        <w:rPr>
          <w:rFonts w:ascii="Calibri" w:hAnsi="Calibri" w:cs="Calibri"/>
          <w:sz w:val="24"/>
          <w:szCs w:val="24"/>
        </w:rPr>
        <w:t xml:space="preserve"> Tehlikelerin tespit edilmesi, risklerin belirlenmesi ve gerekli tedbirlerin alınması için yöntemleri </w:t>
      </w:r>
      <w:r w:rsidR="00834F7D" w:rsidRPr="00165561">
        <w:rPr>
          <w:rFonts w:ascii="Calibri" w:hAnsi="Calibri" w:cs="Calibri"/>
          <w:sz w:val="24"/>
          <w:szCs w:val="24"/>
        </w:rPr>
        <w:t>ve işlevleri</w:t>
      </w:r>
      <w:r w:rsidRPr="00165561">
        <w:rPr>
          <w:rFonts w:ascii="Calibri" w:hAnsi="Calibri" w:cs="Calibri"/>
          <w:sz w:val="24"/>
          <w:szCs w:val="24"/>
        </w:rPr>
        <w:t xml:space="preserve"> belirleyecektir.</w:t>
      </w:r>
    </w:p>
    <w:p w:rsidR="009B30A0" w:rsidRPr="00165561" w:rsidRDefault="009B30A0" w:rsidP="007E00AE">
      <w:pPr>
        <w:jc w:val="both"/>
        <w:rPr>
          <w:rFonts w:ascii="Calibri" w:hAnsi="Calibri" w:cs="Calibri"/>
          <w:b/>
          <w:sz w:val="24"/>
          <w:szCs w:val="24"/>
        </w:rPr>
      </w:pPr>
    </w:p>
    <w:p w:rsidR="009B30A0" w:rsidRPr="00123EF1" w:rsidRDefault="009B30A0" w:rsidP="007E00AE">
      <w:pPr>
        <w:jc w:val="both"/>
        <w:rPr>
          <w:rFonts w:ascii="Calibri" w:hAnsi="Calibri" w:cs="Calibri"/>
          <w:b/>
          <w:color w:val="0070C0"/>
          <w:sz w:val="24"/>
          <w:szCs w:val="24"/>
        </w:rPr>
      </w:pPr>
      <w:r w:rsidRPr="00123EF1">
        <w:rPr>
          <w:rFonts w:ascii="Calibri" w:hAnsi="Calibri" w:cs="Calibri"/>
          <w:b/>
          <w:color w:val="0070C0"/>
          <w:sz w:val="24"/>
          <w:szCs w:val="24"/>
        </w:rPr>
        <w:t>Madde 5: HUKUK</w:t>
      </w:r>
    </w:p>
    <w:p w:rsidR="009B30A0" w:rsidRPr="00165561" w:rsidRDefault="009B30A0" w:rsidP="007E00AE">
      <w:pPr>
        <w:jc w:val="both"/>
        <w:rPr>
          <w:rFonts w:ascii="Calibri" w:hAnsi="Calibri" w:cs="Calibri"/>
          <w:b/>
          <w:sz w:val="24"/>
          <w:szCs w:val="24"/>
        </w:rPr>
      </w:pPr>
    </w:p>
    <w:p w:rsidR="009B30A0" w:rsidRPr="00165561" w:rsidRDefault="000D3ADD" w:rsidP="007E00AE">
      <w:pPr>
        <w:jc w:val="both"/>
        <w:rPr>
          <w:rFonts w:ascii="Calibri" w:hAnsi="Calibri" w:cs="Calibri"/>
          <w:sz w:val="24"/>
          <w:szCs w:val="24"/>
        </w:rPr>
      </w:pPr>
      <w:r>
        <w:rPr>
          <w:rFonts w:ascii="Calibri" w:hAnsi="Calibri" w:cs="Calibri"/>
          <w:b/>
          <w:sz w:val="24"/>
          <w:szCs w:val="24"/>
        </w:rPr>
        <w:t>KULP</w:t>
      </w:r>
      <w:r w:rsidR="00AB528B">
        <w:rPr>
          <w:rFonts w:ascii="Calibri" w:hAnsi="Calibri" w:cs="Calibri"/>
          <w:b/>
          <w:sz w:val="24"/>
          <w:szCs w:val="24"/>
        </w:rPr>
        <w:t xml:space="preserve"> İLÇE MİLLİ EĞİTİM MÜDÜRLÜĞÜ</w:t>
      </w:r>
      <w:r w:rsidR="009B30A0" w:rsidRPr="00165561">
        <w:rPr>
          <w:rFonts w:ascii="Calibri" w:hAnsi="Calibri" w:cs="Calibri"/>
          <w:sz w:val="24"/>
          <w:szCs w:val="24"/>
        </w:rPr>
        <w:t xml:space="preserve"> için ilk ve en önemli unsur, çalışan tüm personelinin sorumlu bir vatandaş gibi ülkedeki hukuk kurallarına uymaktır. Hukukun şart koştuğu ama </w:t>
      </w:r>
      <w:r w:rsidR="00AB528B">
        <w:rPr>
          <w:rFonts w:ascii="Calibri" w:hAnsi="Calibri" w:cs="Calibri"/>
          <w:sz w:val="24"/>
          <w:szCs w:val="24"/>
        </w:rPr>
        <w:t>çalışanın</w:t>
      </w:r>
      <w:r w:rsidR="008B13E5">
        <w:rPr>
          <w:rFonts w:ascii="Calibri" w:hAnsi="Calibri" w:cs="Calibri"/>
          <w:sz w:val="24"/>
          <w:szCs w:val="24"/>
        </w:rPr>
        <w:t xml:space="preserve"> </w:t>
      </w:r>
      <w:r w:rsidR="009B30A0" w:rsidRPr="00165561">
        <w:rPr>
          <w:rFonts w:ascii="Calibri" w:hAnsi="Calibri" w:cs="Calibri"/>
          <w:sz w:val="24"/>
          <w:szCs w:val="24"/>
        </w:rPr>
        <w:t xml:space="preserve">hukuka uygun olmayan hareketlerde bulunması durumunda </w:t>
      </w:r>
      <w:r>
        <w:rPr>
          <w:rFonts w:ascii="Calibri" w:hAnsi="Calibri" w:cs="Calibri"/>
          <w:b/>
          <w:sz w:val="24"/>
          <w:szCs w:val="24"/>
        </w:rPr>
        <w:t>KULP</w:t>
      </w:r>
      <w:r w:rsidR="00AB528B">
        <w:rPr>
          <w:rFonts w:ascii="Calibri" w:hAnsi="Calibri" w:cs="Calibri"/>
          <w:b/>
          <w:sz w:val="24"/>
          <w:szCs w:val="24"/>
        </w:rPr>
        <w:t xml:space="preserve"> İLÇE MİLLİ EĞİTİM MÜDÜRLÜĞÜ</w:t>
      </w:r>
      <w:r w:rsidR="009B30A0" w:rsidRPr="00165561">
        <w:rPr>
          <w:rFonts w:ascii="Calibri" w:hAnsi="Calibri" w:cs="Calibri"/>
          <w:sz w:val="24"/>
          <w:szCs w:val="24"/>
        </w:rPr>
        <w:t xml:space="preserve"> </w:t>
      </w:r>
      <w:r w:rsidR="00AB528B">
        <w:rPr>
          <w:rFonts w:ascii="Calibri" w:hAnsi="Calibri" w:cs="Calibri"/>
          <w:sz w:val="24"/>
          <w:szCs w:val="24"/>
        </w:rPr>
        <w:t>çalışana</w:t>
      </w:r>
      <w:r w:rsidR="009B30A0" w:rsidRPr="00165561">
        <w:rPr>
          <w:rFonts w:ascii="Calibri" w:hAnsi="Calibri" w:cs="Calibri"/>
          <w:sz w:val="24"/>
          <w:szCs w:val="24"/>
        </w:rPr>
        <w:t xml:space="preserve"> anında gereken cezayı uygulayacaktır. </w:t>
      </w:r>
    </w:p>
    <w:p w:rsidR="009B30A0" w:rsidRPr="00165561" w:rsidRDefault="009B30A0" w:rsidP="007E00AE">
      <w:pPr>
        <w:jc w:val="both"/>
        <w:rPr>
          <w:rFonts w:ascii="Calibri" w:hAnsi="Calibri" w:cs="Calibri"/>
          <w:b/>
          <w:sz w:val="24"/>
          <w:szCs w:val="24"/>
        </w:rPr>
      </w:pPr>
    </w:p>
    <w:p w:rsidR="007E00AE" w:rsidRPr="00165561" w:rsidRDefault="000D3ADD" w:rsidP="007E00AE">
      <w:pPr>
        <w:jc w:val="both"/>
        <w:rPr>
          <w:rFonts w:ascii="Calibri" w:hAnsi="Calibri" w:cs="Calibri"/>
          <w:b/>
          <w:sz w:val="24"/>
          <w:szCs w:val="24"/>
        </w:rPr>
      </w:pPr>
      <w:r>
        <w:rPr>
          <w:rFonts w:ascii="Calibri" w:hAnsi="Calibri" w:cs="Calibri"/>
          <w:b/>
          <w:sz w:val="24"/>
          <w:szCs w:val="24"/>
        </w:rPr>
        <w:t>KULP</w:t>
      </w:r>
      <w:r w:rsidR="00AB528B">
        <w:rPr>
          <w:rFonts w:ascii="Calibri" w:hAnsi="Calibri" w:cs="Calibri"/>
          <w:b/>
          <w:sz w:val="24"/>
          <w:szCs w:val="24"/>
        </w:rPr>
        <w:t xml:space="preserve"> İLÇE MİLLİ EĞİTİM MÜDÜRLÜĞÜ</w:t>
      </w:r>
      <w:r w:rsidR="009B30A0" w:rsidRPr="00165561">
        <w:rPr>
          <w:rFonts w:ascii="Calibri" w:hAnsi="Calibri" w:cs="Calibri"/>
          <w:b/>
          <w:sz w:val="24"/>
          <w:szCs w:val="24"/>
        </w:rPr>
        <w:t xml:space="preserve">, </w:t>
      </w:r>
      <w:r w:rsidR="009B30A0" w:rsidRPr="00165561">
        <w:rPr>
          <w:rFonts w:ascii="Calibri" w:hAnsi="Calibri" w:cs="Calibri"/>
          <w:sz w:val="24"/>
          <w:szCs w:val="24"/>
        </w:rPr>
        <w:t xml:space="preserve">kesinlikle yasal olmayan hareketlerde bulunan bir </w:t>
      </w:r>
      <w:r w:rsidR="00AB528B">
        <w:rPr>
          <w:rFonts w:ascii="Calibri" w:hAnsi="Calibri" w:cs="Calibri"/>
          <w:sz w:val="24"/>
          <w:szCs w:val="24"/>
        </w:rPr>
        <w:t>çalışanı</w:t>
      </w:r>
      <w:r w:rsidR="009B30A0" w:rsidRPr="00165561">
        <w:rPr>
          <w:rFonts w:ascii="Calibri" w:hAnsi="Calibri" w:cs="Calibri"/>
          <w:sz w:val="24"/>
          <w:szCs w:val="24"/>
        </w:rPr>
        <w:t xml:space="preserve"> affetmez ve gereken cezayı uygular.</w:t>
      </w:r>
    </w:p>
    <w:p w:rsidR="00D16CD4" w:rsidRDefault="00D16CD4" w:rsidP="007E00AE">
      <w:pPr>
        <w:jc w:val="center"/>
        <w:rPr>
          <w:rFonts w:ascii="Calibri" w:hAnsi="Calibri" w:cs="Calibri"/>
          <w:b/>
          <w:sz w:val="24"/>
          <w:szCs w:val="24"/>
        </w:rPr>
      </w:pPr>
    </w:p>
    <w:p w:rsidR="00D16CD4" w:rsidRDefault="00D16CD4" w:rsidP="007E00AE">
      <w:pPr>
        <w:jc w:val="center"/>
        <w:rPr>
          <w:rFonts w:ascii="Calibri" w:hAnsi="Calibri" w:cs="Calibri"/>
          <w:b/>
          <w:sz w:val="24"/>
          <w:szCs w:val="24"/>
        </w:rPr>
      </w:pPr>
    </w:p>
    <w:p w:rsidR="00333D16" w:rsidRDefault="00333D16" w:rsidP="007E00AE">
      <w:pPr>
        <w:jc w:val="center"/>
        <w:rPr>
          <w:rFonts w:ascii="Calibri" w:hAnsi="Calibri" w:cs="Calibri"/>
          <w:b/>
          <w:color w:val="FF0000"/>
          <w:sz w:val="24"/>
          <w:szCs w:val="24"/>
        </w:rPr>
      </w:pPr>
    </w:p>
    <w:p w:rsidR="009B30A0" w:rsidRPr="00123EF1" w:rsidRDefault="009B30A0" w:rsidP="007E00AE">
      <w:pPr>
        <w:jc w:val="center"/>
        <w:rPr>
          <w:rFonts w:ascii="Calibri" w:hAnsi="Calibri" w:cs="Calibri"/>
          <w:b/>
          <w:color w:val="FF0000"/>
          <w:sz w:val="24"/>
          <w:szCs w:val="24"/>
        </w:rPr>
      </w:pPr>
      <w:r w:rsidRPr="00123EF1">
        <w:rPr>
          <w:rFonts w:ascii="Calibri" w:hAnsi="Calibri" w:cs="Calibri"/>
          <w:b/>
          <w:color w:val="FF0000"/>
          <w:sz w:val="24"/>
          <w:szCs w:val="24"/>
        </w:rPr>
        <w:lastRenderedPageBreak/>
        <w:t>2.BÖLÜM</w:t>
      </w:r>
    </w:p>
    <w:p w:rsidR="009B30A0" w:rsidRPr="00123EF1" w:rsidRDefault="009B30A0" w:rsidP="007E00AE">
      <w:pPr>
        <w:jc w:val="center"/>
        <w:rPr>
          <w:rFonts w:ascii="Calibri" w:hAnsi="Calibri" w:cs="Calibri"/>
          <w:b/>
          <w:color w:val="0070C0"/>
          <w:sz w:val="24"/>
          <w:szCs w:val="24"/>
        </w:rPr>
      </w:pPr>
      <w:r w:rsidRPr="00123EF1">
        <w:rPr>
          <w:rFonts w:ascii="Calibri" w:hAnsi="Calibri" w:cs="Calibri"/>
          <w:b/>
          <w:color w:val="0070C0"/>
          <w:sz w:val="24"/>
          <w:szCs w:val="24"/>
        </w:rPr>
        <w:t xml:space="preserve">SORUMLULUKLAR </w:t>
      </w:r>
      <w:r w:rsidR="006D4920" w:rsidRPr="00123EF1">
        <w:rPr>
          <w:rFonts w:ascii="Calibri" w:hAnsi="Calibri" w:cs="Calibri"/>
          <w:b/>
          <w:color w:val="0070C0"/>
          <w:sz w:val="24"/>
          <w:szCs w:val="24"/>
        </w:rPr>
        <w:t>VE SORUMLULAR</w:t>
      </w:r>
    </w:p>
    <w:p w:rsidR="009B30A0" w:rsidRPr="00165561" w:rsidRDefault="009B30A0" w:rsidP="007E00AE">
      <w:pPr>
        <w:jc w:val="both"/>
        <w:rPr>
          <w:rFonts w:ascii="Calibri" w:hAnsi="Calibri" w:cs="Calibri"/>
          <w:b/>
          <w:sz w:val="24"/>
          <w:szCs w:val="24"/>
        </w:rPr>
      </w:pPr>
    </w:p>
    <w:p w:rsidR="009B30A0" w:rsidRPr="00123EF1" w:rsidRDefault="009B30A0" w:rsidP="007E00AE">
      <w:pPr>
        <w:pStyle w:val="GvdeMetni"/>
        <w:spacing w:after="0"/>
        <w:jc w:val="both"/>
        <w:rPr>
          <w:rFonts w:ascii="Calibri" w:hAnsi="Calibri" w:cs="Calibri"/>
          <w:b/>
          <w:color w:val="0070C0"/>
          <w:sz w:val="24"/>
          <w:szCs w:val="24"/>
        </w:rPr>
      </w:pPr>
      <w:r w:rsidRPr="00123EF1">
        <w:rPr>
          <w:rFonts w:ascii="Calibri" w:hAnsi="Calibri" w:cs="Calibri"/>
          <w:b/>
          <w:color w:val="0070C0"/>
          <w:sz w:val="24"/>
          <w:szCs w:val="24"/>
        </w:rPr>
        <w:t xml:space="preserve">Madde </w:t>
      </w:r>
      <w:r w:rsidR="006D4920" w:rsidRPr="00123EF1">
        <w:rPr>
          <w:rFonts w:ascii="Calibri" w:hAnsi="Calibri" w:cs="Calibri"/>
          <w:b/>
          <w:color w:val="0070C0"/>
          <w:sz w:val="24"/>
          <w:szCs w:val="24"/>
        </w:rPr>
        <w:t>6: Sorumluluk</w:t>
      </w:r>
      <w:r w:rsidRPr="00123EF1">
        <w:rPr>
          <w:rFonts w:ascii="Calibri" w:hAnsi="Calibri" w:cs="Calibri"/>
          <w:b/>
          <w:color w:val="0070C0"/>
          <w:sz w:val="24"/>
          <w:szCs w:val="24"/>
        </w:rPr>
        <w:t xml:space="preserve"> ve Sorumlular</w:t>
      </w:r>
    </w:p>
    <w:p w:rsidR="009B30A0" w:rsidRPr="00165561" w:rsidRDefault="009B30A0" w:rsidP="007E00AE">
      <w:pPr>
        <w:pStyle w:val="GvdeMetni"/>
        <w:spacing w:after="0"/>
        <w:jc w:val="both"/>
        <w:rPr>
          <w:rFonts w:ascii="Calibri" w:hAnsi="Calibri" w:cs="Calibri"/>
          <w:b/>
          <w:sz w:val="24"/>
          <w:szCs w:val="24"/>
        </w:rPr>
      </w:pPr>
      <w:r w:rsidRPr="00165561">
        <w:rPr>
          <w:rFonts w:ascii="Calibri" w:hAnsi="Calibri" w:cs="Calibri"/>
          <w:b/>
          <w:sz w:val="24"/>
          <w:szCs w:val="24"/>
        </w:rPr>
        <w:t xml:space="preserve"> (1) -</w:t>
      </w:r>
      <w:r w:rsidRPr="00165561">
        <w:rPr>
          <w:rFonts w:ascii="Calibri" w:hAnsi="Calibri" w:cs="Calibri"/>
          <w:sz w:val="24"/>
          <w:szCs w:val="24"/>
        </w:rPr>
        <w:t>Tüm iş yerinde yapılan çalışmalarda, her çalışan öncelikle kendi güvenliğinden sorumlu olmakla birlikte sorumluluk zinciri aşağıdaki gibidir;</w:t>
      </w:r>
    </w:p>
    <w:p w:rsidR="009B30A0" w:rsidRPr="00165561" w:rsidRDefault="009B30A0" w:rsidP="007E00AE">
      <w:pPr>
        <w:pStyle w:val="GvdeMetni"/>
        <w:spacing w:after="0"/>
        <w:jc w:val="both"/>
        <w:rPr>
          <w:rFonts w:ascii="Calibri" w:hAnsi="Calibri" w:cs="Calibri"/>
          <w:b/>
          <w:sz w:val="24"/>
          <w:szCs w:val="24"/>
        </w:rPr>
      </w:pPr>
      <w:r w:rsidRPr="00165561">
        <w:rPr>
          <w:rFonts w:ascii="Calibri" w:hAnsi="Calibri" w:cs="Calibri"/>
          <w:b/>
          <w:sz w:val="24"/>
          <w:szCs w:val="24"/>
        </w:rPr>
        <w:t xml:space="preserve">a) </w:t>
      </w:r>
      <w:r w:rsidRPr="00165561">
        <w:rPr>
          <w:rFonts w:ascii="Calibri" w:hAnsi="Calibri" w:cs="Calibri"/>
          <w:sz w:val="24"/>
          <w:szCs w:val="24"/>
        </w:rPr>
        <w:t>Bir ekipteki İş Güvenliği Sorumlusu görev emrinde ayrıca belirtilmemiş ise İş Güvenliği Sorumlusu Ekip Şefidir.</w:t>
      </w:r>
    </w:p>
    <w:p w:rsidR="009B30A0" w:rsidRPr="00165561" w:rsidRDefault="009B30A0" w:rsidP="007E00AE">
      <w:pPr>
        <w:pStyle w:val="GvdeMetni"/>
        <w:spacing w:after="0"/>
        <w:jc w:val="both"/>
        <w:rPr>
          <w:rFonts w:ascii="Calibri" w:hAnsi="Calibri" w:cs="Calibri"/>
          <w:b/>
          <w:sz w:val="24"/>
          <w:szCs w:val="24"/>
        </w:rPr>
      </w:pPr>
      <w:r w:rsidRPr="00165561">
        <w:rPr>
          <w:rFonts w:ascii="Calibri" w:hAnsi="Calibri" w:cs="Calibri"/>
          <w:b/>
          <w:sz w:val="24"/>
          <w:szCs w:val="24"/>
        </w:rPr>
        <w:t xml:space="preserve">b) </w:t>
      </w:r>
      <w:r w:rsidRPr="00165561">
        <w:rPr>
          <w:rFonts w:ascii="Calibri" w:hAnsi="Calibri" w:cs="Calibri"/>
          <w:sz w:val="24"/>
          <w:szCs w:val="24"/>
        </w:rPr>
        <w:t>Koordineli çalışmalarda İş Güvenliği Sorumlusu görev emrinde ayrıca belirtilmemiş ise Koordinasyon Sorumlusudur. Bu tip çalışmalarda koordinasyon sorumlusunun sorumluluğu (a) bendindeki sorumluluğu ortadan kaldırmaz.</w:t>
      </w:r>
    </w:p>
    <w:p w:rsidR="00333D16" w:rsidRDefault="009B30A0" w:rsidP="007E00AE">
      <w:pPr>
        <w:pStyle w:val="GvdeMetni"/>
        <w:spacing w:after="0"/>
        <w:jc w:val="both"/>
        <w:rPr>
          <w:rFonts w:ascii="Calibri" w:hAnsi="Calibri" w:cs="Calibri"/>
          <w:sz w:val="24"/>
          <w:szCs w:val="24"/>
        </w:rPr>
      </w:pPr>
      <w:r w:rsidRPr="00165561">
        <w:rPr>
          <w:rFonts w:ascii="Calibri" w:hAnsi="Calibri" w:cs="Calibri"/>
          <w:b/>
          <w:sz w:val="24"/>
          <w:szCs w:val="24"/>
        </w:rPr>
        <w:t xml:space="preserve">c) </w:t>
      </w:r>
      <w:r w:rsidRPr="00165561">
        <w:rPr>
          <w:rFonts w:ascii="Calibri" w:hAnsi="Calibri" w:cs="Calibri"/>
          <w:sz w:val="24"/>
          <w:szCs w:val="24"/>
        </w:rPr>
        <w:t xml:space="preserve">Yukarıdaki hallerde Mühendis, Başmühendis, </w:t>
      </w:r>
      <w:r w:rsidR="00333D16">
        <w:rPr>
          <w:rFonts w:ascii="Calibri" w:hAnsi="Calibri" w:cs="Calibri"/>
          <w:sz w:val="24"/>
          <w:szCs w:val="24"/>
        </w:rPr>
        <w:t>Birim</w:t>
      </w:r>
      <w:r w:rsidRPr="00165561">
        <w:rPr>
          <w:rFonts w:ascii="Calibri" w:hAnsi="Calibri" w:cs="Calibri"/>
          <w:sz w:val="24"/>
          <w:szCs w:val="24"/>
        </w:rPr>
        <w:t xml:space="preserve"> Şefi ve </w:t>
      </w:r>
      <w:r w:rsidR="00AB528B">
        <w:rPr>
          <w:rFonts w:ascii="Calibri" w:hAnsi="Calibri" w:cs="Calibri"/>
          <w:sz w:val="24"/>
          <w:szCs w:val="24"/>
        </w:rPr>
        <w:t>Okul</w:t>
      </w:r>
      <w:r w:rsidRPr="00165561">
        <w:rPr>
          <w:rFonts w:ascii="Calibri" w:hAnsi="Calibri" w:cs="Calibri"/>
          <w:sz w:val="24"/>
          <w:szCs w:val="24"/>
        </w:rPr>
        <w:t xml:space="preserve"> Müdürü veya yerlerine görevlendirilen personel ile, İl Müdürü</w:t>
      </w:r>
      <w:r w:rsidR="00333D16">
        <w:rPr>
          <w:rFonts w:ascii="Calibri" w:hAnsi="Calibri" w:cs="Calibri"/>
          <w:sz w:val="24"/>
          <w:szCs w:val="24"/>
        </w:rPr>
        <w:t>, İlçe Milli Eğitim Müdürü,</w:t>
      </w:r>
      <w:r w:rsidRPr="00165561">
        <w:rPr>
          <w:rFonts w:ascii="Calibri" w:hAnsi="Calibri" w:cs="Calibri"/>
          <w:sz w:val="24"/>
          <w:szCs w:val="24"/>
        </w:rPr>
        <w:t xml:space="preserve"> </w:t>
      </w:r>
      <w:r w:rsidR="00333D16" w:rsidRPr="00165561">
        <w:rPr>
          <w:rFonts w:ascii="Calibri" w:hAnsi="Calibri" w:cs="Calibri"/>
          <w:sz w:val="24"/>
          <w:szCs w:val="24"/>
        </w:rPr>
        <w:t xml:space="preserve">Şube Müdürü </w:t>
      </w:r>
      <w:r w:rsidRPr="00165561">
        <w:rPr>
          <w:rFonts w:ascii="Calibri" w:hAnsi="Calibri" w:cs="Calibri"/>
          <w:sz w:val="24"/>
          <w:szCs w:val="24"/>
        </w:rPr>
        <w:t>zincirleme sorumludur</w:t>
      </w:r>
    </w:p>
    <w:p w:rsidR="00D939A8" w:rsidRDefault="009B30A0" w:rsidP="007E00AE">
      <w:pPr>
        <w:pStyle w:val="GvdeMetni"/>
        <w:spacing w:after="0"/>
        <w:jc w:val="both"/>
        <w:rPr>
          <w:rFonts w:ascii="Calibri" w:hAnsi="Calibri" w:cs="Calibri"/>
          <w:sz w:val="24"/>
          <w:szCs w:val="24"/>
        </w:rPr>
      </w:pPr>
      <w:r w:rsidRPr="00165561">
        <w:rPr>
          <w:rFonts w:ascii="Calibri" w:hAnsi="Calibri" w:cs="Calibri"/>
          <w:b/>
          <w:sz w:val="24"/>
          <w:szCs w:val="24"/>
        </w:rPr>
        <w:t xml:space="preserve"> (2)- </w:t>
      </w:r>
      <w:r w:rsidRPr="00165561">
        <w:rPr>
          <w:rFonts w:ascii="Calibri" w:hAnsi="Calibri" w:cs="Calibri"/>
          <w:sz w:val="24"/>
          <w:szCs w:val="24"/>
        </w:rPr>
        <w:t>İş güvenliği eğitiminden geçen ve iş güvenliği malzemesi kendisine verilen çalışan, iş güvenliği talimatlarına rağmen iş güvenliği malzemesi kullanmaması ve iş güvenliği kurallarına uymaması nedeniyle; iş kazası geçirmesi, iş kazasına sebep olması, üçüncü şahıslara zarar vermesi hallerinde doğacak</w:t>
      </w:r>
      <w:r w:rsidR="00834F7D" w:rsidRPr="00165561">
        <w:rPr>
          <w:rFonts w:ascii="Calibri" w:hAnsi="Calibri" w:cs="Calibri"/>
          <w:sz w:val="24"/>
          <w:szCs w:val="24"/>
        </w:rPr>
        <w:t xml:space="preserve"> </w:t>
      </w:r>
      <w:r w:rsidRPr="00165561">
        <w:rPr>
          <w:rFonts w:ascii="Calibri" w:hAnsi="Calibri" w:cs="Calibri"/>
          <w:sz w:val="24"/>
          <w:szCs w:val="24"/>
        </w:rPr>
        <w:t>tazminat, üretim kaybı, malzeme hasarları vb. zararlardan kusuru oranında sorumlu olacaktır.</w:t>
      </w:r>
    </w:p>
    <w:p w:rsidR="00333D16" w:rsidRPr="00165561" w:rsidRDefault="00333D16" w:rsidP="007E00AE">
      <w:pPr>
        <w:pStyle w:val="GvdeMetni"/>
        <w:spacing w:after="0"/>
        <w:jc w:val="both"/>
        <w:rPr>
          <w:rFonts w:ascii="Calibri" w:hAnsi="Calibri" w:cs="Calibri"/>
          <w:b/>
          <w:sz w:val="24"/>
          <w:szCs w:val="24"/>
        </w:rPr>
      </w:pPr>
    </w:p>
    <w:p w:rsidR="009B30A0" w:rsidRPr="00165561" w:rsidRDefault="009B30A0" w:rsidP="007E00AE">
      <w:pPr>
        <w:jc w:val="both"/>
        <w:rPr>
          <w:rFonts w:ascii="Calibri" w:hAnsi="Calibri" w:cs="Calibri"/>
          <w:b/>
          <w:sz w:val="24"/>
          <w:szCs w:val="24"/>
        </w:rPr>
      </w:pPr>
    </w:p>
    <w:p w:rsidR="009B30A0" w:rsidRPr="00165561" w:rsidRDefault="00333D16" w:rsidP="007E00AE">
      <w:pPr>
        <w:jc w:val="both"/>
        <w:rPr>
          <w:rFonts w:ascii="Calibri" w:hAnsi="Calibri" w:cs="Calibri"/>
          <w:b/>
          <w:sz w:val="24"/>
          <w:szCs w:val="24"/>
        </w:rPr>
      </w:pPr>
      <w:r>
        <w:rPr>
          <w:rFonts w:ascii="Calibri" w:hAnsi="Calibri" w:cs="Calibri"/>
          <w:b/>
          <w:sz w:val="24"/>
          <w:szCs w:val="24"/>
        </w:rPr>
        <w:t>Çalışanların</w:t>
      </w:r>
      <w:r w:rsidR="009B30A0" w:rsidRPr="00165561">
        <w:rPr>
          <w:rFonts w:ascii="Calibri" w:hAnsi="Calibri" w:cs="Calibri"/>
          <w:b/>
          <w:sz w:val="24"/>
          <w:szCs w:val="24"/>
        </w:rPr>
        <w:t xml:space="preserve"> Görev ve Sorumlulukları:</w:t>
      </w:r>
    </w:p>
    <w:p w:rsidR="009B30A0" w:rsidRPr="00165561" w:rsidRDefault="009B30A0" w:rsidP="007E00AE">
      <w:pPr>
        <w:jc w:val="both"/>
        <w:rPr>
          <w:rFonts w:ascii="Calibri" w:hAnsi="Calibri" w:cs="Calibri"/>
          <w:b/>
          <w:sz w:val="24"/>
          <w:szCs w:val="24"/>
        </w:rPr>
      </w:pPr>
      <w:r w:rsidRPr="00165561">
        <w:rPr>
          <w:rFonts w:ascii="Calibri" w:hAnsi="Calibri" w:cs="Calibri"/>
          <w:b/>
          <w:sz w:val="24"/>
          <w:szCs w:val="24"/>
        </w:rPr>
        <w:t> </w:t>
      </w:r>
    </w:p>
    <w:p w:rsidR="009B30A0" w:rsidRPr="00165561" w:rsidRDefault="009B30A0" w:rsidP="007E00AE">
      <w:pPr>
        <w:jc w:val="both"/>
        <w:rPr>
          <w:rFonts w:ascii="Calibri" w:hAnsi="Calibri" w:cs="Calibri"/>
          <w:sz w:val="24"/>
          <w:szCs w:val="24"/>
        </w:rPr>
      </w:pPr>
      <w:r w:rsidRPr="00165561">
        <w:rPr>
          <w:rFonts w:ascii="Calibri" w:hAnsi="Calibri" w:cs="Calibri"/>
          <w:sz w:val="24"/>
          <w:szCs w:val="24"/>
        </w:rPr>
        <w:t xml:space="preserve"> </w:t>
      </w:r>
      <w:r w:rsidR="00AB528B">
        <w:rPr>
          <w:rFonts w:ascii="Calibri" w:hAnsi="Calibri" w:cs="Calibri"/>
          <w:sz w:val="24"/>
          <w:szCs w:val="24"/>
        </w:rPr>
        <w:t>Çalışanlara</w:t>
      </w:r>
      <w:r w:rsidRPr="00165561">
        <w:rPr>
          <w:rFonts w:ascii="Calibri" w:hAnsi="Calibri" w:cs="Calibri"/>
          <w:sz w:val="24"/>
          <w:szCs w:val="24"/>
        </w:rPr>
        <w:t xml:space="preserve"> yüklenen görev ve sorumluluklar aşağıda belirtilmiştir.</w:t>
      </w:r>
    </w:p>
    <w:p w:rsidR="009B30A0" w:rsidRPr="00165561" w:rsidRDefault="009B30A0" w:rsidP="00834F7D">
      <w:pPr>
        <w:tabs>
          <w:tab w:val="left" w:pos="284"/>
          <w:tab w:val="left" w:pos="426"/>
        </w:tabs>
        <w:jc w:val="both"/>
        <w:rPr>
          <w:rFonts w:ascii="Calibri" w:hAnsi="Calibri" w:cs="Calibri"/>
          <w:sz w:val="24"/>
          <w:szCs w:val="24"/>
        </w:rPr>
      </w:pPr>
      <w:r w:rsidRPr="00165561">
        <w:rPr>
          <w:rFonts w:ascii="Calibri" w:hAnsi="Calibri" w:cs="Calibri"/>
          <w:b/>
          <w:sz w:val="24"/>
          <w:szCs w:val="24"/>
        </w:rPr>
        <w:t xml:space="preserve">- </w:t>
      </w:r>
      <w:r w:rsidR="006D4920" w:rsidRPr="00165561">
        <w:rPr>
          <w:rFonts w:ascii="Calibri" w:hAnsi="Calibri" w:cs="Calibri"/>
          <w:b/>
          <w:sz w:val="24"/>
          <w:szCs w:val="24"/>
        </w:rPr>
        <w:t xml:space="preserve"> </w:t>
      </w:r>
      <w:r w:rsidR="00834F7D" w:rsidRPr="00165561">
        <w:rPr>
          <w:rFonts w:ascii="Calibri" w:hAnsi="Calibri" w:cs="Calibri"/>
          <w:b/>
          <w:sz w:val="24"/>
          <w:szCs w:val="24"/>
        </w:rPr>
        <w:t xml:space="preserve"> </w:t>
      </w:r>
      <w:r w:rsidRPr="00165561">
        <w:rPr>
          <w:rFonts w:ascii="Calibri" w:hAnsi="Calibri" w:cs="Calibri"/>
          <w:sz w:val="24"/>
          <w:szCs w:val="24"/>
        </w:rPr>
        <w:t>İşini özenle yapma borcu,</w:t>
      </w:r>
    </w:p>
    <w:p w:rsidR="009B30A0" w:rsidRPr="00165561" w:rsidRDefault="009B30A0" w:rsidP="00834F7D">
      <w:pPr>
        <w:tabs>
          <w:tab w:val="left" w:pos="426"/>
        </w:tabs>
        <w:jc w:val="both"/>
        <w:rPr>
          <w:rFonts w:ascii="Calibri" w:hAnsi="Calibri" w:cs="Calibri"/>
          <w:b/>
          <w:sz w:val="24"/>
          <w:szCs w:val="24"/>
        </w:rPr>
      </w:pPr>
      <w:r w:rsidRPr="00165561">
        <w:rPr>
          <w:rFonts w:ascii="Calibri" w:hAnsi="Calibri" w:cs="Calibri"/>
          <w:b/>
          <w:sz w:val="24"/>
          <w:szCs w:val="24"/>
        </w:rPr>
        <w:t xml:space="preserve">- </w:t>
      </w:r>
      <w:r w:rsidR="006D4920" w:rsidRPr="00165561">
        <w:rPr>
          <w:rFonts w:ascii="Calibri" w:hAnsi="Calibri" w:cs="Calibri"/>
          <w:b/>
          <w:sz w:val="24"/>
          <w:szCs w:val="24"/>
        </w:rPr>
        <w:t xml:space="preserve"> </w:t>
      </w:r>
      <w:r w:rsidR="00834F7D" w:rsidRPr="00165561">
        <w:rPr>
          <w:rFonts w:ascii="Calibri" w:hAnsi="Calibri" w:cs="Calibri"/>
          <w:b/>
          <w:sz w:val="24"/>
          <w:szCs w:val="24"/>
        </w:rPr>
        <w:t xml:space="preserve"> </w:t>
      </w:r>
      <w:r w:rsidRPr="00165561">
        <w:rPr>
          <w:rFonts w:ascii="Calibri" w:hAnsi="Calibri" w:cs="Calibri"/>
          <w:sz w:val="24"/>
          <w:szCs w:val="24"/>
        </w:rPr>
        <w:t>Tedbirlere riayet etmek, eğitimlere katılmak, kuralları  öğrenmek  ve bu kurallara uymak borcu</w:t>
      </w:r>
    </w:p>
    <w:p w:rsidR="009B30A0" w:rsidRPr="00165561" w:rsidRDefault="009B30A0" w:rsidP="007E00AE">
      <w:pPr>
        <w:jc w:val="both"/>
        <w:rPr>
          <w:rFonts w:ascii="Calibri" w:hAnsi="Calibri" w:cs="Calibri"/>
          <w:sz w:val="24"/>
          <w:szCs w:val="24"/>
        </w:rPr>
      </w:pPr>
      <w:r w:rsidRPr="00165561">
        <w:rPr>
          <w:rFonts w:ascii="Calibri" w:hAnsi="Calibri" w:cs="Calibri"/>
          <w:b/>
          <w:sz w:val="24"/>
          <w:szCs w:val="24"/>
        </w:rPr>
        <w:t xml:space="preserve">- </w:t>
      </w:r>
      <w:r w:rsidR="006D4920" w:rsidRPr="00165561">
        <w:rPr>
          <w:rFonts w:ascii="Calibri" w:hAnsi="Calibri" w:cs="Calibri"/>
          <w:b/>
          <w:sz w:val="24"/>
          <w:szCs w:val="24"/>
        </w:rPr>
        <w:t xml:space="preserve"> </w:t>
      </w:r>
      <w:r w:rsidR="00834F7D" w:rsidRPr="00165561">
        <w:rPr>
          <w:rFonts w:ascii="Calibri" w:hAnsi="Calibri" w:cs="Calibri"/>
          <w:b/>
          <w:sz w:val="24"/>
          <w:szCs w:val="24"/>
        </w:rPr>
        <w:t xml:space="preserve"> </w:t>
      </w:r>
      <w:r w:rsidRPr="00165561">
        <w:rPr>
          <w:rFonts w:ascii="Calibri" w:hAnsi="Calibri" w:cs="Calibri"/>
          <w:sz w:val="24"/>
          <w:szCs w:val="24"/>
        </w:rPr>
        <w:t>İşverenin talimatlarına uyma borcu,</w:t>
      </w:r>
    </w:p>
    <w:p w:rsidR="009B30A0" w:rsidRPr="00165561" w:rsidRDefault="009B30A0" w:rsidP="007E00AE">
      <w:pPr>
        <w:jc w:val="both"/>
        <w:rPr>
          <w:rFonts w:ascii="Calibri" w:hAnsi="Calibri" w:cs="Calibri"/>
          <w:b/>
          <w:sz w:val="24"/>
          <w:szCs w:val="24"/>
        </w:rPr>
      </w:pPr>
      <w:r w:rsidRPr="00165561">
        <w:rPr>
          <w:rFonts w:ascii="Calibri" w:hAnsi="Calibri" w:cs="Calibri"/>
          <w:b/>
          <w:sz w:val="24"/>
          <w:szCs w:val="24"/>
        </w:rPr>
        <w:t xml:space="preserve">- </w:t>
      </w:r>
      <w:r w:rsidR="006D4920" w:rsidRPr="00165561">
        <w:rPr>
          <w:rFonts w:ascii="Calibri" w:hAnsi="Calibri" w:cs="Calibri"/>
          <w:b/>
          <w:sz w:val="24"/>
          <w:szCs w:val="24"/>
        </w:rPr>
        <w:t xml:space="preserve"> </w:t>
      </w:r>
      <w:r w:rsidR="00834F7D" w:rsidRPr="00165561">
        <w:rPr>
          <w:rFonts w:ascii="Calibri" w:hAnsi="Calibri" w:cs="Calibri"/>
          <w:b/>
          <w:sz w:val="24"/>
          <w:szCs w:val="24"/>
        </w:rPr>
        <w:t xml:space="preserve"> </w:t>
      </w:r>
      <w:r w:rsidR="00D647D9" w:rsidRPr="00165561">
        <w:rPr>
          <w:rFonts w:ascii="Calibri" w:hAnsi="Calibri" w:cs="Calibri"/>
          <w:sz w:val="24"/>
          <w:szCs w:val="24"/>
        </w:rPr>
        <w:t xml:space="preserve">İş </w:t>
      </w:r>
      <w:r w:rsidRPr="00165561">
        <w:rPr>
          <w:rFonts w:ascii="Calibri" w:hAnsi="Calibri" w:cs="Calibri"/>
          <w:sz w:val="24"/>
          <w:szCs w:val="24"/>
        </w:rPr>
        <w:t>sağlığı ve iş güvenliği hakkındaki  usul ve şartlara uyma borcu,</w:t>
      </w:r>
    </w:p>
    <w:p w:rsidR="009B30A0" w:rsidRPr="00165561" w:rsidRDefault="009B30A0" w:rsidP="007E00AE">
      <w:pPr>
        <w:jc w:val="both"/>
        <w:rPr>
          <w:rFonts w:ascii="Calibri" w:hAnsi="Calibri" w:cs="Calibri"/>
          <w:b/>
          <w:sz w:val="24"/>
          <w:szCs w:val="24"/>
        </w:rPr>
      </w:pPr>
      <w:r w:rsidRPr="00165561">
        <w:rPr>
          <w:rFonts w:ascii="Calibri" w:hAnsi="Calibri" w:cs="Calibri"/>
          <w:b/>
          <w:sz w:val="24"/>
          <w:szCs w:val="24"/>
        </w:rPr>
        <w:t xml:space="preserve">- </w:t>
      </w:r>
      <w:r w:rsidR="006D4920" w:rsidRPr="00165561">
        <w:rPr>
          <w:rFonts w:ascii="Calibri" w:hAnsi="Calibri" w:cs="Calibri"/>
          <w:b/>
          <w:sz w:val="24"/>
          <w:szCs w:val="24"/>
        </w:rPr>
        <w:t xml:space="preserve"> </w:t>
      </w:r>
      <w:r w:rsidR="00834F7D" w:rsidRPr="00165561">
        <w:rPr>
          <w:rFonts w:ascii="Calibri" w:hAnsi="Calibri" w:cs="Calibri"/>
          <w:b/>
          <w:sz w:val="24"/>
          <w:szCs w:val="24"/>
        </w:rPr>
        <w:t xml:space="preserve"> </w:t>
      </w:r>
      <w:r w:rsidRPr="00165561">
        <w:rPr>
          <w:rFonts w:ascii="Calibri" w:hAnsi="Calibri" w:cs="Calibri"/>
          <w:sz w:val="24"/>
          <w:szCs w:val="24"/>
        </w:rPr>
        <w:t>Sadakat borcu,</w:t>
      </w:r>
    </w:p>
    <w:p w:rsidR="009B30A0" w:rsidRPr="00165561" w:rsidRDefault="009B30A0" w:rsidP="007E00AE">
      <w:pPr>
        <w:jc w:val="both"/>
        <w:rPr>
          <w:rFonts w:ascii="Calibri" w:hAnsi="Calibri" w:cs="Calibri"/>
          <w:b/>
          <w:sz w:val="24"/>
          <w:szCs w:val="24"/>
        </w:rPr>
      </w:pPr>
      <w:r w:rsidRPr="00165561">
        <w:rPr>
          <w:rFonts w:ascii="Calibri" w:hAnsi="Calibri" w:cs="Calibri"/>
          <w:b/>
          <w:sz w:val="24"/>
          <w:szCs w:val="24"/>
        </w:rPr>
        <w:t xml:space="preserve">- </w:t>
      </w:r>
      <w:r w:rsidR="006D4920" w:rsidRPr="00165561">
        <w:rPr>
          <w:rFonts w:ascii="Calibri" w:hAnsi="Calibri" w:cs="Calibri"/>
          <w:b/>
          <w:sz w:val="24"/>
          <w:szCs w:val="24"/>
        </w:rPr>
        <w:t xml:space="preserve"> </w:t>
      </w:r>
      <w:r w:rsidR="00834F7D" w:rsidRPr="00165561">
        <w:rPr>
          <w:rFonts w:ascii="Calibri" w:hAnsi="Calibri" w:cs="Calibri"/>
          <w:b/>
          <w:sz w:val="24"/>
          <w:szCs w:val="24"/>
        </w:rPr>
        <w:t xml:space="preserve"> </w:t>
      </w:r>
      <w:r w:rsidRPr="00165561">
        <w:rPr>
          <w:rFonts w:ascii="Calibri" w:hAnsi="Calibri" w:cs="Calibri"/>
          <w:sz w:val="24"/>
          <w:szCs w:val="24"/>
        </w:rPr>
        <w:t>Olumsuzlukları bildirme borcu,</w:t>
      </w:r>
    </w:p>
    <w:p w:rsidR="009B30A0" w:rsidRPr="00165561" w:rsidRDefault="009B30A0" w:rsidP="007E00AE">
      <w:pPr>
        <w:jc w:val="both"/>
        <w:rPr>
          <w:rFonts w:ascii="Calibri" w:hAnsi="Calibri" w:cs="Calibri"/>
          <w:b/>
          <w:sz w:val="24"/>
          <w:szCs w:val="24"/>
        </w:rPr>
      </w:pPr>
      <w:r w:rsidRPr="00165561">
        <w:rPr>
          <w:rFonts w:ascii="Calibri" w:hAnsi="Calibri" w:cs="Calibri"/>
          <w:b/>
          <w:sz w:val="24"/>
          <w:szCs w:val="24"/>
        </w:rPr>
        <w:t xml:space="preserve">- </w:t>
      </w:r>
      <w:r w:rsidR="006D4920" w:rsidRPr="00165561">
        <w:rPr>
          <w:rFonts w:ascii="Calibri" w:hAnsi="Calibri" w:cs="Calibri"/>
          <w:b/>
          <w:sz w:val="24"/>
          <w:szCs w:val="24"/>
        </w:rPr>
        <w:t xml:space="preserve"> </w:t>
      </w:r>
      <w:r w:rsidR="00834F7D" w:rsidRPr="00165561">
        <w:rPr>
          <w:rFonts w:ascii="Calibri" w:hAnsi="Calibri" w:cs="Calibri"/>
          <w:b/>
          <w:sz w:val="24"/>
          <w:szCs w:val="24"/>
        </w:rPr>
        <w:t xml:space="preserve"> </w:t>
      </w:r>
      <w:r w:rsidRPr="00165561">
        <w:rPr>
          <w:rFonts w:ascii="Calibri" w:hAnsi="Calibri" w:cs="Calibri"/>
          <w:sz w:val="24"/>
          <w:szCs w:val="24"/>
        </w:rPr>
        <w:t>Rekabet etmeme borcu,</w:t>
      </w:r>
    </w:p>
    <w:p w:rsidR="009B30A0" w:rsidRPr="00165561" w:rsidRDefault="009B30A0" w:rsidP="007E00AE">
      <w:pPr>
        <w:jc w:val="both"/>
        <w:rPr>
          <w:rFonts w:ascii="Calibri" w:hAnsi="Calibri" w:cs="Calibri"/>
          <w:b/>
          <w:sz w:val="24"/>
          <w:szCs w:val="24"/>
        </w:rPr>
      </w:pPr>
      <w:r w:rsidRPr="00165561">
        <w:rPr>
          <w:rFonts w:ascii="Calibri" w:hAnsi="Calibri" w:cs="Calibri"/>
          <w:b/>
          <w:sz w:val="24"/>
          <w:szCs w:val="24"/>
        </w:rPr>
        <w:t>-</w:t>
      </w:r>
      <w:r w:rsidR="00834F7D" w:rsidRPr="00165561">
        <w:rPr>
          <w:rFonts w:ascii="Calibri" w:hAnsi="Calibri" w:cs="Calibri"/>
          <w:b/>
          <w:sz w:val="24"/>
          <w:szCs w:val="24"/>
        </w:rPr>
        <w:t xml:space="preserve">   </w:t>
      </w:r>
      <w:r w:rsidR="00834F7D" w:rsidRPr="00165561">
        <w:rPr>
          <w:rFonts w:ascii="Calibri" w:hAnsi="Calibri" w:cs="Calibri"/>
          <w:sz w:val="24"/>
          <w:szCs w:val="24"/>
        </w:rPr>
        <w:t>İ</w:t>
      </w:r>
      <w:r w:rsidRPr="00165561">
        <w:rPr>
          <w:rFonts w:ascii="Calibri" w:hAnsi="Calibri" w:cs="Calibri"/>
          <w:sz w:val="24"/>
          <w:szCs w:val="24"/>
        </w:rPr>
        <w:t>şyerinde düzenlenecek olan iş sağlığı ve güvenliği eğitimlerine katılmak,</w:t>
      </w:r>
    </w:p>
    <w:p w:rsidR="009B30A0" w:rsidRPr="00165561" w:rsidRDefault="009B30A0" w:rsidP="007E00AE">
      <w:pPr>
        <w:jc w:val="both"/>
        <w:rPr>
          <w:rFonts w:ascii="Calibri" w:hAnsi="Calibri" w:cs="Calibri"/>
          <w:sz w:val="24"/>
          <w:szCs w:val="24"/>
        </w:rPr>
      </w:pPr>
      <w:r w:rsidRPr="00165561">
        <w:rPr>
          <w:rFonts w:ascii="Calibri" w:hAnsi="Calibri" w:cs="Calibri"/>
          <w:b/>
          <w:sz w:val="24"/>
          <w:szCs w:val="24"/>
        </w:rPr>
        <w:t>-</w:t>
      </w:r>
      <w:r w:rsidR="00834F7D" w:rsidRPr="00165561">
        <w:rPr>
          <w:rFonts w:ascii="Calibri" w:hAnsi="Calibri" w:cs="Calibri"/>
          <w:b/>
          <w:sz w:val="24"/>
          <w:szCs w:val="24"/>
        </w:rPr>
        <w:t xml:space="preserve">   </w:t>
      </w:r>
      <w:r w:rsidRPr="00165561">
        <w:rPr>
          <w:rFonts w:ascii="Calibri" w:hAnsi="Calibri" w:cs="Calibri"/>
          <w:sz w:val="24"/>
          <w:szCs w:val="24"/>
        </w:rPr>
        <w:t xml:space="preserve">Bu konudaki talimat ve prosedürlere uymakla yükümlüdürler. </w:t>
      </w:r>
    </w:p>
    <w:p w:rsidR="009B30A0" w:rsidRPr="00165561" w:rsidRDefault="009B30A0" w:rsidP="007E00AE">
      <w:pPr>
        <w:jc w:val="both"/>
        <w:rPr>
          <w:rFonts w:ascii="Calibri" w:hAnsi="Calibri" w:cs="Calibri"/>
          <w:sz w:val="24"/>
          <w:szCs w:val="24"/>
        </w:rPr>
      </w:pPr>
      <w:r w:rsidRPr="00165561">
        <w:rPr>
          <w:rFonts w:ascii="Calibri" w:hAnsi="Calibri" w:cs="Calibri"/>
          <w:b/>
          <w:sz w:val="24"/>
          <w:szCs w:val="24"/>
        </w:rPr>
        <w:t>-</w:t>
      </w:r>
      <w:r w:rsidR="00834F7D" w:rsidRPr="00165561">
        <w:rPr>
          <w:rFonts w:ascii="Calibri" w:hAnsi="Calibri" w:cs="Calibri"/>
          <w:b/>
          <w:sz w:val="24"/>
          <w:szCs w:val="24"/>
        </w:rPr>
        <w:t xml:space="preserve"> </w:t>
      </w:r>
      <w:r w:rsidRPr="00165561">
        <w:rPr>
          <w:rFonts w:ascii="Calibri" w:hAnsi="Calibri" w:cs="Calibri"/>
          <w:sz w:val="24"/>
          <w:szCs w:val="24"/>
        </w:rPr>
        <w:t>İşçiler, davranış ve kusurlarından dolayı, kendilerinin ve diğer kişilerin sağlık ve güvenliğinin olumsuz etkilenmemesi için azami dikkati gösterirler ve görevlerini, işveren tarafından kendilerine verilen eğitim ve talimatlar doğrultusunda yapmakla yükümlüdürler.</w:t>
      </w:r>
    </w:p>
    <w:p w:rsidR="009B30A0" w:rsidRPr="00165561" w:rsidRDefault="00961F72" w:rsidP="007E00AE">
      <w:pPr>
        <w:jc w:val="both"/>
        <w:rPr>
          <w:rFonts w:ascii="Calibri" w:hAnsi="Calibri" w:cs="Calibri"/>
          <w:sz w:val="24"/>
          <w:szCs w:val="24"/>
        </w:rPr>
      </w:pPr>
      <w:r w:rsidRPr="00165561">
        <w:rPr>
          <w:rFonts w:ascii="Calibri" w:hAnsi="Calibri" w:cs="Calibri"/>
          <w:b/>
          <w:sz w:val="24"/>
          <w:szCs w:val="24"/>
        </w:rPr>
        <w:t>-</w:t>
      </w:r>
      <w:r w:rsidR="00834F7D" w:rsidRPr="00165561">
        <w:rPr>
          <w:rFonts w:ascii="Calibri" w:hAnsi="Calibri" w:cs="Calibri"/>
          <w:b/>
          <w:sz w:val="24"/>
          <w:szCs w:val="24"/>
        </w:rPr>
        <w:t xml:space="preserve"> </w:t>
      </w:r>
      <w:r w:rsidR="009B30A0" w:rsidRPr="00165561">
        <w:rPr>
          <w:rFonts w:ascii="Calibri" w:hAnsi="Calibri" w:cs="Calibri"/>
          <w:sz w:val="24"/>
          <w:szCs w:val="24"/>
        </w:rPr>
        <w:t>Kendilerinin ve kendi işlem ve ihmallerinden etkilenecek başkalarının  güvenliklerine özen göstermek,</w:t>
      </w:r>
    </w:p>
    <w:p w:rsidR="009B30A0" w:rsidRPr="00165561" w:rsidRDefault="009B30A0" w:rsidP="007E00AE">
      <w:pPr>
        <w:jc w:val="both"/>
        <w:rPr>
          <w:rFonts w:ascii="Calibri" w:hAnsi="Calibri" w:cs="Calibri"/>
          <w:b/>
          <w:sz w:val="24"/>
          <w:szCs w:val="24"/>
        </w:rPr>
      </w:pPr>
      <w:r w:rsidRPr="00165561">
        <w:rPr>
          <w:rFonts w:ascii="Calibri" w:hAnsi="Calibri" w:cs="Calibri"/>
          <w:b/>
          <w:sz w:val="24"/>
          <w:szCs w:val="24"/>
        </w:rPr>
        <w:t xml:space="preserve">- </w:t>
      </w:r>
      <w:r w:rsidRPr="00165561">
        <w:rPr>
          <w:rFonts w:ascii="Calibri" w:hAnsi="Calibri" w:cs="Calibri"/>
          <w:sz w:val="24"/>
          <w:szCs w:val="24"/>
        </w:rPr>
        <w:t>Kendilerinin ve diğerlerinin sağlık ve güvenlikleri için  verilmiş talimatlara, sağlık ve güvenlik alanındaki işlem ve   usullere uymak,</w:t>
      </w:r>
    </w:p>
    <w:p w:rsidR="00D939A8" w:rsidRPr="00165561" w:rsidRDefault="00961F72" w:rsidP="007E00AE">
      <w:pPr>
        <w:jc w:val="both"/>
        <w:rPr>
          <w:rFonts w:ascii="Calibri" w:hAnsi="Calibri" w:cs="Calibri"/>
          <w:sz w:val="24"/>
          <w:szCs w:val="24"/>
        </w:rPr>
      </w:pPr>
      <w:r w:rsidRPr="00165561">
        <w:rPr>
          <w:rFonts w:ascii="Calibri" w:hAnsi="Calibri" w:cs="Calibri"/>
          <w:b/>
          <w:sz w:val="24"/>
          <w:szCs w:val="24"/>
        </w:rPr>
        <w:t>-</w:t>
      </w:r>
      <w:r w:rsidR="00834F7D" w:rsidRPr="00165561">
        <w:rPr>
          <w:rFonts w:ascii="Calibri" w:hAnsi="Calibri" w:cs="Calibri"/>
          <w:b/>
          <w:sz w:val="24"/>
          <w:szCs w:val="24"/>
        </w:rPr>
        <w:t xml:space="preserve">  </w:t>
      </w:r>
      <w:r w:rsidR="009B30A0" w:rsidRPr="00165561">
        <w:rPr>
          <w:rFonts w:ascii="Calibri" w:hAnsi="Calibri" w:cs="Calibri"/>
          <w:sz w:val="24"/>
          <w:szCs w:val="24"/>
        </w:rPr>
        <w:t>Güvenlik araçlarını ve koruyucu donanımı doğru bir şekilde  kullanmak, (bunları kullanılmaz hale getirmemek)</w:t>
      </w:r>
    </w:p>
    <w:p w:rsidR="009B30A0" w:rsidRPr="00165561" w:rsidRDefault="00834F7D" w:rsidP="007E00AE">
      <w:pPr>
        <w:widowControl w:val="0"/>
        <w:jc w:val="both"/>
        <w:rPr>
          <w:rFonts w:ascii="Calibri" w:hAnsi="Calibri" w:cs="Calibri"/>
          <w:sz w:val="24"/>
          <w:szCs w:val="24"/>
        </w:rPr>
      </w:pPr>
      <w:r w:rsidRPr="00165561">
        <w:rPr>
          <w:rFonts w:ascii="Calibri" w:hAnsi="Calibri" w:cs="Calibri"/>
          <w:b/>
          <w:sz w:val="24"/>
          <w:szCs w:val="24"/>
        </w:rPr>
        <w:t xml:space="preserve">-  </w:t>
      </w:r>
      <w:r w:rsidR="009B30A0" w:rsidRPr="00165561">
        <w:rPr>
          <w:rFonts w:ascii="Calibri" w:hAnsi="Calibri" w:cs="Calibri"/>
          <w:sz w:val="24"/>
          <w:szCs w:val="24"/>
        </w:rPr>
        <w:t>Bir tehlikenin ortaya çıktığını ve bunu kendilerinin tek başına önlemelerinin mümkün olmadığını düşündükleri durumlarda hemen amirlerine haber vermek,</w:t>
      </w:r>
    </w:p>
    <w:p w:rsidR="009B30A0" w:rsidRPr="00165561" w:rsidRDefault="009B30A0" w:rsidP="007E00AE">
      <w:pPr>
        <w:jc w:val="both"/>
        <w:rPr>
          <w:rFonts w:ascii="Calibri" w:hAnsi="Calibri" w:cs="Calibri"/>
          <w:b/>
          <w:sz w:val="24"/>
          <w:szCs w:val="24"/>
        </w:rPr>
      </w:pPr>
      <w:r w:rsidRPr="00165561">
        <w:rPr>
          <w:rFonts w:ascii="Calibri" w:hAnsi="Calibri" w:cs="Calibri"/>
          <w:b/>
          <w:sz w:val="24"/>
          <w:szCs w:val="24"/>
        </w:rPr>
        <w:t>-</w:t>
      </w:r>
      <w:r w:rsidR="006D4920" w:rsidRPr="00165561">
        <w:rPr>
          <w:rFonts w:ascii="Calibri" w:hAnsi="Calibri" w:cs="Calibri"/>
          <w:b/>
          <w:sz w:val="24"/>
          <w:szCs w:val="24"/>
        </w:rPr>
        <w:t xml:space="preserve"> </w:t>
      </w:r>
      <w:r w:rsidR="00834F7D" w:rsidRPr="00165561">
        <w:rPr>
          <w:rFonts w:ascii="Calibri" w:hAnsi="Calibri" w:cs="Calibri"/>
          <w:b/>
          <w:sz w:val="24"/>
          <w:szCs w:val="24"/>
        </w:rPr>
        <w:t xml:space="preserve"> </w:t>
      </w:r>
      <w:r w:rsidRPr="00165561">
        <w:rPr>
          <w:rFonts w:ascii="Calibri" w:hAnsi="Calibri" w:cs="Calibri"/>
          <w:sz w:val="24"/>
          <w:szCs w:val="24"/>
        </w:rPr>
        <w:t>Kaza ve yaralanma olması durumunda bunu bildirmek,</w:t>
      </w:r>
    </w:p>
    <w:p w:rsidR="009B30A0" w:rsidRPr="00165561" w:rsidRDefault="009B30A0" w:rsidP="007E00AE">
      <w:pPr>
        <w:jc w:val="both"/>
        <w:rPr>
          <w:rFonts w:ascii="Calibri" w:hAnsi="Calibri" w:cs="Calibri"/>
          <w:sz w:val="24"/>
          <w:szCs w:val="24"/>
        </w:rPr>
      </w:pPr>
      <w:r w:rsidRPr="00165561">
        <w:rPr>
          <w:rFonts w:ascii="Calibri" w:hAnsi="Calibri" w:cs="Calibri"/>
          <w:b/>
          <w:sz w:val="24"/>
          <w:szCs w:val="24"/>
        </w:rPr>
        <w:t xml:space="preserve">- </w:t>
      </w:r>
      <w:r w:rsidRPr="00165561">
        <w:rPr>
          <w:rFonts w:ascii="Calibri" w:hAnsi="Calibri" w:cs="Calibri"/>
          <w:sz w:val="24"/>
          <w:szCs w:val="24"/>
        </w:rPr>
        <w:t>Sağlık ve güvenlik açısından kaygı verici durumlar görüldüğünde işveren veya yetkili organ tarafından  inceleme ve  araştırma yapılmasını talep etme ve  bunları yaptırma,</w:t>
      </w:r>
    </w:p>
    <w:p w:rsidR="009B30A0" w:rsidRPr="00165561" w:rsidRDefault="009B30A0" w:rsidP="007E00AE">
      <w:pPr>
        <w:jc w:val="both"/>
        <w:rPr>
          <w:rFonts w:ascii="Calibri" w:hAnsi="Calibri" w:cs="Calibri"/>
          <w:b/>
          <w:sz w:val="24"/>
          <w:szCs w:val="24"/>
        </w:rPr>
      </w:pPr>
      <w:r w:rsidRPr="00165561">
        <w:rPr>
          <w:rFonts w:ascii="Calibri" w:hAnsi="Calibri" w:cs="Calibri"/>
          <w:b/>
          <w:sz w:val="24"/>
          <w:szCs w:val="24"/>
        </w:rPr>
        <w:t xml:space="preserve">- </w:t>
      </w:r>
      <w:r w:rsidR="00834F7D" w:rsidRPr="00165561">
        <w:rPr>
          <w:rFonts w:ascii="Calibri" w:hAnsi="Calibri" w:cs="Calibri"/>
          <w:b/>
          <w:sz w:val="24"/>
          <w:szCs w:val="24"/>
        </w:rPr>
        <w:t xml:space="preserve"> </w:t>
      </w:r>
      <w:r w:rsidRPr="00165561">
        <w:rPr>
          <w:rFonts w:ascii="Calibri" w:hAnsi="Calibri" w:cs="Calibri"/>
          <w:sz w:val="24"/>
          <w:szCs w:val="24"/>
        </w:rPr>
        <w:t>Sağlık ve güvenliklerini tehdit edici durumları  bilme  ve bu konuda bilgilendirilme,</w:t>
      </w:r>
    </w:p>
    <w:p w:rsidR="009B30A0" w:rsidRPr="00165561" w:rsidRDefault="009B30A0" w:rsidP="007E00AE">
      <w:pPr>
        <w:jc w:val="both"/>
        <w:rPr>
          <w:rFonts w:ascii="Calibri" w:hAnsi="Calibri" w:cs="Calibri"/>
          <w:b/>
          <w:sz w:val="24"/>
          <w:szCs w:val="24"/>
        </w:rPr>
      </w:pPr>
      <w:r w:rsidRPr="00165561">
        <w:rPr>
          <w:rFonts w:ascii="Calibri" w:hAnsi="Calibri" w:cs="Calibri"/>
          <w:b/>
          <w:sz w:val="24"/>
          <w:szCs w:val="24"/>
        </w:rPr>
        <w:t xml:space="preserve">- </w:t>
      </w:r>
      <w:r w:rsidR="00834F7D" w:rsidRPr="00165561">
        <w:rPr>
          <w:rFonts w:ascii="Calibri" w:hAnsi="Calibri" w:cs="Calibri"/>
          <w:b/>
          <w:sz w:val="24"/>
          <w:szCs w:val="24"/>
        </w:rPr>
        <w:t xml:space="preserve"> </w:t>
      </w:r>
      <w:r w:rsidRPr="00165561">
        <w:rPr>
          <w:rFonts w:ascii="Calibri" w:hAnsi="Calibri" w:cs="Calibri"/>
          <w:sz w:val="24"/>
          <w:szCs w:val="24"/>
        </w:rPr>
        <w:t>Sağlık ve güvenlik temsilcisini seçme</w:t>
      </w:r>
      <w:r w:rsidR="00834F7D" w:rsidRPr="00165561">
        <w:rPr>
          <w:rFonts w:ascii="Calibri" w:hAnsi="Calibri" w:cs="Calibri"/>
          <w:sz w:val="24"/>
          <w:szCs w:val="24"/>
        </w:rPr>
        <w:t>,</w:t>
      </w:r>
    </w:p>
    <w:p w:rsidR="009B30A0" w:rsidRPr="00165561" w:rsidRDefault="009B30A0" w:rsidP="007E00AE">
      <w:pPr>
        <w:jc w:val="both"/>
        <w:rPr>
          <w:rFonts w:ascii="Calibri" w:hAnsi="Calibri" w:cs="Calibri"/>
          <w:sz w:val="24"/>
          <w:szCs w:val="24"/>
        </w:rPr>
      </w:pPr>
      <w:r w:rsidRPr="00165561">
        <w:rPr>
          <w:rFonts w:ascii="Calibri" w:hAnsi="Calibri" w:cs="Calibri"/>
          <w:b/>
          <w:sz w:val="24"/>
          <w:szCs w:val="24"/>
        </w:rPr>
        <w:t>-</w:t>
      </w:r>
      <w:r w:rsidR="006D4920" w:rsidRPr="00165561">
        <w:rPr>
          <w:rFonts w:ascii="Calibri" w:hAnsi="Calibri" w:cs="Calibri"/>
          <w:b/>
          <w:sz w:val="24"/>
          <w:szCs w:val="24"/>
        </w:rPr>
        <w:t xml:space="preserve"> </w:t>
      </w:r>
      <w:r w:rsidRPr="00165561">
        <w:rPr>
          <w:rFonts w:ascii="Calibri" w:hAnsi="Calibri" w:cs="Calibri"/>
          <w:sz w:val="24"/>
          <w:szCs w:val="24"/>
        </w:rPr>
        <w:t xml:space="preserve">Makine, cihaz, araç, gereç, tehlikeli madde, taşıma ekipmanı ve diğer üretim araçlarını doğru şekilde kullanmak zorundadırlar, </w:t>
      </w:r>
    </w:p>
    <w:p w:rsidR="009B30A0" w:rsidRPr="00165561" w:rsidRDefault="009B30A0" w:rsidP="007E00AE">
      <w:pPr>
        <w:jc w:val="both"/>
        <w:rPr>
          <w:rFonts w:ascii="Calibri" w:hAnsi="Calibri" w:cs="Calibri"/>
          <w:sz w:val="24"/>
          <w:szCs w:val="24"/>
        </w:rPr>
      </w:pPr>
      <w:r w:rsidRPr="00165561">
        <w:rPr>
          <w:rFonts w:ascii="Calibri" w:hAnsi="Calibri" w:cs="Calibri"/>
          <w:b/>
          <w:sz w:val="24"/>
          <w:szCs w:val="24"/>
        </w:rPr>
        <w:lastRenderedPageBreak/>
        <w:t>-</w:t>
      </w:r>
      <w:r w:rsidR="006D4920" w:rsidRPr="00165561">
        <w:rPr>
          <w:rFonts w:ascii="Calibri" w:hAnsi="Calibri" w:cs="Calibri"/>
          <w:b/>
          <w:sz w:val="24"/>
          <w:szCs w:val="24"/>
        </w:rPr>
        <w:t xml:space="preserve"> </w:t>
      </w:r>
      <w:r w:rsidRPr="00165561">
        <w:rPr>
          <w:rFonts w:ascii="Calibri" w:hAnsi="Calibri" w:cs="Calibri"/>
          <w:sz w:val="24"/>
          <w:szCs w:val="24"/>
        </w:rPr>
        <w:t xml:space="preserve">Kendilerine sağlanan kişisel koruyucu donanımı doğru kullanmak ve kullanımdan sonra muhafaza edildiği yere geri koymak zorundadırlar. </w:t>
      </w:r>
    </w:p>
    <w:p w:rsidR="009B30A0" w:rsidRPr="00165561" w:rsidRDefault="009B30A0" w:rsidP="007E00AE">
      <w:pPr>
        <w:jc w:val="both"/>
        <w:rPr>
          <w:rFonts w:ascii="Calibri" w:hAnsi="Calibri" w:cs="Calibri"/>
          <w:sz w:val="24"/>
          <w:szCs w:val="24"/>
        </w:rPr>
      </w:pPr>
      <w:r w:rsidRPr="00165561">
        <w:rPr>
          <w:rFonts w:ascii="Calibri" w:hAnsi="Calibri" w:cs="Calibri"/>
          <w:b/>
          <w:sz w:val="24"/>
          <w:szCs w:val="24"/>
        </w:rPr>
        <w:t>-</w:t>
      </w:r>
      <w:r w:rsidR="00834F7D" w:rsidRPr="00165561">
        <w:rPr>
          <w:rFonts w:ascii="Calibri" w:hAnsi="Calibri" w:cs="Calibri"/>
          <w:b/>
          <w:sz w:val="24"/>
          <w:szCs w:val="24"/>
        </w:rPr>
        <w:t xml:space="preserve"> </w:t>
      </w:r>
      <w:r w:rsidRPr="00165561">
        <w:rPr>
          <w:rFonts w:ascii="Calibri" w:hAnsi="Calibri" w:cs="Calibri"/>
          <w:sz w:val="24"/>
          <w:szCs w:val="24"/>
        </w:rPr>
        <w:t xml:space="preserve">İşyerindeki makine, cihaz, araç, gereç, tesis ve binalardaki güvenlik donanımlarını kurallara uygun olarak kullanmak ve bunları keyfi olarak çıkarmamak ve değiştirmemekle yükümlüdürler.  </w:t>
      </w:r>
    </w:p>
    <w:p w:rsidR="009B30A0" w:rsidRPr="00165561" w:rsidRDefault="009B30A0" w:rsidP="007E00AE">
      <w:pPr>
        <w:jc w:val="both"/>
        <w:rPr>
          <w:rFonts w:ascii="Calibri" w:hAnsi="Calibri" w:cs="Calibri"/>
          <w:b/>
          <w:sz w:val="24"/>
          <w:szCs w:val="24"/>
        </w:rPr>
      </w:pPr>
      <w:r w:rsidRPr="00165561">
        <w:rPr>
          <w:rFonts w:ascii="Calibri" w:hAnsi="Calibri" w:cs="Calibri"/>
          <w:b/>
          <w:sz w:val="24"/>
          <w:szCs w:val="24"/>
        </w:rPr>
        <w:t>-</w:t>
      </w:r>
      <w:r w:rsidR="006D4920" w:rsidRPr="00165561">
        <w:rPr>
          <w:rFonts w:ascii="Calibri" w:hAnsi="Calibri" w:cs="Calibri"/>
          <w:b/>
          <w:sz w:val="24"/>
          <w:szCs w:val="24"/>
        </w:rPr>
        <w:t xml:space="preserve"> </w:t>
      </w:r>
      <w:r w:rsidR="0060517E">
        <w:rPr>
          <w:rFonts w:ascii="Calibri" w:hAnsi="Calibri" w:cs="Calibri"/>
          <w:sz w:val="24"/>
          <w:szCs w:val="24"/>
        </w:rPr>
        <w:t>Çalışanlar</w:t>
      </w:r>
      <w:r w:rsidRPr="00165561">
        <w:rPr>
          <w:rFonts w:ascii="Calibri" w:hAnsi="Calibri" w:cs="Calibri"/>
          <w:sz w:val="24"/>
          <w:szCs w:val="24"/>
        </w:rPr>
        <w:t xml:space="preserve"> ve temsilcileri, sağlıklı bir çalışma ortamının oluşması için bu konuda hazırlanan talimat ve prosedürlere uymak, işyeri sağlık biriminin çalışmalarına destek sağlamak, sağlık muayeneleri, bilgilendirme ve eğitim programlarına katılmak ve gerektiğinde işbirliği yapmakla yükümlüdürler </w:t>
      </w:r>
    </w:p>
    <w:p w:rsidR="009B30A0" w:rsidRPr="00165561" w:rsidRDefault="009B30A0" w:rsidP="007E00AE">
      <w:pPr>
        <w:jc w:val="both"/>
        <w:rPr>
          <w:rFonts w:ascii="Calibri" w:hAnsi="Calibri" w:cs="Calibri"/>
          <w:b/>
          <w:sz w:val="24"/>
          <w:szCs w:val="24"/>
        </w:rPr>
      </w:pPr>
      <w:r w:rsidRPr="00165561">
        <w:rPr>
          <w:rFonts w:ascii="Calibri" w:hAnsi="Calibri" w:cs="Calibri"/>
          <w:b/>
          <w:sz w:val="24"/>
          <w:szCs w:val="24"/>
        </w:rPr>
        <w:t>-</w:t>
      </w:r>
      <w:r w:rsidR="00834F7D" w:rsidRPr="00165561">
        <w:rPr>
          <w:rFonts w:ascii="Calibri" w:hAnsi="Calibri" w:cs="Calibri"/>
          <w:b/>
          <w:sz w:val="24"/>
          <w:szCs w:val="24"/>
        </w:rPr>
        <w:t xml:space="preserve"> </w:t>
      </w:r>
      <w:r w:rsidRPr="00165561">
        <w:rPr>
          <w:rFonts w:ascii="Calibri" w:hAnsi="Calibri" w:cs="Calibri"/>
          <w:sz w:val="24"/>
          <w:szCs w:val="24"/>
        </w:rPr>
        <w:t>İşyerinde sağlık ve güvenlik için ciddi ve ani bir tehlike olduğu kanaatine vardıkları herhangi bir durumla karşılaştıklarında veya koruma tedbirlerinde bir aksaklık ve eksiklik gördüklerinde, işverene veya sağlık ve güvenlik işçi temsilcisine derhal haber vermek zorundadırlar.</w:t>
      </w:r>
    </w:p>
    <w:p w:rsidR="009B30A0" w:rsidRPr="00165561" w:rsidRDefault="009B30A0" w:rsidP="007E00AE">
      <w:pPr>
        <w:jc w:val="both"/>
        <w:rPr>
          <w:rFonts w:ascii="Calibri" w:hAnsi="Calibri" w:cs="Calibri"/>
          <w:b/>
          <w:sz w:val="24"/>
          <w:szCs w:val="24"/>
        </w:rPr>
      </w:pPr>
      <w:r w:rsidRPr="00165561">
        <w:rPr>
          <w:rFonts w:ascii="Calibri" w:hAnsi="Calibri" w:cs="Calibri"/>
          <w:b/>
          <w:sz w:val="24"/>
          <w:szCs w:val="24"/>
        </w:rPr>
        <w:t>-</w:t>
      </w:r>
      <w:r w:rsidR="00834F7D" w:rsidRPr="00165561">
        <w:rPr>
          <w:rFonts w:ascii="Calibri" w:hAnsi="Calibri" w:cs="Calibri"/>
          <w:b/>
          <w:sz w:val="24"/>
          <w:szCs w:val="24"/>
        </w:rPr>
        <w:t xml:space="preserve"> </w:t>
      </w:r>
      <w:r w:rsidR="0060517E">
        <w:rPr>
          <w:rFonts w:ascii="Calibri" w:hAnsi="Calibri" w:cs="Calibri"/>
          <w:sz w:val="24"/>
          <w:szCs w:val="24"/>
        </w:rPr>
        <w:t>Çalışanlar</w:t>
      </w:r>
      <w:r w:rsidRPr="00165561">
        <w:rPr>
          <w:rFonts w:ascii="Calibri" w:hAnsi="Calibri" w:cs="Calibri"/>
          <w:sz w:val="24"/>
          <w:szCs w:val="24"/>
        </w:rPr>
        <w:t xml:space="preserve"> haklı bir nedeni olmaksızın gerekli eğitimlere katılmamakta ısrar etmesi İş Kanunu’nun 25/II-(h) ve (ı) bentleri uyarınca bir haklı fesih nedeni oluşturur.</w:t>
      </w:r>
    </w:p>
    <w:p w:rsidR="009B30A0" w:rsidRPr="00165561" w:rsidRDefault="009B30A0" w:rsidP="007E00AE">
      <w:pPr>
        <w:jc w:val="both"/>
        <w:rPr>
          <w:rFonts w:ascii="Calibri" w:hAnsi="Calibri" w:cs="Calibri"/>
          <w:b/>
          <w:sz w:val="24"/>
          <w:szCs w:val="24"/>
        </w:rPr>
      </w:pPr>
      <w:r w:rsidRPr="00165561">
        <w:rPr>
          <w:rFonts w:ascii="Calibri" w:hAnsi="Calibri" w:cs="Calibri"/>
          <w:b/>
          <w:sz w:val="24"/>
          <w:szCs w:val="24"/>
        </w:rPr>
        <w:t>-</w:t>
      </w:r>
      <w:r w:rsidR="00834F7D" w:rsidRPr="00165561">
        <w:rPr>
          <w:rFonts w:ascii="Calibri" w:hAnsi="Calibri" w:cs="Calibri"/>
          <w:b/>
          <w:sz w:val="24"/>
          <w:szCs w:val="24"/>
        </w:rPr>
        <w:t xml:space="preserve"> </w:t>
      </w:r>
      <w:r w:rsidR="0060517E">
        <w:rPr>
          <w:rFonts w:ascii="Calibri" w:hAnsi="Calibri" w:cs="Calibri"/>
          <w:sz w:val="24"/>
          <w:szCs w:val="24"/>
        </w:rPr>
        <w:t>Çalışanlar</w:t>
      </w:r>
      <w:r w:rsidRPr="00165561">
        <w:rPr>
          <w:rFonts w:ascii="Calibri" w:hAnsi="Calibri" w:cs="Calibri"/>
          <w:sz w:val="24"/>
          <w:szCs w:val="24"/>
        </w:rPr>
        <w:t>, sağlık ve güvenliğin korunması ve geliştirilmesi amacıyla iş sağlığı ve güvenliği kurullarınca konulan kurallar, yasaklar ile alınan karar ve tedbirlere uymak zorundadırlar.</w:t>
      </w:r>
    </w:p>
    <w:p w:rsidR="009B30A0" w:rsidRPr="00165561" w:rsidRDefault="009B30A0" w:rsidP="007E00AE">
      <w:pPr>
        <w:jc w:val="both"/>
        <w:rPr>
          <w:rFonts w:ascii="Calibri" w:hAnsi="Calibri" w:cs="Calibri"/>
          <w:b/>
          <w:sz w:val="24"/>
          <w:szCs w:val="24"/>
        </w:rPr>
      </w:pPr>
      <w:r w:rsidRPr="00165561">
        <w:rPr>
          <w:rFonts w:ascii="Calibri" w:hAnsi="Calibri" w:cs="Calibri"/>
          <w:b/>
          <w:sz w:val="24"/>
          <w:szCs w:val="24"/>
        </w:rPr>
        <w:t>-</w:t>
      </w:r>
      <w:r w:rsidR="00834F7D" w:rsidRPr="00165561">
        <w:rPr>
          <w:rFonts w:ascii="Calibri" w:hAnsi="Calibri" w:cs="Calibri"/>
          <w:b/>
          <w:sz w:val="24"/>
          <w:szCs w:val="24"/>
        </w:rPr>
        <w:t xml:space="preserve"> </w:t>
      </w:r>
      <w:r w:rsidR="0060517E">
        <w:rPr>
          <w:rFonts w:ascii="Calibri" w:hAnsi="Calibri" w:cs="Calibri"/>
          <w:sz w:val="24"/>
          <w:szCs w:val="24"/>
        </w:rPr>
        <w:t>Çalışanlar</w:t>
      </w:r>
      <w:r w:rsidRPr="00165561">
        <w:rPr>
          <w:rFonts w:ascii="Calibri" w:hAnsi="Calibri" w:cs="Calibri"/>
          <w:sz w:val="24"/>
          <w:szCs w:val="24"/>
        </w:rPr>
        <w:t>, işyerinde sağlık ve güvenlik tedbirlerinin belirlenmesi, uygulanması ve alınan tedbirlere uyulması hususunda iş sağlığı ve güvenliği kurullarıyla işbirliği yaparlar.</w:t>
      </w:r>
    </w:p>
    <w:p w:rsidR="009B30A0" w:rsidRPr="00165561" w:rsidRDefault="009B30A0" w:rsidP="007E00AE">
      <w:pPr>
        <w:pStyle w:val="GvdeMetni"/>
        <w:spacing w:after="0"/>
        <w:jc w:val="both"/>
        <w:rPr>
          <w:rFonts w:ascii="Calibri" w:hAnsi="Calibri" w:cs="Calibri"/>
          <w:b/>
          <w:sz w:val="24"/>
          <w:szCs w:val="24"/>
        </w:rPr>
      </w:pPr>
      <w:r w:rsidRPr="00165561">
        <w:rPr>
          <w:rFonts w:ascii="Calibri" w:hAnsi="Calibri" w:cs="Calibri"/>
          <w:b/>
          <w:sz w:val="24"/>
          <w:szCs w:val="24"/>
        </w:rPr>
        <w:t>-</w:t>
      </w:r>
      <w:r w:rsidR="00834F7D" w:rsidRPr="00165561">
        <w:rPr>
          <w:rFonts w:ascii="Calibri" w:hAnsi="Calibri" w:cs="Calibri"/>
          <w:b/>
          <w:sz w:val="24"/>
          <w:szCs w:val="24"/>
        </w:rPr>
        <w:t xml:space="preserve"> </w:t>
      </w:r>
      <w:r w:rsidR="00D96BA9">
        <w:rPr>
          <w:rFonts w:ascii="Calibri" w:hAnsi="Calibri" w:cs="Calibri"/>
          <w:sz w:val="24"/>
          <w:szCs w:val="24"/>
        </w:rPr>
        <w:t>Çalışanlar</w:t>
      </w:r>
      <w:r w:rsidRPr="00165561">
        <w:rPr>
          <w:rFonts w:ascii="Calibri" w:hAnsi="Calibri" w:cs="Calibri"/>
          <w:sz w:val="24"/>
          <w:szCs w:val="24"/>
        </w:rPr>
        <w:t>, uygulamada karşılaştıkları güçlükler hakkında kurula bilgi verirler.</w:t>
      </w:r>
      <w:r w:rsidRPr="00165561">
        <w:rPr>
          <w:rFonts w:ascii="Calibri" w:hAnsi="Calibri" w:cs="Calibri"/>
          <w:b/>
          <w:sz w:val="24"/>
          <w:szCs w:val="24"/>
        </w:rPr>
        <w:t xml:space="preserve"> </w:t>
      </w:r>
    </w:p>
    <w:p w:rsidR="009B30A0" w:rsidRPr="00165561" w:rsidRDefault="009B30A0" w:rsidP="007E00AE">
      <w:pPr>
        <w:pStyle w:val="GvdeMetni"/>
        <w:spacing w:after="0"/>
        <w:jc w:val="both"/>
        <w:rPr>
          <w:rFonts w:ascii="Calibri" w:hAnsi="Calibri" w:cs="Calibri"/>
          <w:b/>
          <w:sz w:val="24"/>
          <w:szCs w:val="24"/>
        </w:rPr>
      </w:pPr>
    </w:p>
    <w:p w:rsidR="009B30A0" w:rsidRPr="0026088A" w:rsidRDefault="009B30A0" w:rsidP="007E00AE">
      <w:pPr>
        <w:pStyle w:val="GvdeMetni"/>
        <w:spacing w:after="0"/>
        <w:jc w:val="both"/>
        <w:rPr>
          <w:rFonts w:ascii="Calibri" w:hAnsi="Calibri" w:cs="Calibri"/>
          <w:b/>
          <w:color w:val="0070C0"/>
          <w:sz w:val="24"/>
          <w:szCs w:val="24"/>
        </w:rPr>
      </w:pPr>
      <w:r w:rsidRPr="0026088A">
        <w:rPr>
          <w:rFonts w:ascii="Calibri" w:hAnsi="Calibri" w:cs="Calibri"/>
          <w:b/>
          <w:color w:val="0070C0"/>
          <w:sz w:val="24"/>
          <w:szCs w:val="24"/>
        </w:rPr>
        <w:t xml:space="preserve">MADDE </w:t>
      </w:r>
      <w:r w:rsidR="006D4920" w:rsidRPr="0026088A">
        <w:rPr>
          <w:rFonts w:ascii="Calibri" w:hAnsi="Calibri" w:cs="Calibri"/>
          <w:b/>
          <w:color w:val="0070C0"/>
          <w:sz w:val="24"/>
          <w:szCs w:val="24"/>
        </w:rPr>
        <w:t>7: Cezai</w:t>
      </w:r>
      <w:r w:rsidRPr="0026088A">
        <w:rPr>
          <w:rFonts w:ascii="Calibri" w:hAnsi="Calibri" w:cs="Calibri"/>
          <w:b/>
          <w:color w:val="0070C0"/>
          <w:sz w:val="24"/>
          <w:szCs w:val="24"/>
        </w:rPr>
        <w:t xml:space="preserve"> Hükümler</w:t>
      </w:r>
    </w:p>
    <w:p w:rsidR="009B30A0" w:rsidRPr="00165561" w:rsidRDefault="009B30A0" w:rsidP="007E00AE">
      <w:pPr>
        <w:pStyle w:val="GvdeMetni"/>
        <w:spacing w:after="0"/>
        <w:jc w:val="both"/>
        <w:rPr>
          <w:rFonts w:ascii="Calibri" w:hAnsi="Calibri" w:cs="Calibri"/>
          <w:b/>
          <w:sz w:val="24"/>
          <w:szCs w:val="24"/>
        </w:rPr>
      </w:pPr>
      <w:r w:rsidRPr="00165561">
        <w:rPr>
          <w:rFonts w:ascii="Calibri" w:hAnsi="Calibri" w:cs="Calibri"/>
          <w:b/>
          <w:sz w:val="24"/>
          <w:szCs w:val="24"/>
        </w:rPr>
        <w:t xml:space="preserve">(1)- Bu </w:t>
      </w:r>
      <w:r w:rsidR="003E7F7F" w:rsidRPr="00165561">
        <w:rPr>
          <w:rFonts w:ascii="Calibri" w:hAnsi="Calibri" w:cs="Calibri"/>
          <w:b/>
          <w:sz w:val="24"/>
          <w:szCs w:val="24"/>
        </w:rPr>
        <w:t>Yönetmelik hükümlerine</w:t>
      </w:r>
      <w:r w:rsidRPr="00165561">
        <w:rPr>
          <w:rFonts w:ascii="Calibri" w:hAnsi="Calibri" w:cs="Calibri"/>
          <w:b/>
          <w:sz w:val="24"/>
          <w:szCs w:val="24"/>
        </w:rPr>
        <w:t xml:space="preserve"> uymayan her kademedeki personel hakkında disiplin işlemi yapılacaktır.</w:t>
      </w:r>
    </w:p>
    <w:p w:rsidR="009B30A0" w:rsidRPr="00165561" w:rsidRDefault="009B30A0" w:rsidP="007E00AE">
      <w:pPr>
        <w:pStyle w:val="GvdeMetni"/>
        <w:spacing w:after="0"/>
        <w:jc w:val="both"/>
        <w:rPr>
          <w:rFonts w:ascii="Calibri" w:hAnsi="Calibri" w:cs="Calibri"/>
          <w:b/>
          <w:sz w:val="24"/>
          <w:szCs w:val="24"/>
        </w:rPr>
      </w:pPr>
    </w:p>
    <w:p w:rsidR="009B30A0" w:rsidRPr="00123EF1" w:rsidRDefault="009B30A0" w:rsidP="007E00AE">
      <w:pPr>
        <w:pStyle w:val="GvdeMetni"/>
        <w:spacing w:after="0"/>
        <w:jc w:val="center"/>
        <w:rPr>
          <w:rFonts w:ascii="Calibri" w:hAnsi="Calibri" w:cs="Calibri"/>
          <w:b/>
          <w:color w:val="FF0000"/>
          <w:sz w:val="24"/>
          <w:szCs w:val="24"/>
        </w:rPr>
      </w:pPr>
      <w:r w:rsidRPr="00123EF1">
        <w:rPr>
          <w:rFonts w:ascii="Calibri" w:hAnsi="Calibri" w:cs="Calibri"/>
          <w:b/>
          <w:color w:val="FF0000"/>
          <w:sz w:val="24"/>
          <w:szCs w:val="24"/>
        </w:rPr>
        <w:t>3.BÖLÜM</w:t>
      </w:r>
    </w:p>
    <w:p w:rsidR="009B30A0" w:rsidRPr="00123EF1" w:rsidRDefault="009B30A0" w:rsidP="007E00AE">
      <w:pPr>
        <w:jc w:val="center"/>
        <w:rPr>
          <w:rFonts w:ascii="Calibri" w:hAnsi="Calibri" w:cs="Calibri"/>
          <w:b/>
          <w:color w:val="0070C0"/>
          <w:sz w:val="24"/>
          <w:szCs w:val="24"/>
        </w:rPr>
      </w:pPr>
      <w:r w:rsidRPr="00123EF1">
        <w:rPr>
          <w:rFonts w:ascii="Calibri" w:hAnsi="Calibri" w:cs="Calibri"/>
          <w:b/>
          <w:color w:val="0070C0"/>
          <w:sz w:val="24"/>
          <w:szCs w:val="24"/>
        </w:rPr>
        <w:t>TANIMLAR, DEYİMLER ve KISALTMALAR</w:t>
      </w:r>
    </w:p>
    <w:p w:rsidR="009B30A0" w:rsidRPr="00165561" w:rsidRDefault="009B30A0" w:rsidP="007E00AE">
      <w:pPr>
        <w:pStyle w:val="GvdeMetni"/>
        <w:spacing w:after="0"/>
        <w:jc w:val="center"/>
        <w:rPr>
          <w:rFonts w:ascii="Calibri" w:hAnsi="Calibri" w:cs="Calibri"/>
          <w:b/>
          <w:sz w:val="24"/>
          <w:szCs w:val="24"/>
        </w:rPr>
      </w:pPr>
    </w:p>
    <w:p w:rsidR="00545D15" w:rsidRPr="00123EF1" w:rsidRDefault="009B30A0" w:rsidP="007E00AE">
      <w:pPr>
        <w:rPr>
          <w:rFonts w:ascii="Calibri" w:hAnsi="Calibri" w:cs="Calibri"/>
          <w:b/>
          <w:color w:val="0070C0"/>
          <w:sz w:val="24"/>
          <w:szCs w:val="24"/>
        </w:rPr>
      </w:pPr>
      <w:r w:rsidRPr="00123EF1">
        <w:rPr>
          <w:rFonts w:ascii="Calibri" w:hAnsi="Calibri" w:cs="Calibri"/>
          <w:b/>
          <w:color w:val="0070C0"/>
          <w:sz w:val="24"/>
          <w:szCs w:val="24"/>
        </w:rPr>
        <w:t xml:space="preserve">Madde 8: </w:t>
      </w:r>
      <w:r w:rsidR="006D4920" w:rsidRPr="00123EF1">
        <w:rPr>
          <w:rFonts w:ascii="Calibri" w:hAnsi="Calibri" w:cs="Calibri"/>
          <w:b/>
          <w:color w:val="0070C0"/>
          <w:sz w:val="24"/>
          <w:szCs w:val="24"/>
        </w:rPr>
        <w:t>Tanımlar, Deyimler</w:t>
      </w:r>
      <w:r w:rsidRPr="00123EF1">
        <w:rPr>
          <w:rFonts w:ascii="Calibri" w:hAnsi="Calibri" w:cs="Calibri"/>
          <w:b/>
          <w:color w:val="0070C0"/>
          <w:sz w:val="24"/>
          <w:szCs w:val="24"/>
        </w:rPr>
        <w:t xml:space="preserve"> ve Kısaltmalar</w:t>
      </w:r>
    </w:p>
    <w:p w:rsidR="00545D15" w:rsidRPr="00165561" w:rsidRDefault="00D96BA9" w:rsidP="007E00AE">
      <w:pPr>
        <w:tabs>
          <w:tab w:val="left" w:pos="1560"/>
        </w:tabs>
        <w:jc w:val="both"/>
        <w:rPr>
          <w:rFonts w:ascii="Calibri" w:hAnsi="Calibri" w:cs="Calibri"/>
          <w:sz w:val="24"/>
          <w:szCs w:val="24"/>
        </w:rPr>
      </w:pPr>
      <w:r>
        <w:rPr>
          <w:rFonts w:ascii="Calibri" w:hAnsi="Calibri" w:cs="Calibri"/>
          <w:b/>
          <w:sz w:val="24"/>
          <w:szCs w:val="24"/>
        </w:rPr>
        <w:t>Kurum</w:t>
      </w:r>
      <w:r w:rsidR="00545D15" w:rsidRPr="00165561">
        <w:rPr>
          <w:rFonts w:ascii="Calibri" w:hAnsi="Calibri" w:cs="Calibri"/>
          <w:b/>
          <w:sz w:val="24"/>
          <w:szCs w:val="24"/>
        </w:rPr>
        <w:t xml:space="preserve">: </w:t>
      </w:r>
      <w:r w:rsidR="000D3ADD">
        <w:rPr>
          <w:rFonts w:ascii="Calibri" w:hAnsi="Calibri" w:cs="Calibri"/>
          <w:sz w:val="24"/>
          <w:szCs w:val="24"/>
        </w:rPr>
        <w:t>KULP</w:t>
      </w:r>
      <w:r>
        <w:rPr>
          <w:rFonts w:ascii="Calibri" w:hAnsi="Calibri" w:cs="Calibri"/>
          <w:sz w:val="24"/>
          <w:szCs w:val="24"/>
        </w:rPr>
        <w:t xml:space="preserve"> ilçe Milli Eğitim Müdürlüğünü</w:t>
      </w:r>
    </w:p>
    <w:p w:rsidR="008B13E5" w:rsidRPr="006B4776" w:rsidRDefault="008B13E5" w:rsidP="008B13E5">
      <w:pPr>
        <w:autoSpaceDE w:val="0"/>
        <w:autoSpaceDN w:val="0"/>
        <w:adjustRightInd w:val="0"/>
        <w:jc w:val="both"/>
        <w:rPr>
          <w:rFonts w:ascii="Calibri" w:hAnsi="Calibri" w:cs="Calibri"/>
          <w:b/>
          <w:bCs/>
          <w:sz w:val="24"/>
          <w:szCs w:val="24"/>
        </w:rPr>
      </w:pPr>
      <w:r w:rsidRPr="006B4776">
        <w:rPr>
          <w:rFonts w:ascii="Calibri" w:hAnsi="Calibri" w:cs="Calibri"/>
          <w:sz w:val="24"/>
          <w:szCs w:val="24"/>
        </w:rPr>
        <w:t>Bu iç yönetmelikte geçen;</w:t>
      </w:r>
    </w:p>
    <w:p w:rsidR="008B13E5" w:rsidRPr="006B4776" w:rsidRDefault="008B13E5" w:rsidP="006B4776">
      <w:pPr>
        <w:pStyle w:val="ListeParagraf"/>
        <w:numPr>
          <w:ilvl w:val="0"/>
          <w:numId w:val="15"/>
        </w:numPr>
        <w:spacing w:before="100" w:beforeAutospacing="1" w:after="100" w:afterAutospacing="1" w:line="240" w:lineRule="atLeast"/>
        <w:jc w:val="both"/>
        <w:rPr>
          <w:rFonts w:ascii="Calibri" w:hAnsi="Calibri" w:cs="Calibri"/>
          <w:sz w:val="24"/>
          <w:szCs w:val="24"/>
        </w:rPr>
      </w:pPr>
      <w:r w:rsidRPr="006B4776">
        <w:rPr>
          <w:rFonts w:ascii="Calibri" w:hAnsi="Calibri" w:cs="Calibri"/>
          <w:bCs/>
          <w:sz w:val="24"/>
          <w:szCs w:val="24"/>
          <w:u w:val="single"/>
        </w:rPr>
        <w:t>Acil Durum:</w:t>
      </w:r>
      <w:r w:rsidRPr="006B4776">
        <w:rPr>
          <w:rFonts w:ascii="Calibri" w:hAnsi="Calibri" w:cs="Calibri"/>
          <w:sz w:val="24"/>
          <w:szCs w:val="24"/>
        </w:rPr>
        <w:t xml:space="preserve"> İşyerinin tamamında veya bir kısmında meydana gelebilecek yangın, patlama, tehlikeli kimyasal maddelerden kaynaklanan yayılım, doğal afet gibi acil müdahale, mücadele, ilkyardım veya tahliye gerektiren olayları,</w:t>
      </w:r>
    </w:p>
    <w:p w:rsidR="008B13E5" w:rsidRPr="006B4776" w:rsidRDefault="008B13E5" w:rsidP="006B4776">
      <w:pPr>
        <w:pStyle w:val="ListeParagraf"/>
        <w:numPr>
          <w:ilvl w:val="0"/>
          <w:numId w:val="15"/>
        </w:numPr>
        <w:spacing w:after="200"/>
        <w:jc w:val="both"/>
        <w:rPr>
          <w:rFonts w:ascii="Calibri" w:hAnsi="Calibri" w:cs="Calibri"/>
          <w:b/>
          <w:bCs/>
          <w:sz w:val="24"/>
          <w:szCs w:val="24"/>
        </w:rPr>
      </w:pPr>
      <w:r w:rsidRPr="006B4776">
        <w:rPr>
          <w:rFonts w:ascii="Calibri" w:hAnsi="Calibri" w:cs="Calibri"/>
          <w:bCs/>
          <w:sz w:val="24"/>
          <w:szCs w:val="24"/>
          <w:u w:val="single"/>
        </w:rPr>
        <w:t>Acil Durum Ekibi:</w:t>
      </w:r>
      <w:r w:rsidRPr="006B4776">
        <w:rPr>
          <w:rFonts w:ascii="Calibri" w:hAnsi="Calibri" w:cs="Calibri"/>
          <w:sz w:val="24"/>
          <w:szCs w:val="24"/>
        </w:rPr>
        <w:t xml:space="preserve"> Yangın, deprem ve benzeri afetlerde binada bulunanların tahliyesini sağlayan, olaya ilk müdahaleyi yapan, arama-kurtarma ve söndürme işlerine katılan ve gerektiğinde ilkyardım uygulayan ekipleri,</w:t>
      </w:r>
    </w:p>
    <w:p w:rsidR="008B13E5" w:rsidRPr="006B4776" w:rsidRDefault="008B13E5" w:rsidP="006B4776">
      <w:pPr>
        <w:pStyle w:val="ListeParagraf"/>
        <w:numPr>
          <w:ilvl w:val="0"/>
          <w:numId w:val="15"/>
        </w:numPr>
        <w:spacing w:before="100" w:beforeAutospacing="1" w:after="100" w:afterAutospacing="1" w:line="240" w:lineRule="atLeast"/>
        <w:jc w:val="both"/>
        <w:rPr>
          <w:rFonts w:ascii="Calibri" w:hAnsi="Calibri" w:cs="Calibri"/>
          <w:sz w:val="24"/>
          <w:szCs w:val="24"/>
        </w:rPr>
      </w:pPr>
      <w:r w:rsidRPr="006B4776">
        <w:rPr>
          <w:rFonts w:ascii="Calibri" w:hAnsi="Calibri" w:cs="Calibri"/>
          <w:bCs/>
          <w:sz w:val="24"/>
          <w:szCs w:val="24"/>
          <w:u w:val="single"/>
        </w:rPr>
        <w:t>Acil Durum Planları:</w:t>
      </w:r>
      <w:r w:rsidRPr="006B4776">
        <w:rPr>
          <w:rFonts w:ascii="Calibri" w:hAnsi="Calibri" w:cs="Calibri"/>
          <w:sz w:val="24"/>
          <w:szCs w:val="24"/>
        </w:rPr>
        <w:t xml:space="preserve"> İşyerlerinde meydana gelebilecek acil durumlarda yapılacak iş ve işlemler dâhil bilgilerin ve uygulamaya yönelik eylemlerin yer aldığı planı,</w:t>
      </w:r>
    </w:p>
    <w:p w:rsidR="008B13E5" w:rsidRPr="006B4776" w:rsidRDefault="008B13E5" w:rsidP="006B4776">
      <w:pPr>
        <w:pStyle w:val="ListeParagraf"/>
        <w:numPr>
          <w:ilvl w:val="0"/>
          <w:numId w:val="15"/>
        </w:numPr>
        <w:spacing w:after="200"/>
        <w:jc w:val="both"/>
        <w:rPr>
          <w:rFonts w:ascii="Calibri" w:eastAsia="Arial Unicode MS" w:hAnsi="Calibri" w:cs="Calibri"/>
          <w:sz w:val="24"/>
          <w:szCs w:val="24"/>
        </w:rPr>
      </w:pPr>
      <w:r w:rsidRPr="006B4776">
        <w:rPr>
          <w:rFonts w:ascii="Calibri" w:hAnsi="Calibri" w:cs="Calibri"/>
          <w:bCs/>
          <w:sz w:val="24"/>
          <w:szCs w:val="24"/>
          <w:u w:val="single"/>
        </w:rPr>
        <w:t>Alt İşveren (Alt Yüklenici):</w:t>
      </w:r>
      <w:r w:rsidRPr="006B4776">
        <w:rPr>
          <w:rFonts w:ascii="Calibri" w:hAnsi="Calibri" w:cs="Calibri"/>
          <w:sz w:val="24"/>
          <w:szCs w:val="24"/>
        </w:rPr>
        <w:t xml:space="preserve"> </w:t>
      </w:r>
      <w:r w:rsidRPr="006B4776">
        <w:rPr>
          <w:rFonts w:ascii="Calibri" w:hAnsi="Calibri" w:cs="Calibri"/>
          <w:color w:val="000000"/>
          <w:sz w:val="24"/>
          <w:szCs w:val="24"/>
        </w:rPr>
        <w:t>Bir işverenden, işyerinde yürütülen mal veya hizmet üretimine ilişkin yardımcı işlerde veya asıl işin bir bölümünde işletmenin ve işin gereği ile teknolojik nedenlerle uzmanlık gerektiren işlerde iş alan, bu iş için görevlendirdiği işçilerini sadece bu işyerinde aldığı işte çalıştıran gerçek veya tüzel kişiyi yahut tüzel kişiliği olmayan kurum ve kuruluşları,</w:t>
      </w:r>
    </w:p>
    <w:p w:rsidR="008B13E5" w:rsidRPr="006B4776" w:rsidRDefault="008B13E5" w:rsidP="006B4776">
      <w:pPr>
        <w:pStyle w:val="ListeParagraf"/>
        <w:numPr>
          <w:ilvl w:val="0"/>
          <w:numId w:val="15"/>
        </w:numPr>
        <w:spacing w:after="200"/>
        <w:jc w:val="both"/>
        <w:rPr>
          <w:rFonts w:ascii="Calibri" w:hAnsi="Calibri" w:cs="Calibri"/>
          <w:color w:val="000000"/>
          <w:sz w:val="24"/>
          <w:szCs w:val="24"/>
        </w:rPr>
      </w:pPr>
      <w:r w:rsidRPr="006B4776">
        <w:rPr>
          <w:rFonts w:ascii="Calibri" w:eastAsia="Arial Unicode MS" w:hAnsi="Calibri" w:cs="Calibri"/>
          <w:bCs/>
          <w:sz w:val="24"/>
          <w:szCs w:val="24"/>
          <w:u w:val="single"/>
        </w:rPr>
        <w:t>Asıl İşveren– Alt İşveren (Alt Yüklenici) İlişkisi:</w:t>
      </w:r>
      <w:r w:rsidRPr="006B4776">
        <w:rPr>
          <w:rFonts w:ascii="Calibri" w:eastAsia="Arial Unicode MS" w:hAnsi="Calibri" w:cs="Calibri"/>
          <w:b/>
          <w:bCs/>
          <w:sz w:val="24"/>
          <w:szCs w:val="24"/>
        </w:rPr>
        <w:t xml:space="preserve"> </w:t>
      </w:r>
      <w:r w:rsidRPr="006B4776">
        <w:rPr>
          <w:rFonts w:ascii="Calibri" w:eastAsia="Arial Unicode MS" w:hAnsi="Calibri" w:cs="Calibri"/>
          <w:sz w:val="24"/>
          <w:szCs w:val="24"/>
        </w:rPr>
        <w:t>Bir işverenden, işyerinde yürüttüğü mal veya hizmet üretimine ilişkin yardımcı işlerinde veya asıl işin bir bölümünde işletmenin ve işin gereği ile teknolojik nedenlerle uzmanlık gerektiren işlerde iş alan ve bu iş için görevlendirdiği işçilerini sadece bu işyerinde aldığı işte çalıştıran diğer işveren ile iş aldığı işveren arasında kurulan ilişkiyi,</w:t>
      </w:r>
    </w:p>
    <w:p w:rsidR="008B13E5" w:rsidRPr="006B4776" w:rsidRDefault="008B13E5" w:rsidP="006B4776">
      <w:pPr>
        <w:pStyle w:val="ListeParagraf"/>
        <w:numPr>
          <w:ilvl w:val="0"/>
          <w:numId w:val="15"/>
        </w:numPr>
        <w:spacing w:after="200"/>
        <w:jc w:val="both"/>
        <w:rPr>
          <w:rFonts w:ascii="Calibri" w:hAnsi="Calibri" w:cs="Calibri"/>
          <w:color w:val="000000"/>
          <w:sz w:val="24"/>
          <w:szCs w:val="24"/>
        </w:rPr>
      </w:pPr>
      <w:r w:rsidRPr="006B4776">
        <w:rPr>
          <w:rFonts w:ascii="Calibri" w:hAnsi="Calibri" w:cs="Calibri"/>
          <w:color w:val="000000"/>
          <w:sz w:val="24"/>
          <w:szCs w:val="24"/>
          <w:u w:val="single"/>
        </w:rPr>
        <w:t>Asıl iş:</w:t>
      </w:r>
      <w:r w:rsidRPr="006B4776">
        <w:rPr>
          <w:rFonts w:ascii="Calibri" w:hAnsi="Calibri" w:cs="Calibri"/>
          <w:color w:val="000000"/>
          <w:sz w:val="24"/>
          <w:szCs w:val="24"/>
        </w:rPr>
        <w:t xml:space="preserve"> Mal veya hizmet üretiminin esasını oluşturan işi,</w:t>
      </w:r>
    </w:p>
    <w:p w:rsidR="008B13E5" w:rsidRPr="006B4776" w:rsidRDefault="008B13E5" w:rsidP="006B4776">
      <w:pPr>
        <w:pStyle w:val="ListeParagraf"/>
        <w:numPr>
          <w:ilvl w:val="0"/>
          <w:numId w:val="15"/>
        </w:numPr>
        <w:spacing w:after="200"/>
        <w:jc w:val="both"/>
        <w:rPr>
          <w:rFonts w:ascii="Calibri" w:hAnsi="Calibri" w:cs="Calibri"/>
          <w:color w:val="000000"/>
          <w:sz w:val="24"/>
          <w:szCs w:val="24"/>
        </w:rPr>
      </w:pPr>
      <w:r w:rsidRPr="006B4776">
        <w:rPr>
          <w:rFonts w:ascii="Calibri" w:hAnsi="Calibri" w:cs="Calibri"/>
          <w:color w:val="000000"/>
          <w:sz w:val="24"/>
          <w:szCs w:val="24"/>
          <w:u w:val="single"/>
        </w:rPr>
        <w:t>Asıl işveren:</w:t>
      </w:r>
      <w:r w:rsidRPr="006B4776">
        <w:rPr>
          <w:rFonts w:ascii="Calibri" w:hAnsi="Calibri" w:cs="Calibri"/>
          <w:color w:val="000000"/>
          <w:sz w:val="24"/>
          <w:szCs w:val="24"/>
        </w:rPr>
        <w:t xml:space="preserve"> İşyerinde yürüttüğü mal veya hizmet üretimine ilişkin yardımcı işleri veya asıl işin bir bölümünde işletmenin ve işin gereği ile teknolojik nedenlerle uzmanlık gerektiren işleri diğer işverene veren, asıl işte kendisi de işçi çalıştıran gerçek veya tüzel kişiyi yahut tüzel kişiliği olmayan kurum ve kuruluşları,</w:t>
      </w:r>
    </w:p>
    <w:p w:rsidR="008B13E5" w:rsidRPr="006B4776" w:rsidRDefault="008B13E5" w:rsidP="006B4776">
      <w:pPr>
        <w:pStyle w:val="ListeParagraf"/>
        <w:numPr>
          <w:ilvl w:val="0"/>
          <w:numId w:val="15"/>
        </w:numPr>
        <w:spacing w:after="200"/>
        <w:jc w:val="both"/>
        <w:rPr>
          <w:rFonts w:ascii="Calibri" w:hAnsi="Calibri" w:cs="Calibri"/>
          <w:color w:val="000000"/>
          <w:sz w:val="24"/>
          <w:szCs w:val="24"/>
        </w:rPr>
      </w:pPr>
      <w:r w:rsidRPr="006B4776">
        <w:rPr>
          <w:rFonts w:ascii="Calibri" w:hAnsi="Calibri" w:cs="Calibri"/>
          <w:sz w:val="24"/>
          <w:szCs w:val="24"/>
          <w:u w:val="single"/>
        </w:rPr>
        <w:lastRenderedPageBreak/>
        <w:t>Az tehlikeli-tehlikeli ve çok tehlikeli sınıfta yer alan işyerleri</w:t>
      </w:r>
      <w:r w:rsidRPr="006B4776">
        <w:rPr>
          <w:rFonts w:ascii="Calibri" w:hAnsi="Calibri" w:cs="Calibri"/>
          <w:sz w:val="24"/>
          <w:szCs w:val="24"/>
        </w:rPr>
        <w:t>: 26/12/2012 tarihli ve 28509 sayılı Resmî Gazete’ de yayımlanan İş Sağlığı ve Güvenliğine İlişkin İşyeri Tehlike Sınıfları Tebliğinde işyeri tehlike sınıfı az tehlikeli-tehlikeli ve çok tehlikeli olarak belirlenmiş işyerlerini,</w:t>
      </w:r>
    </w:p>
    <w:p w:rsidR="008B13E5" w:rsidRPr="006B4776" w:rsidRDefault="008B13E5" w:rsidP="006B4776">
      <w:pPr>
        <w:pStyle w:val="ListeParagraf"/>
        <w:numPr>
          <w:ilvl w:val="0"/>
          <w:numId w:val="15"/>
        </w:numPr>
        <w:spacing w:after="200"/>
        <w:jc w:val="both"/>
        <w:rPr>
          <w:rFonts w:ascii="Calibri" w:eastAsia="Arial Unicode MS" w:hAnsi="Calibri" w:cs="Calibri"/>
          <w:sz w:val="24"/>
          <w:szCs w:val="24"/>
        </w:rPr>
      </w:pPr>
      <w:r w:rsidRPr="006B4776">
        <w:rPr>
          <w:rFonts w:ascii="Calibri" w:hAnsi="Calibri" w:cs="Calibri"/>
          <w:bCs/>
          <w:sz w:val="24"/>
          <w:szCs w:val="24"/>
          <w:u w:val="single"/>
        </w:rPr>
        <w:t>Bakanlık:</w:t>
      </w:r>
      <w:r w:rsidRPr="006B4776">
        <w:rPr>
          <w:rFonts w:ascii="Calibri" w:hAnsi="Calibri" w:cs="Calibri"/>
          <w:color w:val="000000"/>
          <w:sz w:val="24"/>
          <w:szCs w:val="24"/>
          <w:shd w:val="clear" w:color="auto" w:fill="FFFFFF"/>
        </w:rPr>
        <w:t xml:space="preserve"> Çalışma ve Sosyal Güvenlik Bakanlığını,</w:t>
      </w:r>
    </w:p>
    <w:p w:rsidR="008B13E5" w:rsidRPr="006B4776" w:rsidRDefault="008B13E5" w:rsidP="006B4776">
      <w:pPr>
        <w:pStyle w:val="ListeParagraf"/>
        <w:numPr>
          <w:ilvl w:val="0"/>
          <w:numId w:val="15"/>
        </w:numPr>
        <w:spacing w:after="200"/>
        <w:jc w:val="both"/>
        <w:rPr>
          <w:rFonts w:ascii="Calibri" w:hAnsi="Calibri" w:cs="Calibri"/>
          <w:color w:val="000000"/>
          <w:sz w:val="24"/>
          <w:szCs w:val="24"/>
          <w:shd w:val="clear" w:color="auto" w:fill="FFFFFF"/>
        </w:rPr>
      </w:pPr>
      <w:r w:rsidRPr="006B4776">
        <w:rPr>
          <w:rFonts w:ascii="Calibri" w:eastAsia="Arial Unicode MS" w:hAnsi="Calibri" w:cs="Calibri"/>
          <w:bCs/>
          <w:sz w:val="24"/>
          <w:szCs w:val="24"/>
          <w:u w:val="single"/>
        </w:rPr>
        <w:t>Çalışan:</w:t>
      </w:r>
      <w:r w:rsidRPr="006B4776">
        <w:rPr>
          <w:rFonts w:ascii="Calibri" w:eastAsia="Arial Unicode MS" w:hAnsi="Calibri" w:cs="Calibri"/>
          <w:sz w:val="24"/>
          <w:szCs w:val="24"/>
        </w:rPr>
        <w:t xml:space="preserve"> </w:t>
      </w:r>
      <w:r w:rsidRPr="006B4776">
        <w:rPr>
          <w:rFonts w:ascii="Calibri" w:hAnsi="Calibri" w:cs="Calibri"/>
          <w:color w:val="000000"/>
          <w:sz w:val="24"/>
          <w:szCs w:val="24"/>
          <w:shd w:val="clear" w:color="auto" w:fill="FFFFFF"/>
        </w:rPr>
        <w:t>Kendi özel kanunlarındaki statülerine bakılmaksızın kamu veya özel işyerlerinde istihdam edilen gerçek kişiyi,</w:t>
      </w:r>
    </w:p>
    <w:p w:rsidR="008B13E5" w:rsidRPr="006B4776" w:rsidRDefault="008B13E5" w:rsidP="006B4776">
      <w:pPr>
        <w:pStyle w:val="ListeParagraf"/>
        <w:numPr>
          <w:ilvl w:val="0"/>
          <w:numId w:val="15"/>
        </w:numPr>
        <w:spacing w:after="200"/>
        <w:jc w:val="both"/>
        <w:rPr>
          <w:rFonts w:ascii="Calibri" w:eastAsia="Arial Unicode MS" w:hAnsi="Calibri" w:cs="Calibri"/>
          <w:b/>
          <w:sz w:val="24"/>
          <w:szCs w:val="24"/>
        </w:rPr>
      </w:pPr>
      <w:r w:rsidRPr="006B4776">
        <w:rPr>
          <w:rFonts w:ascii="Calibri" w:hAnsi="Calibri" w:cs="Calibri"/>
          <w:sz w:val="24"/>
          <w:szCs w:val="24"/>
          <w:u w:val="single"/>
          <w:shd w:val="clear" w:color="auto" w:fill="FFFFFF"/>
        </w:rPr>
        <w:t>Çalışan Temsilcisi</w:t>
      </w:r>
      <w:r w:rsidRPr="006B4776">
        <w:rPr>
          <w:rFonts w:ascii="Calibri" w:hAnsi="Calibri" w:cs="Calibri"/>
          <w:b/>
          <w:sz w:val="24"/>
          <w:szCs w:val="24"/>
          <w:u w:val="single"/>
          <w:shd w:val="clear" w:color="auto" w:fill="FFFFFF"/>
        </w:rPr>
        <w:t>:</w:t>
      </w:r>
      <w:r w:rsidRPr="006B4776">
        <w:rPr>
          <w:rFonts w:ascii="Calibri" w:hAnsi="Calibri" w:cs="Calibri"/>
          <w:color w:val="000000"/>
          <w:sz w:val="24"/>
          <w:szCs w:val="24"/>
          <w:shd w:val="clear" w:color="auto" w:fill="FFFFFF"/>
        </w:rPr>
        <w:t xml:space="preserve"> İş sağlığı ve güvenliği ile ilgili çalışmalara katılma, çalışmaları izleme, tedbir alınmasını isteme, tekliflerde bulunma ve benzeri konularda çalışanları temsil etmeye yetkili çalışanı</w:t>
      </w:r>
    </w:p>
    <w:p w:rsidR="008B13E5" w:rsidRPr="006B4776" w:rsidRDefault="008B13E5" w:rsidP="006B4776">
      <w:pPr>
        <w:pStyle w:val="ListeParagraf"/>
        <w:numPr>
          <w:ilvl w:val="0"/>
          <w:numId w:val="15"/>
        </w:numPr>
        <w:spacing w:after="200"/>
        <w:jc w:val="both"/>
        <w:rPr>
          <w:rFonts w:ascii="Calibri" w:eastAsia="Arial Unicode MS" w:hAnsi="Calibri" w:cs="Calibri"/>
          <w:sz w:val="24"/>
          <w:szCs w:val="24"/>
        </w:rPr>
      </w:pPr>
      <w:r w:rsidRPr="006B4776">
        <w:rPr>
          <w:rFonts w:ascii="Calibri" w:hAnsi="Calibri" w:cs="Calibri"/>
          <w:color w:val="000000"/>
          <w:sz w:val="24"/>
          <w:szCs w:val="24"/>
          <w:u w:val="single"/>
          <w:shd w:val="clear" w:color="auto" w:fill="FFFFFF"/>
        </w:rPr>
        <w:t>Destek Elemanı:</w:t>
      </w:r>
      <w:r w:rsidRPr="006B4776">
        <w:rPr>
          <w:rFonts w:ascii="Calibri" w:hAnsi="Calibri" w:cs="Calibri"/>
          <w:color w:val="000000"/>
          <w:sz w:val="24"/>
          <w:szCs w:val="24"/>
          <w:shd w:val="clear" w:color="auto" w:fill="FFFFFF"/>
        </w:rPr>
        <w:t xml:space="preserve"> Asli görevinin yanında iş sağlığı ve güvenliği ile ilgili önleme, koruma, tahliye, yangınla mücadele, ilk yardım ve benzeri konularda özel olarak görevlendirilmiş uygun donanım ve yeterli eğitime sahip kişiyi,</w:t>
      </w:r>
    </w:p>
    <w:p w:rsidR="008B13E5" w:rsidRPr="006B4776" w:rsidRDefault="008B13E5" w:rsidP="006B4776">
      <w:pPr>
        <w:pStyle w:val="ListeParagraf"/>
        <w:numPr>
          <w:ilvl w:val="0"/>
          <w:numId w:val="15"/>
        </w:numPr>
        <w:spacing w:after="200"/>
        <w:jc w:val="both"/>
        <w:rPr>
          <w:rFonts w:ascii="Calibri" w:hAnsi="Calibri" w:cs="Calibri"/>
          <w:sz w:val="24"/>
          <w:szCs w:val="24"/>
        </w:rPr>
      </w:pPr>
      <w:r w:rsidRPr="006B4776">
        <w:rPr>
          <w:rFonts w:ascii="Calibri" w:hAnsi="Calibri" w:cs="Calibri"/>
          <w:bCs/>
          <w:sz w:val="24"/>
          <w:szCs w:val="24"/>
          <w:u w:val="single"/>
        </w:rPr>
        <w:t>Ekranlı Araç:</w:t>
      </w:r>
      <w:r w:rsidRPr="006B4776">
        <w:rPr>
          <w:rFonts w:ascii="Calibri" w:hAnsi="Calibri" w:cs="Calibri"/>
          <w:sz w:val="24"/>
          <w:szCs w:val="24"/>
        </w:rPr>
        <w:t xml:space="preserve"> Uygulanan işlemin içeriğine bakılmaksızın ekranında harf, rakam, şekil, grafik ve resim gösteren her türlü araçları,</w:t>
      </w:r>
    </w:p>
    <w:p w:rsidR="008B13E5" w:rsidRPr="006B4776" w:rsidRDefault="008B13E5" w:rsidP="006B4776">
      <w:pPr>
        <w:pStyle w:val="ListeParagraf"/>
        <w:numPr>
          <w:ilvl w:val="0"/>
          <w:numId w:val="15"/>
        </w:numPr>
        <w:spacing w:after="200"/>
        <w:jc w:val="both"/>
        <w:rPr>
          <w:rFonts w:ascii="Calibri" w:hAnsi="Calibri" w:cs="Calibri"/>
          <w:sz w:val="24"/>
          <w:szCs w:val="24"/>
        </w:rPr>
      </w:pPr>
      <w:r w:rsidRPr="006B4776">
        <w:rPr>
          <w:rFonts w:ascii="Calibri" w:hAnsi="Calibri" w:cs="Calibri"/>
          <w:sz w:val="24"/>
          <w:szCs w:val="24"/>
          <w:u w:val="single"/>
        </w:rPr>
        <w:t>Elle taşıma işi:</w:t>
      </w:r>
      <w:r w:rsidRPr="006B4776">
        <w:rPr>
          <w:rFonts w:ascii="Calibri" w:hAnsi="Calibri" w:cs="Calibri"/>
          <w:sz w:val="24"/>
          <w:szCs w:val="24"/>
        </w:rPr>
        <w:t xml:space="preserve"> bir veya daha fazla çalışanın bir yükü kaldırması, indirmesi, itmesi, çekmesi, taşıması veya hareket ettirmesi gibi işler esnasında, işin niteliği veya uygun olmayan ergonomik koşullar nedeniyle özellikle bel veya sırtının incinmesiyle sonuçlanabilecek riskleri kapsayan nakletme veya destekleme işlerini,</w:t>
      </w:r>
    </w:p>
    <w:p w:rsidR="008B13E5" w:rsidRPr="006B4776" w:rsidRDefault="008B13E5" w:rsidP="006B4776">
      <w:pPr>
        <w:pStyle w:val="ListeParagraf"/>
        <w:numPr>
          <w:ilvl w:val="0"/>
          <w:numId w:val="15"/>
        </w:numPr>
        <w:spacing w:after="200"/>
        <w:jc w:val="both"/>
        <w:rPr>
          <w:rFonts w:ascii="Calibri" w:eastAsia="Arial Unicode MS" w:hAnsi="Calibri" w:cs="Calibri"/>
          <w:sz w:val="24"/>
          <w:szCs w:val="24"/>
        </w:rPr>
      </w:pPr>
      <w:r w:rsidRPr="006B4776">
        <w:rPr>
          <w:rFonts w:ascii="Calibri" w:hAnsi="Calibri" w:cs="Calibri"/>
          <w:bCs/>
          <w:sz w:val="24"/>
          <w:szCs w:val="24"/>
          <w:u w:val="single"/>
        </w:rPr>
        <w:t>Güvenlik ve Sağlık İşaretleri</w:t>
      </w:r>
      <w:r w:rsidRPr="006B4776">
        <w:rPr>
          <w:rFonts w:ascii="Calibri" w:hAnsi="Calibri" w:cs="Calibri"/>
          <w:b/>
          <w:bCs/>
          <w:sz w:val="24"/>
          <w:szCs w:val="24"/>
        </w:rPr>
        <w:t>:</w:t>
      </w:r>
      <w:r w:rsidRPr="006B4776">
        <w:rPr>
          <w:rFonts w:ascii="Calibri" w:hAnsi="Calibri" w:cs="Calibri"/>
          <w:sz w:val="24"/>
          <w:szCs w:val="24"/>
        </w:rPr>
        <w:t xml:space="preserve"> Özel bir amaç, faaliyet veya durumu işaret eden levha, renk, sesli ve/veya ışıklı sinyal, sözlü iletişim ya da el–kol işareti yoluyla iş Sağlığı ve Güvenliği hakkında bilgi veren, tehlikelere karşı uyaran ya da talimat veren işaretleri,</w:t>
      </w:r>
    </w:p>
    <w:p w:rsidR="008B13E5" w:rsidRPr="006B4776" w:rsidRDefault="008B13E5" w:rsidP="006B4776">
      <w:pPr>
        <w:pStyle w:val="ListeParagraf"/>
        <w:numPr>
          <w:ilvl w:val="0"/>
          <w:numId w:val="15"/>
        </w:numPr>
        <w:autoSpaceDE w:val="0"/>
        <w:autoSpaceDN w:val="0"/>
        <w:adjustRightInd w:val="0"/>
        <w:spacing w:after="200"/>
        <w:jc w:val="both"/>
        <w:rPr>
          <w:rFonts w:ascii="Calibri" w:hAnsi="Calibri" w:cs="Calibri"/>
          <w:sz w:val="24"/>
          <w:szCs w:val="24"/>
        </w:rPr>
      </w:pPr>
      <w:r w:rsidRPr="006B4776">
        <w:rPr>
          <w:rFonts w:ascii="Calibri" w:hAnsi="Calibri" w:cs="Calibri"/>
          <w:bCs/>
          <w:sz w:val="24"/>
          <w:szCs w:val="24"/>
          <w:u w:val="single"/>
        </w:rPr>
        <w:t>İlkyardım:</w:t>
      </w:r>
      <w:r w:rsidRPr="006B4776">
        <w:rPr>
          <w:rFonts w:ascii="Calibri" w:hAnsi="Calibri" w:cs="Calibri"/>
          <w:b/>
          <w:bCs/>
          <w:sz w:val="24"/>
          <w:szCs w:val="24"/>
        </w:rPr>
        <w:t xml:space="preserve"> </w:t>
      </w:r>
      <w:r w:rsidRPr="006B4776">
        <w:rPr>
          <w:rFonts w:ascii="Calibri" w:hAnsi="Calibri" w:cs="Calibri"/>
          <w:sz w:val="24"/>
          <w:szCs w:val="24"/>
        </w:rPr>
        <w:t>Herhangi bir kaza ya da yaşamı tehlikeye düşüren bir durumda sağlık görevlilerinin tıbbı yardımı sağlanıncaya kadar hayatın kurtarılması ya da durumun daha kötüye gitmesini önleyebilmek amacıyla olay yerinde, tıbbi araç ve gereç aranmaksızın mevcut araç ve gereçlerle yapılan ilaçsız uygulamaları,</w:t>
      </w:r>
    </w:p>
    <w:p w:rsidR="008B13E5" w:rsidRPr="006B4776" w:rsidRDefault="008B13E5" w:rsidP="006B4776">
      <w:pPr>
        <w:pStyle w:val="ListeParagraf"/>
        <w:numPr>
          <w:ilvl w:val="0"/>
          <w:numId w:val="15"/>
        </w:numPr>
        <w:autoSpaceDE w:val="0"/>
        <w:autoSpaceDN w:val="0"/>
        <w:adjustRightInd w:val="0"/>
        <w:spacing w:after="200"/>
        <w:jc w:val="both"/>
        <w:rPr>
          <w:rFonts w:ascii="Calibri" w:hAnsi="Calibri" w:cs="Calibri"/>
          <w:sz w:val="24"/>
          <w:szCs w:val="24"/>
        </w:rPr>
      </w:pPr>
      <w:r w:rsidRPr="006B4776">
        <w:rPr>
          <w:rFonts w:ascii="Calibri" w:hAnsi="Calibri" w:cs="Calibri"/>
          <w:bCs/>
          <w:sz w:val="24"/>
          <w:szCs w:val="24"/>
          <w:u w:val="single"/>
        </w:rPr>
        <w:t>İlkyardımcı:</w:t>
      </w:r>
      <w:r w:rsidRPr="006B4776">
        <w:rPr>
          <w:rFonts w:ascii="Calibri" w:hAnsi="Calibri" w:cs="Calibri"/>
          <w:sz w:val="24"/>
          <w:szCs w:val="24"/>
        </w:rPr>
        <w:t xml:space="preserve"> İlkyardım tanımında belirtilen amaç doğrultusunda, hasta veya yaralıya tıbbi araç gereç aranmaksızın mevcut araç ve gereçlerle, ilaçsız uygulamaları yapan en az Temel İlkyardım Kursu alarak ilkyardımcı sertifikası almış kişileri,</w:t>
      </w:r>
    </w:p>
    <w:p w:rsidR="008B13E5" w:rsidRPr="006B4776" w:rsidRDefault="008B13E5" w:rsidP="006B4776">
      <w:pPr>
        <w:pStyle w:val="ListeParagraf"/>
        <w:numPr>
          <w:ilvl w:val="0"/>
          <w:numId w:val="15"/>
        </w:numPr>
        <w:autoSpaceDE w:val="0"/>
        <w:autoSpaceDN w:val="0"/>
        <w:adjustRightInd w:val="0"/>
        <w:spacing w:after="200"/>
        <w:jc w:val="both"/>
        <w:rPr>
          <w:rFonts w:ascii="Calibri" w:hAnsi="Calibri" w:cs="Calibri"/>
          <w:sz w:val="24"/>
          <w:szCs w:val="24"/>
        </w:rPr>
      </w:pPr>
      <w:r w:rsidRPr="006B4776">
        <w:rPr>
          <w:rFonts w:ascii="Calibri" w:hAnsi="Calibri" w:cs="Calibri"/>
          <w:bCs/>
          <w:sz w:val="24"/>
          <w:szCs w:val="24"/>
          <w:u w:val="single"/>
        </w:rPr>
        <w:t>İlkyardım Eğitimi:</w:t>
      </w:r>
      <w:r w:rsidRPr="006B4776">
        <w:rPr>
          <w:rFonts w:ascii="Calibri" w:hAnsi="Calibri" w:cs="Calibri"/>
          <w:sz w:val="24"/>
          <w:szCs w:val="24"/>
        </w:rPr>
        <w:t xml:space="preserve"> İlkyardım eğitimcileri tarafından uygun mekânlarda veya merkezlerde, Sağlık Bakanlığınca onaylanmış programlar ile verilen eğitimleri,</w:t>
      </w:r>
    </w:p>
    <w:p w:rsidR="008B13E5" w:rsidRPr="006B4776" w:rsidRDefault="008B13E5" w:rsidP="006B4776">
      <w:pPr>
        <w:pStyle w:val="ListeParagraf"/>
        <w:numPr>
          <w:ilvl w:val="0"/>
          <w:numId w:val="15"/>
        </w:numPr>
        <w:spacing w:after="200"/>
        <w:jc w:val="both"/>
        <w:rPr>
          <w:rFonts w:ascii="Calibri" w:hAnsi="Calibri" w:cs="Calibri"/>
          <w:sz w:val="24"/>
          <w:szCs w:val="24"/>
        </w:rPr>
      </w:pPr>
      <w:r w:rsidRPr="006B4776">
        <w:rPr>
          <w:rFonts w:ascii="Calibri" w:hAnsi="Calibri" w:cs="Calibri"/>
          <w:bCs/>
          <w:sz w:val="24"/>
          <w:szCs w:val="24"/>
          <w:u w:val="single"/>
        </w:rPr>
        <w:t>İş Ekipmanı:</w:t>
      </w:r>
      <w:r w:rsidRPr="006B4776">
        <w:rPr>
          <w:rFonts w:ascii="Calibri" w:hAnsi="Calibri" w:cs="Calibri"/>
          <w:sz w:val="24"/>
          <w:szCs w:val="24"/>
        </w:rPr>
        <w:t xml:space="preserve"> İşin yapılmasında kullanılan herhangi bir makine, alet ve tesisleri,</w:t>
      </w:r>
    </w:p>
    <w:p w:rsidR="008B13E5" w:rsidRPr="006B4776" w:rsidRDefault="008B13E5" w:rsidP="006B4776">
      <w:pPr>
        <w:pStyle w:val="ListeParagraf"/>
        <w:numPr>
          <w:ilvl w:val="0"/>
          <w:numId w:val="15"/>
        </w:numPr>
        <w:spacing w:after="200" w:line="276" w:lineRule="auto"/>
        <w:jc w:val="both"/>
        <w:rPr>
          <w:rFonts w:ascii="Calibri" w:hAnsi="Calibri" w:cs="Calibri"/>
          <w:sz w:val="24"/>
          <w:szCs w:val="24"/>
          <w:u w:val="single"/>
        </w:rPr>
      </w:pPr>
      <w:r w:rsidRPr="006B4776">
        <w:rPr>
          <w:rFonts w:ascii="Calibri" w:hAnsi="Calibri" w:cs="Calibri"/>
          <w:sz w:val="24"/>
          <w:szCs w:val="24"/>
          <w:u w:val="single"/>
        </w:rPr>
        <w:t>İSG:</w:t>
      </w:r>
      <w:r w:rsidRPr="006B4776">
        <w:rPr>
          <w:rFonts w:ascii="Calibri" w:hAnsi="Calibri" w:cs="Calibri"/>
          <w:sz w:val="24"/>
          <w:szCs w:val="24"/>
        </w:rPr>
        <w:t xml:space="preserve"> İş Sağlığı ve Güvenliğini,</w:t>
      </w:r>
    </w:p>
    <w:p w:rsidR="008B13E5" w:rsidRPr="006B4776" w:rsidRDefault="008B13E5" w:rsidP="006B4776">
      <w:pPr>
        <w:pStyle w:val="ListeParagraf"/>
        <w:numPr>
          <w:ilvl w:val="0"/>
          <w:numId w:val="15"/>
        </w:numPr>
        <w:spacing w:after="200"/>
        <w:jc w:val="both"/>
        <w:rPr>
          <w:rFonts w:ascii="Calibri" w:eastAsia="Arial Unicode MS" w:hAnsi="Calibri" w:cs="Calibri"/>
          <w:sz w:val="24"/>
          <w:szCs w:val="24"/>
        </w:rPr>
      </w:pPr>
      <w:r w:rsidRPr="006B4776">
        <w:rPr>
          <w:rFonts w:ascii="Calibri" w:hAnsi="Calibri" w:cs="Calibri"/>
          <w:sz w:val="24"/>
          <w:szCs w:val="24"/>
          <w:u w:val="single"/>
        </w:rPr>
        <w:t>İSGK:</w:t>
      </w:r>
      <w:r w:rsidRPr="006B4776">
        <w:rPr>
          <w:rFonts w:ascii="Calibri" w:hAnsi="Calibri" w:cs="Calibri"/>
          <w:sz w:val="24"/>
          <w:szCs w:val="24"/>
        </w:rPr>
        <w:t xml:space="preserve"> İş Sağlığı ve Güvenliği Kurulunu,</w:t>
      </w:r>
    </w:p>
    <w:p w:rsidR="008B13E5" w:rsidRPr="006B4776" w:rsidRDefault="008B13E5" w:rsidP="006B4776">
      <w:pPr>
        <w:pStyle w:val="ListeParagraf"/>
        <w:numPr>
          <w:ilvl w:val="0"/>
          <w:numId w:val="15"/>
        </w:numPr>
        <w:spacing w:after="200"/>
        <w:jc w:val="both"/>
        <w:rPr>
          <w:rFonts w:ascii="Calibri" w:eastAsia="Arial Unicode MS" w:hAnsi="Calibri" w:cs="Calibri"/>
          <w:sz w:val="24"/>
          <w:szCs w:val="24"/>
        </w:rPr>
      </w:pPr>
      <w:r w:rsidRPr="006B4776">
        <w:rPr>
          <w:rFonts w:ascii="Calibri" w:eastAsia="Arial Unicode MS" w:hAnsi="Calibri" w:cs="Calibri"/>
          <w:sz w:val="24"/>
          <w:szCs w:val="24"/>
          <w:u w:val="single"/>
        </w:rPr>
        <w:t>İş Güvenliği Uzmanı</w:t>
      </w:r>
      <w:r w:rsidRPr="006B4776">
        <w:rPr>
          <w:rFonts w:ascii="Calibri" w:eastAsia="Arial Unicode MS" w:hAnsi="Calibri" w:cs="Calibri"/>
          <w:sz w:val="24"/>
          <w:szCs w:val="24"/>
        </w:rPr>
        <w:t>:</w:t>
      </w:r>
      <w:r w:rsidRPr="006B4776">
        <w:rPr>
          <w:rFonts w:ascii="Calibri" w:hAnsi="Calibri" w:cs="Calibri"/>
          <w:color w:val="000000"/>
          <w:sz w:val="24"/>
          <w:szCs w:val="24"/>
          <w:shd w:val="clear" w:color="auto" w:fill="FFFFFF"/>
        </w:rPr>
        <w:t xml:space="preserve"> </w:t>
      </w:r>
      <w:r w:rsidRPr="006B4776">
        <w:rPr>
          <w:rFonts w:ascii="Calibri" w:hAnsi="Calibri" w:cs="Calibri"/>
          <w:sz w:val="24"/>
          <w:szCs w:val="24"/>
        </w:rPr>
        <w:t>İş sağlığı ve güvenliği alanında görev yapmak üzere Bakanlıkça yetkilendirilmiş, iş güvenliği uzmanlığı belgesine sahip, Bakanlık ve ilgili kuruluşlarında çalışma hayatını denetleyen müfettişler ile mühendislik veya mimarlık eğitimi veren fakültelerin mezunları ile teknik elemanları,</w:t>
      </w:r>
    </w:p>
    <w:p w:rsidR="008B13E5" w:rsidRPr="006B4776" w:rsidRDefault="008B13E5" w:rsidP="006B4776">
      <w:pPr>
        <w:pStyle w:val="ListeParagraf"/>
        <w:numPr>
          <w:ilvl w:val="0"/>
          <w:numId w:val="15"/>
        </w:numPr>
        <w:spacing w:after="200"/>
        <w:jc w:val="both"/>
        <w:rPr>
          <w:rFonts w:ascii="Calibri" w:eastAsia="Arial Unicode MS" w:hAnsi="Calibri" w:cs="Calibri"/>
          <w:sz w:val="24"/>
          <w:szCs w:val="24"/>
        </w:rPr>
      </w:pPr>
      <w:r w:rsidRPr="006B4776">
        <w:rPr>
          <w:rFonts w:ascii="Calibri" w:hAnsi="Calibri" w:cs="Calibri"/>
          <w:color w:val="000000"/>
          <w:sz w:val="24"/>
          <w:szCs w:val="24"/>
          <w:u w:val="single"/>
          <w:shd w:val="clear" w:color="auto" w:fill="FFFFFF"/>
        </w:rPr>
        <w:t>İş Kazası:</w:t>
      </w:r>
      <w:r w:rsidRPr="006B4776">
        <w:rPr>
          <w:rFonts w:ascii="Calibri" w:hAnsi="Calibri" w:cs="Calibri"/>
          <w:color w:val="000000"/>
          <w:sz w:val="24"/>
          <w:szCs w:val="24"/>
          <w:shd w:val="clear" w:color="auto" w:fill="FFFFFF"/>
        </w:rPr>
        <w:t xml:space="preserve"> İşyerinde veya işin yürütümü nedeniyle meydana gelen, ölüme sebebiyet veren veya vücut bütünlüğünü ruhen ya da bedenen özre uğratan olayları,</w:t>
      </w:r>
    </w:p>
    <w:p w:rsidR="008B13E5" w:rsidRPr="006B4776" w:rsidRDefault="008B13E5" w:rsidP="006B4776">
      <w:pPr>
        <w:pStyle w:val="ListeParagraf"/>
        <w:numPr>
          <w:ilvl w:val="0"/>
          <w:numId w:val="15"/>
        </w:numPr>
        <w:spacing w:after="200"/>
        <w:jc w:val="both"/>
        <w:rPr>
          <w:rFonts w:ascii="Calibri" w:eastAsia="Arial Unicode MS" w:hAnsi="Calibri" w:cs="Calibri"/>
          <w:sz w:val="24"/>
          <w:szCs w:val="24"/>
        </w:rPr>
      </w:pPr>
      <w:r w:rsidRPr="006B4776">
        <w:rPr>
          <w:rFonts w:ascii="Calibri" w:hAnsi="Calibri" w:cs="Calibri"/>
          <w:color w:val="000000"/>
          <w:sz w:val="24"/>
          <w:szCs w:val="24"/>
          <w:u w:val="single"/>
          <w:shd w:val="clear" w:color="auto" w:fill="FFFFFF"/>
        </w:rPr>
        <w:t>İşveren:</w:t>
      </w:r>
      <w:r w:rsidRPr="006B4776">
        <w:rPr>
          <w:rFonts w:ascii="Calibri" w:eastAsia="Arial Unicode MS" w:hAnsi="Calibri" w:cs="Calibri"/>
          <w:sz w:val="24"/>
          <w:szCs w:val="24"/>
        </w:rPr>
        <w:t xml:space="preserve"> </w:t>
      </w:r>
      <w:r w:rsidRPr="006B4776">
        <w:rPr>
          <w:rFonts w:ascii="Calibri" w:hAnsi="Calibri" w:cs="Calibri"/>
          <w:color w:val="000000"/>
          <w:sz w:val="24"/>
          <w:szCs w:val="24"/>
          <w:shd w:val="clear" w:color="auto" w:fill="FFFFFF"/>
        </w:rPr>
        <w:t>Çalışan istihdam eden gerçek veya tüzel kişi yahut tüzel kişiliği olmayan kurum ve kuruluşları,</w:t>
      </w:r>
    </w:p>
    <w:p w:rsidR="008B13E5" w:rsidRPr="006B4776" w:rsidRDefault="008B13E5" w:rsidP="006B4776">
      <w:pPr>
        <w:pStyle w:val="ListeParagraf"/>
        <w:numPr>
          <w:ilvl w:val="0"/>
          <w:numId w:val="15"/>
        </w:numPr>
        <w:spacing w:after="200"/>
        <w:jc w:val="both"/>
        <w:rPr>
          <w:rFonts w:ascii="Calibri" w:eastAsia="Arial Unicode MS" w:hAnsi="Calibri" w:cs="Calibri"/>
          <w:sz w:val="24"/>
          <w:szCs w:val="24"/>
        </w:rPr>
      </w:pPr>
      <w:r w:rsidRPr="006B4776">
        <w:rPr>
          <w:rFonts w:ascii="Calibri" w:hAnsi="Calibri" w:cs="Calibri"/>
          <w:color w:val="000000"/>
          <w:sz w:val="24"/>
          <w:szCs w:val="24"/>
          <w:u w:val="single"/>
          <w:shd w:val="clear" w:color="auto" w:fill="FFFFFF"/>
        </w:rPr>
        <w:t>İşveren Vekili:</w:t>
      </w:r>
      <w:r w:rsidRPr="006B4776">
        <w:rPr>
          <w:rFonts w:ascii="Calibri" w:eastAsia="Arial Unicode MS" w:hAnsi="Calibri" w:cs="Calibri"/>
          <w:sz w:val="24"/>
          <w:szCs w:val="24"/>
        </w:rPr>
        <w:t xml:space="preserve"> İşveren adına hareket eden ve işin, işyerinin ve işletmenin yönetiminde görev alan kimseleri,</w:t>
      </w:r>
    </w:p>
    <w:p w:rsidR="008B13E5" w:rsidRPr="006B4776" w:rsidRDefault="008B13E5" w:rsidP="006B4776">
      <w:pPr>
        <w:pStyle w:val="ListeParagraf"/>
        <w:numPr>
          <w:ilvl w:val="0"/>
          <w:numId w:val="15"/>
        </w:numPr>
        <w:spacing w:after="200"/>
        <w:jc w:val="both"/>
        <w:rPr>
          <w:rFonts w:ascii="Calibri" w:eastAsia="Arial Unicode MS" w:hAnsi="Calibri" w:cs="Calibri"/>
          <w:sz w:val="24"/>
          <w:szCs w:val="24"/>
        </w:rPr>
      </w:pPr>
      <w:r w:rsidRPr="006B4776">
        <w:rPr>
          <w:rFonts w:ascii="Calibri" w:eastAsia="Arial Unicode MS" w:hAnsi="Calibri" w:cs="Calibri"/>
          <w:bCs/>
          <w:sz w:val="24"/>
          <w:szCs w:val="24"/>
          <w:u w:val="single"/>
        </w:rPr>
        <w:t>İşyeri:</w:t>
      </w:r>
      <w:r w:rsidRPr="006B4776">
        <w:rPr>
          <w:rFonts w:ascii="Calibri" w:eastAsia="Arial Unicode MS" w:hAnsi="Calibri" w:cs="Calibri"/>
          <w:b/>
          <w:bCs/>
          <w:sz w:val="24"/>
          <w:szCs w:val="24"/>
        </w:rPr>
        <w:t xml:space="preserve"> </w:t>
      </w:r>
      <w:r w:rsidRPr="006B4776">
        <w:rPr>
          <w:rFonts w:ascii="Calibri" w:hAnsi="Calibri" w:cs="Calibri"/>
          <w:color w:val="000000"/>
          <w:sz w:val="24"/>
          <w:szCs w:val="24"/>
          <w:shd w:val="clear" w:color="auto" w:fill="FFFFFF"/>
        </w:rPr>
        <w:t>Mal veya hizmet üretmek amacıyla maddi olan ve olmayan unsurlar ile çalışanın birlikte örgütlendiği, işverenin işyerinde ürettiği mal veya hizmet ile nitelik yönünden bağlılığı bulunan ve aynı yönetim altında örgütlenen işyerine bağlı yerler ile dinlenme, çocuk emzirme, yemek, uyku, yıkanma, muayene ve bakım, beden ve mesleki eğitim yerleri ve avlu gibi diğer eklentiler ve araçları da içeren organizasyonları,</w:t>
      </w:r>
    </w:p>
    <w:p w:rsidR="008B13E5" w:rsidRPr="006B4776" w:rsidRDefault="008B13E5" w:rsidP="006B4776">
      <w:pPr>
        <w:pStyle w:val="ListeParagraf"/>
        <w:numPr>
          <w:ilvl w:val="0"/>
          <w:numId w:val="15"/>
        </w:numPr>
        <w:spacing w:after="200"/>
        <w:jc w:val="both"/>
        <w:rPr>
          <w:rFonts w:ascii="Calibri" w:eastAsia="Arial Unicode MS" w:hAnsi="Calibri" w:cs="Calibri"/>
          <w:sz w:val="24"/>
          <w:szCs w:val="24"/>
        </w:rPr>
      </w:pPr>
      <w:r w:rsidRPr="006B4776">
        <w:rPr>
          <w:rFonts w:ascii="Calibri" w:eastAsia="Arial Unicode MS" w:hAnsi="Calibri" w:cs="Calibri"/>
          <w:sz w:val="24"/>
          <w:szCs w:val="24"/>
          <w:u w:val="single"/>
        </w:rPr>
        <w:t>İşyeri Hekimi:</w:t>
      </w:r>
      <w:r w:rsidRPr="006B4776">
        <w:rPr>
          <w:rFonts w:ascii="Calibri" w:eastAsia="Arial Unicode MS" w:hAnsi="Calibri" w:cs="Calibri"/>
          <w:b/>
          <w:sz w:val="24"/>
          <w:szCs w:val="24"/>
        </w:rPr>
        <w:t xml:space="preserve"> </w:t>
      </w:r>
      <w:r w:rsidRPr="006B4776">
        <w:rPr>
          <w:rFonts w:ascii="Calibri" w:hAnsi="Calibri" w:cs="Calibri"/>
          <w:color w:val="000000"/>
          <w:sz w:val="24"/>
          <w:szCs w:val="24"/>
          <w:shd w:val="clear" w:color="auto" w:fill="FFFFFF"/>
        </w:rPr>
        <w:t>İş sağlığı ve güvenliği alanında görev yapmak üzere Bakanlıkça yetkilendirilmiş, işyeri hekimliği belgesine sahip hekimleri,</w:t>
      </w:r>
    </w:p>
    <w:p w:rsidR="008B13E5" w:rsidRPr="006B4776" w:rsidRDefault="008B13E5" w:rsidP="006B4776">
      <w:pPr>
        <w:pStyle w:val="ListeParagraf"/>
        <w:numPr>
          <w:ilvl w:val="0"/>
          <w:numId w:val="15"/>
        </w:numPr>
        <w:spacing w:after="200"/>
        <w:jc w:val="both"/>
        <w:rPr>
          <w:rFonts w:ascii="Calibri" w:eastAsia="Arial Unicode MS" w:hAnsi="Calibri" w:cs="Calibri"/>
          <w:sz w:val="24"/>
          <w:szCs w:val="24"/>
        </w:rPr>
      </w:pPr>
      <w:r w:rsidRPr="006B4776">
        <w:rPr>
          <w:rFonts w:ascii="Calibri" w:hAnsi="Calibri" w:cs="Calibri"/>
          <w:bCs/>
          <w:sz w:val="24"/>
          <w:szCs w:val="24"/>
          <w:u w:val="single"/>
        </w:rPr>
        <w:lastRenderedPageBreak/>
        <w:t>Kaçış Yolu:</w:t>
      </w:r>
      <w:r w:rsidRPr="006B4776">
        <w:rPr>
          <w:rFonts w:ascii="Calibri" w:hAnsi="Calibri" w:cs="Calibri"/>
          <w:b/>
          <w:bCs/>
          <w:sz w:val="24"/>
          <w:szCs w:val="24"/>
        </w:rPr>
        <w:t xml:space="preserve"> </w:t>
      </w:r>
      <w:r w:rsidRPr="006B4776">
        <w:rPr>
          <w:rFonts w:ascii="Calibri" w:hAnsi="Calibri" w:cs="Calibri"/>
          <w:sz w:val="24"/>
          <w:szCs w:val="24"/>
        </w:rPr>
        <w:t>Oda ve diğer bağımsız bölümlerden çıkışlar, katlardaki koridor ve benzeri geçişler, kat çıkışları, zemin kata ulaşan merdivenler ve bina son çıkışına giden yollar dahil olmak üzere binanın herhangi bir noktasından yer seviyesindeki cadde veya sokağa kadar olan ve hiçbir şekilde engellenmemiş bulunan yolun tamamını,</w:t>
      </w:r>
    </w:p>
    <w:p w:rsidR="008B13E5" w:rsidRPr="006B4776" w:rsidRDefault="008B13E5" w:rsidP="006B4776">
      <w:pPr>
        <w:pStyle w:val="ListeParagraf"/>
        <w:numPr>
          <w:ilvl w:val="0"/>
          <w:numId w:val="15"/>
        </w:numPr>
        <w:spacing w:after="200"/>
        <w:jc w:val="both"/>
        <w:rPr>
          <w:rFonts w:ascii="Calibri" w:hAnsi="Calibri" w:cs="Calibri"/>
          <w:sz w:val="24"/>
          <w:szCs w:val="24"/>
        </w:rPr>
      </w:pPr>
      <w:r w:rsidRPr="006B4776">
        <w:rPr>
          <w:rFonts w:ascii="Calibri" w:hAnsi="Calibri" w:cs="Calibri"/>
          <w:bCs/>
          <w:sz w:val="24"/>
          <w:szCs w:val="24"/>
          <w:u w:val="single"/>
        </w:rPr>
        <w:t>Kişisel Koruyucu Donanım (KKD):</w:t>
      </w:r>
      <w:r w:rsidRPr="006B4776">
        <w:rPr>
          <w:rFonts w:ascii="Calibri" w:hAnsi="Calibri" w:cs="Calibri"/>
          <w:b/>
          <w:bCs/>
          <w:sz w:val="24"/>
          <w:szCs w:val="24"/>
        </w:rPr>
        <w:t xml:space="preserve"> </w:t>
      </w:r>
      <w:r w:rsidRPr="006B4776">
        <w:rPr>
          <w:rFonts w:ascii="Calibri" w:hAnsi="Calibri" w:cs="Calibri"/>
          <w:sz w:val="24"/>
          <w:szCs w:val="24"/>
        </w:rPr>
        <w:t xml:space="preserve"> Çalışanı, yürütülen işten kaynaklanan, sağlık ve güvenliği etkileyen bir veya birden fazla riske karşı koruyan, çalışan tarafından giyilen, takılan veya tutulan, bu amaca uygun olarak tasarımı yapılmış tüm alet, araç, gereç ve cihazları,</w:t>
      </w:r>
    </w:p>
    <w:p w:rsidR="008B13E5" w:rsidRPr="006B4776" w:rsidRDefault="008B13E5" w:rsidP="006B4776">
      <w:pPr>
        <w:pStyle w:val="ListeParagraf"/>
        <w:numPr>
          <w:ilvl w:val="0"/>
          <w:numId w:val="15"/>
        </w:numPr>
        <w:spacing w:after="200"/>
        <w:jc w:val="both"/>
        <w:rPr>
          <w:rFonts w:ascii="Calibri" w:eastAsia="Arial Unicode MS" w:hAnsi="Calibri" w:cs="Calibri"/>
          <w:sz w:val="24"/>
          <w:szCs w:val="24"/>
        </w:rPr>
      </w:pPr>
      <w:r w:rsidRPr="006B4776">
        <w:rPr>
          <w:rFonts w:ascii="Calibri" w:eastAsia="Arial Unicode MS" w:hAnsi="Calibri" w:cs="Calibri"/>
          <w:sz w:val="24"/>
          <w:szCs w:val="24"/>
          <w:u w:val="single"/>
        </w:rPr>
        <w:t>Meslek Hastalığı:</w:t>
      </w:r>
      <w:r w:rsidRPr="006B4776">
        <w:rPr>
          <w:rFonts w:ascii="Calibri" w:eastAsia="Arial Unicode MS" w:hAnsi="Calibri" w:cs="Calibri"/>
          <w:sz w:val="24"/>
          <w:szCs w:val="24"/>
        </w:rPr>
        <w:t xml:space="preserve"> </w:t>
      </w:r>
      <w:r w:rsidRPr="006B4776">
        <w:rPr>
          <w:rFonts w:ascii="Calibri" w:hAnsi="Calibri" w:cs="Calibri"/>
          <w:color w:val="000000"/>
          <w:sz w:val="24"/>
          <w:szCs w:val="24"/>
          <w:shd w:val="clear" w:color="auto" w:fill="FFFFFF"/>
        </w:rPr>
        <w:t>Mesleki risklere maruziyet sonucu ortaya çıkan hastalığı,</w:t>
      </w:r>
    </w:p>
    <w:p w:rsidR="008B13E5" w:rsidRPr="006B4776" w:rsidRDefault="008B13E5" w:rsidP="006B4776">
      <w:pPr>
        <w:pStyle w:val="ListeParagraf"/>
        <w:numPr>
          <w:ilvl w:val="0"/>
          <w:numId w:val="15"/>
        </w:numPr>
        <w:spacing w:after="200" w:line="276" w:lineRule="auto"/>
        <w:jc w:val="both"/>
        <w:rPr>
          <w:rFonts w:ascii="Calibri" w:hAnsi="Calibri" w:cs="Calibri"/>
          <w:sz w:val="24"/>
          <w:szCs w:val="24"/>
        </w:rPr>
      </w:pPr>
      <w:r w:rsidRPr="006B4776">
        <w:rPr>
          <w:rFonts w:ascii="Calibri" w:hAnsi="Calibri" w:cs="Calibri"/>
          <w:sz w:val="24"/>
          <w:szCs w:val="24"/>
          <w:u w:val="single"/>
        </w:rPr>
        <w:t>Mesleki eğitim:</w:t>
      </w:r>
      <w:r w:rsidRPr="006B4776">
        <w:rPr>
          <w:rFonts w:ascii="Calibri" w:hAnsi="Calibri" w:cs="Calibri"/>
          <w:sz w:val="24"/>
          <w:szCs w:val="24"/>
        </w:rPr>
        <w:t xml:space="preserve"> Örgün veya yaygın eğitim yoluyla bireyleri mesleğe hazırlamak, meslek sahibi olanların mesleklerindeki gelişimlerini ve yeni mesleklere uyumlarını sağlamak amacıyla gerekli bilgi, beceri, tavır ve değer duygularını geliştiren ve bireylerin fiziki, sosyal, kültürel ve ekonomik yeteneklerinin gelişim sürecinin bir plan içerisinde yürütülmesini sağlayan eğitimi,</w:t>
      </w:r>
    </w:p>
    <w:p w:rsidR="008B13E5" w:rsidRPr="006B4776" w:rsidRDefault="008B13E5" w:rsidP="006B4776">
      <w:pPr>
        <w:pStyle w:val="ListeParagraf"/>
        <w:numPr>
          <w:ilvl w:val="0"/>
          <w:numId w:val="15"/>
        </w:numPr>
        <w:spacing w:after="200"/>
        <w:jc w:val="both"/>
        <w:rPr>
          <w:rFonts w:ascii="Calibri" w:eastAsia="Arial Unicode MS" w:hAnsi="Calibri" w:cs="Calibri"/>
          <w:sz w:val="24"/>
          <w:szCs w:val="24"/>
        </w:rPr>
      </w:pPr>
      <w:r w:rsidRPr="006B4776">
        <w:rPr>
          <w:rFonts w:ascii="Calibri" w:hAnsi="Calibri" w:cs="Calibri"/>
          <w:sz w:val="24"/>
          <w:szCs w:val="24"/>
          <w:u w:val="single"/>
        </w:rPr>
        <w:t>Onaylı defter:</w:t>
      </w:r>
      <w:r w:rsidRPr="006B4776">
        <w:rPr>
          <w:rFonts w:ascii="Calibri" w:hAnsi="Calibri" w:cs="Calibri"/>
          <w:sz w:val="24"/>
          <w:szCs w:val="24"/>
        </w:rPr>
        <w:t xml:space="preserve"> İşyeri hekimi ve iş güvenliği uzmanı tarafından yapılan tespit ve tavsiyeler ile gerekli görülen diğer hususların yazıldığı, seri numaralı ve sayfaları bir asıl iki kopyalı şekilde düzenlenmiş her işyeri için tek olan defteri,</w:t>
      </w:r>
    </w:p>
    <w:p w:rsidR="008B13E5" w:rsidRPr="006B4776" w:rsidRDefault="008B13E5" w:rsidP="006B4776">
      <w:pPr>
        <w:pStyle w:val="ListeParagraf"/>
        <w:numPr>
          <w:ilvl w:val="0"/>
          <w:numId w:val="15"/>
        </w:numPr>
        <w:spacing w:before="100" w:beforeAutospacing="1" w:after="100" w:afterAutospacing="1" w:line="240" w:lineRule="atLeast"/>
        <w:jc w:val="both"/>
        <w:rPr>
          <w:rFonts w:ascii="Calibri" w:hAnsi="Calibri" w:cs="Calibri"/>
          <w:sz w:val="24"/>
          <w:szCs w:val="24"/>
        </w:rPr>
      </w:pPr>
      <w:r w:rsidRPr="006B4776">
        <w:rPr>
          <w:rFonts w:ascii="Calibri" w:hAnsi="Calibri" w:cs="Calibri"/>
          <w:sz w:val="24"/>
          <w:szCs w:val="24"/>
          <w:u w:val="single"/>
        </w:rPr>
        <w:t>Önleme:</w:t>
      </w:r>
      <w:r w:rsidRPr="006B4776">
        <w:rPr>
          <w:rFonts w:ascii="Calibri" w:hAnsi="Calibri" w:cs="Calibri"/>
          <w:sz w:val="24"/>
          <w:szCs w:val="24"/>
        </w:rPr>
        <w:t> İşyerinde yürütülen işlerin bütün safhalarında iş sağlığı ve güvenliği ile ilgili riskleri ortadan kaldırmak veya azaltmak için planlanan ve alınan tedbirlerin tümünü,</w:t>
      </w:r>
    </w:p>
    <w:p w:rsidR="008B13E5" w:rsidRPr="006B4776" w:rsidRDefault="008B13E5" w:rsidP="006B4776">
      <w:pPr>
        <w:pStyle w:val="ListeParagraf"/>
        <w:numPr>
          <w:ilvl w:val="0"/>
          <w:numId w:val="15"/>
        </w:numPr>
        <w:spacing w:after="200"/>
        <w:jc w:val="both"/>
        <w:rPr>
          <w:rFonts w:ascii="Calibri" w:eastAsia="Arial Unicode MS" w:hAnsi="Calibri" w:cs="Calibri"/>
          <w:sz w:val="24"/>
          <w:szCs w:val="24"/>
        </w:rPr>
      </w:pPr>
      <w:r w:rsidRPr="006B4776">
        <w:rPr>
          <w:rFonts w:ascii="Calibri" w:hAnsi="Calibri" w:cs="Calibri"/>
          <w:sz w:val="24"/>
          <w:szCs w:val="24"/>
          <w:u w:val="single"/>
        </w:rPr>
        <w:t>Periyodik kontrol</w:t>
      </w:r>
      <w:r w:rsidRPr="006B4776">
        <w:rPr>
          <w:rFonts w:ascii="Calibri" w:hAnsi="Calibri" w:cs="Calibri"/>
          <w:sz w:val="24"/>
          <w:szCs w:val="24"/>
        </w:rPr>
        <w:t>: İş ekipmanlarının, bu Yönetmelikte öngörülen aralıklarda ve belirtilen yöntemlere uygun olarak, yetkili kişilerce yapılan muayene, deney ve test faaliyetlerini,</w:t>
      </w:r>
    </w:p>
    <w:p w:rsidR="008B13E5" w:rsidRPr="006B4776" w:rsidRDefault="008B13E5" w:rsidP="006B4776">
      <w:pPr>
        <w:pStyle w:val="ListeParagraf"/>
        <w:numPr>
          <w:ilvl w:val="0"/>
          <w:numId w:val="15"/>
        </w:numPr>
        <w:spacing w:after="200"/>
        <w:jc w:val="both"/>
        <w:rPr>
          <w:rFonts w:ascii="Calibri" w:eastAsia="Arial Unicode MS" w:hAnsi="Calibri" w:cs="Calibri"/>
          <w:sz w:val="24"/>
          <w:szCs w:val="24"/>
        </w:rPr>
      </w:pPr>
      <w:r w:rsidRPr="006B4776">
        <w:rPr>
          <w:rFonts w:ascii="Calibri" w:hAnsi="Calibri" w:cs="Calibri"/>
          <w:sz w:val="24"/>
          <w:szCs w:val="24"/>
          <w:u w:val="single"/>
        </w:rPr>
        <w:t>Ramak kala olay:</w:t>
      </w:r>
      <w:r w:rsidRPr="006B4776">
        <w:rPr>
          <w:rFonts w:ascii="Calibri" w:hAnsi="Calibri" w:cs="Calibri"/>
          <w:sz w:val="24"/>
          <w:szCs w:val="24"/>
        </w:rPr>
        <w:t> İşyerinde meydana gelen; çalışan, işyeri ya da iş ekipmanını zarara uğratma potansiyeli olduğu halde zarara uğratmayan olayı,</w:t>
      </w:r>
    </w:p>
    <w:p w:rsidR="008B13E5" w:rsidRPr="006B4776" w:rsidRDefault="008B13E5" w:rsidP="006B4776">
      <w:pPr>
        <w:pStyle w:val="ListeParagraf"/>
        <w:numPr>
          <w:ilvl w:val="0"/>
          <w:numId w:val="15"/>
        </w:numPr>
        <w:spacing w:before="100" w:beforeAutospacing="1" w:after="100" w:afterAutospacing="1" w:line="240" w:lineRule="atLeast"/>
        <w:jc w:val="both"/>
        <w:rPr>
          <w:rFonts w:ascii="Calibri" w:hAnsi="Calibri" w:cs="Calibri"/>
          <w:sz w:val="24"/>
          <w:szCs w:val="24"/>
        </w:rPr>
      </w:pPr>
      <w:r w:rsidRPr="006B4776">
        <w:rPr>
          <w:rFonts w:ascii="Calibri" w:hAnsi="Calibri" w:cs="Calibri"/>
          <w:sz w:val="24"/>
          <w:szCs w:val="24"/>
          <w:u w:val="single"/>
        </w:rPr>
        <w:t>Risk:</w:t>
      </w:r>
      <w:r w:rsidRPr="006B4776">
        <w:rPr>
          <w:rFonts w:ascii="Calibri" w:hAnsi="Calibri" w:cs="Calibri"/>
          <w:sz w:val="24"/>
          <w:szCs w:val="24"/>
        </w:rPr>
        <w:t xml:space="preserve"> Tehlikeli bir olayın meydana gelme olasılığı ile sonuçlarının bileşimini, </w:t>
      </w:r>
    </w:p>
    <w:p w:rsidR="008B13E5" w:rsidRPr="006B4776" w:rsidRDefault="008B13E5" w:rsidP="006B4776">
      <w:pPr>
        <w:pStyle w:val="ListeParagraf"/>
        <w:numPr>
          <w:ilvl w:val="0"/>
          <w:numId w:val="15"/>
        </w:numPr>
        <w:spacing w:before="100" w:beforeAutospacing="1" w:after="100" w:afterAutospacing="1" w:line="240" w:lineRule="atLeast"/>
        <w:jc w:val="both"/>
        <w:rPr>
          <w:rFonts w:ascii="Calibri" w:hAnsi="Calibri" w:cs="Calibri"/>
          <w:sz w:val="24"/>
          <w:szCs w:val="24"/>
        </w:rPr>
      </w:pPr>
      <w:r w:rsidRPr="006B4776">
        <w:rPr>
          <w:rFonts w:ascii="Calibri" w:hAnsi="Calibri" w:cs="Calibri"/>
          <w:sz w:val="24"/>
          <w:szCs w:val="24"/>
          <w:u w:val="single"/>
        </w:rPr>
        <w:t>Risk değerlendirmesi:</w:t>
      </w:r>
      <w:r w:rsidRPr="006B4776">
        <w:rPr>
          <w:rFonts w:ascii="Calibri" w:hAnsi="Calibri" w:cs="Calibri"/>
          <w:sz w:val="24"/>
          <w:szCs w:val="24"/>
        </w:rPr>
        <w:t>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8B13E5" w:rsidRPr="006B4776" w:rsidRDefault="008B13E5" w:rsidP="006B4776">
      <w:pPr>
        <w:pStyle w:val="ListeParagraf"/>
        <w:numPr>
          <w:ilvl w:val="0"/>
          <w:numId w:val="15"/>
        </w:numPr>
        <w:spacing w:after="200"/>
        <w:jc w:val="both"/>
        <w:rPr>
          <w:rFonts w:ascii="Calibri" w:hAnsi="Calibri" w:cs="Calibri"/>
          <w:sz w:val="24"/>
          <w:szCs w:val="24"/>
        </w:rPr>
      </w:pPr>
      <w:r w:rsidRPr="006B4776">
        <w:rPr>
          <w:rFonts w:ascii="Calibri" w:hAnsi="Calibri" w:cs="Calibri"/>
          <w:bCs/>
          <w:sz w:val="24"/>
          <w:szCs w:val="24"/>
          <w:u w:val="single"/>
        </w:rPr>
        <w:t>Sağlık Gözetimi:</w:t>
      </w:r>
      <w:r w:rsidRPr="006B4776">
        <w:rPr>
          <w:rFonts w:ascii="Calibri" w:hAnsi="Calibri" w:cs="Calibri"/>
          <w:sz w:val="24"/>
          <w:szCs w:val="24"/>
        </w:rPr>
        <w:t xml:space="preserve"> Çalışanların belirli bir kimyasal maddeye maruziyetleri ile ilgili olarak sağlık durumlarının belirlenmesi amacıyla yapılan değerlendirmeleri,</w:t>
      </w:r>
    </w:p>
    <w:p w:rsidR="008B13E5" w:rsidRPr="006B4776" w:rsidRDefault="008B13E5" w:rsidP="006B4776">
      <w:pPr>
        <w:pStyle w:val="ListeParagraf"/>
        <w:numPr>
          <w:ilvl w:val="0"/>
          <w:numId w:val="15"/>
        </w:numPr>
        <w:autoSpaceDE w:val="0"/>
        <w:autoSpaceDN w:val="0"/>
        <w:adjustRightInd w:val="0"/>
        <w:jc w:val="both"/>
        <w:rPr>
          <w:rFonts w:ascii="Calibri" w:hAnsi="Calibri" w:cs="Calibri"/>
          <w:sz w:val="24"/>
          <w:szCs w:val="24"/>
        </w:rPr>
      </w:pPr>
      <w:r w:rsidRPr="006B4776">
        <w:rPr>
          <w:rFonts w:ascii="Calibri" w:hAnsi="Calibri" w:cs="Calibri"/>
          <w:bCs/>
          <w:sz w:val="24"/>
          <w:szCs w:val="24"/>
          <w:u w:val="single"/>
        </w:rPr>
        <w:t>Tahliye Projesi:</w:t>
      </w:r>
      <w:r w:rsidRPr="006B4776">
        <w:rPr>
          <w:rFonts w:ascii="Calibri" w:hAnsi="Calibri" w:cs="Calibri"/>
          <w:sz w:val="24"/>
          <w:szCs w:val="24"/>
        </w:rPr>
        <w:t xml:space="preserve"> Mimari proje üzerinde, kaçış yollarının, yangın merdivenlerinin, acil durum asansörlerinin, yangın dolaplarının, itfaiye su verme ve alma ağızlarının ve yangın pompalarının yerlerinin renkli olarak işaretlendiği projeleri,</w:t>
      </w:r>
    </w:p>
    <w:p w:rsidR="008B13E5" w:rsidRPr="006B4776" w:rsidRDefault="008B13E5" w:rsidP="006B4776">
      <w:pPr>
        <w:pStyle w:val="ListeParagraf"/>
        <w:numPr>
          <w:ilvl w:val="0"/>
          <w:numId w:val="15"/>
        </w:numPr>
        <w:spacing w:before="100" w:beforeAutospacing="1" w:after="100" w:afterAutospacing="1" w:line="240" w:lineRule="atLeast"/>
        <w:jc w:val="both"/>
        <w:rPr>
          <w:rFonts w:ascii="Calibri" w:hAnsi="Calibri" w:cs="Calibri"/>
          <w:sz w:val="24"/>
          <w:szCs w:val="24"/>
        </w:rPr>
      </w:pPr>
      <w:r w:rsidRPr="006B4776">
        <w:rPr>
          <w:rFonts w:ascii="Calibri" w:hAnsi="Calibri" w:cs="Calibri"/>
          <w:sz w:val="24"/>
          <w:szCs w:val="24"/>
          <w:u w:val="single"/>
        </w:rPr>
        <w:t>Tehlike:</w:t>
      </w:r>
      <w:r w:rsidRPr="006B4776">
        <w:rPr>
          <w:rFonts w:ascii="Calibri" w:hAnsi="Calibri" w:cs="Calibri"/>
          <w:sz w:val="24"/>
          <w:szCs w:val="24"/>
        </w:rPr>
        <w:t> İşyerinde var olan ya da dışarıdan gelebilecek, çalışanı veya işyerini etkileyebilecek zarar veya hasar verme potansiyelini,</w:t>
      </w:r>
    </w:p>
    <w:p w:rsidR="008B13E5" w:rsidRPr="006B4776" w:rsidRDefault="008B13E5" w:rsidP="006B4776">
      <w:pPr>
        <w:pStyle w:val="ListeParagraf"/>
        <w:numPr>
          <w:ilvl w:val="0"/>
          <w:numId w:val="15"/>
        </w:numPr>
        <w:spacing w:before="100" w:beforeAutospacing="1" w:after="100" w:afterAutospacing="1" w:line="240" w:lineRule="atLeast"/>
        <w:jc w:val="both"/>
        <w:rPr>
          <w:rFonts w:ascii="Calibri" w:hAnsi="Calibri" w:cs="Calibri"/>
          <w:sz w:val="24"/>
          <w:szCs w:val="24"/>
        </w:rPr>
      </w:pPr>
      <w:r w:rsidRPr="006B4776">
        <w:rPr>
          <w:rFonts w:ascii="Calibri" w:hAnsi="Calibri" w:cs="Calibri"/>
          <w:bCs/>
          <w:sz w:val="24"/>
          <w:szCs w:val="24"/>
          <w:u w:val="single"/>
        </w:rPr>
        <w:t>Yangın Merdiveni:</w:t>
      </w:r>
      <w:r w:rsidRPr="006B4776">
        <w:rPr>
          <w:rFonts w:ascii="Calibri" w:hAnsi="Calibri" w:cs="Calibri"/>
          <w:sz w:val="24"/>
          <w:szCs w:val="24"/>
        </w:rPr>
        <w:t xml:space="preserve"> Yangın halinde ve diğer acil hallerde binadaki insanların emniyetli ve süratli olarak tahliyesi için kullanılabilen, yangına karşı korunumlu bir şekilde düzenlenen ve tabii zemin seviyesinde güvenlikli bir alana açılan merdivenleri,</w:t>
      </w:r>
    </w:p>
    <w:p w:rsidR="008B13E5" w:rsidRPr="006B4776" w:rsidRDefault="008B13E5" w:rsidP="006B4776">
      <w:pPr>
        <w:pStyle w:val="ListeParagraf"/>
        <w:numPr>
          <w:ilvl w:val="0"/>
          <w:numId w:val="15"/>
        </w:numPr>
        <w:spacing w:after="200"/>
        <w:jc w:val="both"/>
        <w:rPr>
          <w:rFonts w:ascii="Calibri" w:eastAsia="Arial Unicode MS" w:hAnsi="Calibri" w:cs="Calibri"/>
          <w:sz w:val="24"/>
          <w:szCs w:val="24"/>
        </w:rPr>
      </w:pPr>
      <w:r w:rsidRPr="006B4776">
        <w:rPr>
          <w:rFonts w:ascii="Calibri" w:hAnsi="Calibri" w:cs="Calibri"/>
          <w:color w:val="000000"/>
          <w:sz w:val="24"/>
          <w:szCs w:val="24"/>
          <w:u w:val="single"/>
        </w:rPr>
        <w:t>Yardımcı iş:</w:t>
      </w:r>
      <w:r w:rsidRPr="006B4776">
        <w:rPr>
          <w:rFonts w:ascii="Calibri" w:hAnsi="Calibri" w:cs="Calibri"/>
          <w:color w:val="000000"/>
          <w:sz w:val="24"/>
          <w:szCs w:val="24"/>
        </w:rPr>
        <w:t xml:space="preserve"> İşyerinde yürütülen mal veya hizmet üretimine ilişkin olmakla beraber doğrudan üretim organizasyonu içerisinde yer almayan, üretimin zorunlu bir unsuru olmayan ancak asıl iş devam ettikçe devam eden ve asıl işe bağımlı olan işi,</w:t>
      </w:r>
    </w:p>
    <w:p w:rsidR="008B13E5" w:rsidRPr="006B4776" w:rsidRDefault="008B13E5" w:rsidP="006B4776">
      <w:pPr>
        <w:pStyle w:val="ListeParagraf"/>
        <w:numPr>
          <w:ilvl w:val="0"/>
          <w:numId w:val="15"/>
        </w:numPr>
        <w:spacing w:after="200"/>
        <w:jc w:val="both"/>
        <w:rPr>
          <w:rFonts w:ascii="Calibri" w:hAnsi="Calibri" w:cs="Calibri"/>
          <w:sz w:val="24"/>
          <w:szCs w:val="24"/>
        </w:rPr>
      </w:pPr>
      <w:r w:rsidRPr="006B4776">
        <w:rPr>
          <w:rFonts w:ascii="Calibri" w:hAnsi="Calibri" w:cs="Calibri"/>
          <w:bCs/>
          <w:sz w:val="24"/>
          <w:szCs w:val="24"/>
          <w:u w:val="single"/>
        </w:rPr>
        <w:t>Yasak İşareti:</w:t>
      </w:r>
      <w:r w:rsidRPr="006B4776">
        <w:rPr>
          <w:rFonts w:ascii="Calibri" w:hAnsi="Calibri" w:cs="Calibri"/>
          <w:bCs/>
          <w:sz w:val="24"/>
          <w:szCs w:val="24"/>
        </w:rPr>
        <w:t xml:space="preserve"> Tehlikeye</w:t>
      </w:r>
      <w:r w:rsidRPr="006B4776">
        <w:rPr>
          <w:rFonts w:ascii="Calibri" w:hAnsi="Calibri" w:cs="Calibri"/>
          <w:snapToGrid w:val="0"/>
          <w:sz w:val="24"/>
          <w:szCs w:val="24"/>
        </w:rPr>
        <w:t xml:space="preserve"> neden olacak veya tehlikeye maruz bırakacak bir davranışı yasaklayan işareti,</w:t>
      </w:r>
    </w:p>
    <w:p w:rsidR="008B13E5" w:rsidRPr="006B4776" w:rsidRDefault="008B13E5" w:rsidP="006B4776">
      <w:pPr>
        <w:pStyle w:val="ListeParagraf"/>
        <w:numPr>
          <w:ilvl w:val="0"/>
          <w:numId w:val="15"/>
        </w:numPr>
        <w:spacing w:after="200"/>
        <w:jc w:val="both"/>
        <w:rPr>
          <w:rFonts w:ascii="Calibri" w:hAnsi="Calibri" w:cs="Calibri"/>
          <w:snapToGrid w:val="0"/>
          <w:sz w:val="24"/>
          <w:szCs w:val="24"/>
        </w:rPr>
      </w:pPr>
      <w:r w:rsidRPr="006B4776">
        <w:rPr>
          <w:rFonts w:ascii="Calibri" w:hAnsi="Calibri" w:cs="Calibri"/>
          <w:bCs/>
          <w:sz w:val="24"/>
          <w:szCs w:val="24"/>
          <w:u w:val="single"/>
        </w:rPr>
        <w:t>Uyarı İşareti:</w:t>
      </w:r>
      <w:r w:rsidRPr="006B4776">
        <w:rPr>
          <w:rFonts w:ascii="Calibri" w:hAnsi="Calibri" w:cs="Calibri"/>
          <w:snapToGrid w:val="0"/>
          <w:sz w:val="24"/>
          <w:szCs w:val="24"/>
        </w:rPr>
        <w:t xml:space="preserve"> Bir tehlikeye neden olabilecek veya zarar verecek durum hakkında uyarıda bulunan işaretleri,</w:t>
      </w:r>
    </w:p>
    <w:p w:rsidR="008B13E5" w:rsidRPr="006B4776" w:rsidRDefault="008B13E5" w:rsidP="008B13E5">
      <w:pPr>
        <w:jc w:val="both"/>
        <w:rPr>
          <w:rFonts w:ascii="Calibri" w:hAnsi="Calibri" w:cs="Calibri"/>
          <w:b/>
          <w:sz w:val="24"/>
          <w:szCs w:val="24"/>
        </w:rPr>
      </w:pPr>
      <w:r w:rsidRPr="006B4776">
        <w:rPr>
          <w:rFonts w:ascii="Calibri" w:hAnsi="Calibri" w:cs="Calibri"/>
          <w:snapToGrid w:val="0"/>
          <w:sz w:val="24"/>
          <w:szCs w:val="24"/>
        </w:rPr>
        <w:t>ifade eder.</w:t>
      </w:r>
    </w:p>
    <w:p w:rsidR="008B13E5" w:rsidRDefault="008B13E5" w:rsidP="008B13E5">
      <w:pPr>
        <w:autoSpaceDE w:val="0"/>
        <w:autoSpaceDN w:val="0"/>
        <w:adjustRightInd w:val="0"/>
        <w:jc w:val="both"/>
        <w:rPr>
          <w:rFonts w:ascii="Arial" w:eastAsia="TimesNewRomanPSMT" w:hAnsi="Arial" w:cs="Arial"/>
          <w:b/>
          <w:color w:val="000000"/>
          <w:sz w:val="24"/>
          <w:szCs w:val="24"/>
        </w:rPr>
      </w:pPr>
    </w:p>
    <w:p w:rsidR="008B13E5" w:rsidRPr="006B4776" w:rsidRDefault="008B13E5" w:rsidP="008B13E5">
      <w:pPr>
        <w:autoSpaceDE w:val="0"/>
        <w:autoSpaceDN w:val="0"/>
        <w:adjustRightInd w:val="0"/>
        <w:jc w:val="both"/>
        <w:rPr>
          <w:rFonts w:ascii="Calibri" w:eastAsia="TimesNewRomanPSMT" w:hAnsi="Calibri" w:cs="Calibri"/>
          <w:b/>
          <w:color w:val="000000"/>
          <w:sz w:val="24"/>
          <w:szCs w:val="24"/>
        </w:rPr>
      </w:pPr>
      <w:r w:rsidRPr="006B4776">
        <w:rPr>
          <w:rFonts w:ascii="Calibri" w:eastAsia="TimesNewRomanPSMT" w:hAnsi="Calibri" w:cs="Calibri"/>
          <w:b/>
          <w:color w:val="000000"/>
          <w:sz w:val="24"/>
          <w:szCs w:val="24"/>
        </w:rPr>
        <w:t>Değişikliklerin Bildirilmesi</w:t>
      </w:r>
    </w:p>
    <w:p w:rsidR="008B13E5" w:rsidRPr="006B4776" w:rsidRDefault="008B13E5" w:rsidP="008B13E5">
      <w:pPr>
        <w:autoSpaceDE w:val="0"/>
        <w:autoSpaceDN w:val="0"/>
        <w:adjustRightInd w:val="0"/>
        <w:jc w:val="both"/>
        <w:rPr>
          <w:rFonts w:ascii="Calibri" w:hAnsi="Calibri" w:cs="Calibri"/>
        </w:rPr>
      </w:pPr>
    </w:p>
    <w:p w:rsidR="008B13E5" w:rsidRPr="006B4776" w:rsidRDefault="008B13E5" w:rsidP="008B13E5">
      <w:pPr>
        <w:autoSpaceDE w:val="0"/>
        <w:autoSpaceDN w:val="0"/>
        <w:adjustRightInd w:val="0"/>
        <w:jc w:val="both"/>
        <w:rPr>
          <w:rFonts w:ascii="Calibri" w:eastAsia="TimesNewRomanPSMT" w:hAnsi="Calibri" w:cs="Calibri"/>
          <w:color w:val="000000"/>
          <w:sz w:val="24"/>
          <w:szCs w:val="24"/>
        </w:rPr>
      </w:pPr>
      <w:r w:rsidRPr="006B4776">
        <w:rPr>
          <w:rFonts w:ascii="Calibri" w:hAnsi="Calibri" w:cs="Calibri"/>
        </w:rPr>
        <w:t xml:space="preserve"> </w:t>
      </w:r>
      <w:r w:rsidRPr="006B4776">
        <w:rPr>
          <w:rFonts w:ascii="Calibri" w:eastAsia="TimesNewRomanPSMT" w:hAnsi="Calibri" w:cs="Calibri"/>
          <w:color w:val="000000"/>
          <w:sz w:val="24"/>
          <w:szCs w:val="24"/>
        </w:rPr>
        <w:t>Personel, özlük dosyasında meydana gelecek değişiklikleri en geç 48 saat içinde personel servisine bildirmekle yükümlüdür.</w:t>
      </w:r>
    </w:p>
    <w:p w:rsidR="00D8137B" w:rsidRPr="006B4776" w:rsidRDefault="00D8137B" w:rsidP="00D8137B">
      <w:pPr>
        <w:pStyle w:val="ListeParagraf"/>
        <w:spacing w:after="200" w:line="276" w:lineRule="auto"/>
        <w:ind w:left="0"/>
        <w:jc w:val="both"/>
        <w:rPr>
          <w:rFonts w:ascii="Calibri" w:hAnsi="Calibri" w:cs="Calibri"/>
          <w:b/>
          <w:sz w:val="24"/>
          <w:szCs w:val="24"/>
        </w:rPr>
      </w:pPr>
      <w:r w:rsidRPr="006B4776">
        <w:rPr>
          <w:rFonts w:ascii="Calibri" w:hAnsi="Calibri" w:cs="Calibri"/>
          <w:b/>
          <w:sz w:val="24"/>
          <w:szCs w:val="24"/>
        </w:rPr>
        <w:t>Kurulun Görev ve Yetkileri</w:t>
      </w:r>
    </w:p>
    <w:p w:rsidR="00D8137B" w:rsidRPr="006B4776" w:rsidRDefault="00D8137B" w:rsidP="00D8137B">
      <w:pPr>
        <w:pStyle w:val="ListeParagraf"/>
        <w:ind w:left="979"/>
        <w:jc w:val="both"/>
        <w:rPr>
          <w:rFonts w:ascii="Calibri" w:hAnsi="Calibri" w:cs="Calibri"/>
          <w:b/>
          <w:sz w:val="24"/>
          <w:szCs w:val="24"/>
        </w:rPr>
      </w:pPr>
    </w:p>
    <w:p w:rsidR="00D8137B" w:rsidRPr="006B4776" w:rsidRDefault="00D8137B" w:rsidP="006B4776">
      <w:pPr>
        <w:pStyle w:val="ListeParagraf"/>
        <w:numPr>
          <w:ilvl w:val="0"/>
          <w:numId w:val="16"/>
        </w:numPr>
        <w:spacing w:before="100" w:beforeAutospacing="1" w:after="100" w:afterAutospacing="1" w:line="240" w:lineRule="atLeast"/>
        <w:jc w:val="both"/>
        <w:rPr>
          <w:rFonts w:ascii="Calibri" w:hAnsi="Calibri" w:cs="Calibri"/>
          <w:sz w:val="24"/>
          <w:szCs w:val="24"/>
        </w:rPr>
      </w:pPr>
      <w:r w:rsidRPr="006B4776">
        <w:rPr>
          <w:rFonts w:ascii="Calibri" w:hAnsi="Calibri" w:cs="Calibri"/>
          <w:sz w:val="24"/>
          <w:szCs w:val="24"/>
        </w:rPr>
        <w:t>İşyerinin niteliğine uygun bir iş sağlığı ve güvenliği iç yönerge taslağı hazırlamak, işverenin veya işveren vekilinin onayına sunmak ve yönergenin uygulanmasını izlemek, izleme sonuçlarını rapor haline getirip alınması gereken tedbirleri belirlemek ve kurul gündemine almak,</w:t>
      </w:r>
    </w:p>
    <w:p w:rsidR="00D8137B" w:rsidRPr="006B4776" w:rsidRDefault="00D8137B" w:rsidP="006B4776">
      <w:pPr>
        <w:pStyle w:val="ListeParagraf"/>
        <w:numPr>
          <w:ilvl w:val="0"/>
          <w:numId w:val="16"/>
        </w:numPr>
        <w:spacing w:before="100" w:beforeAutospacing="1" w:after="100" w:afterAutospacing="1" w:line="240" w:lineRule="atLeast"/>
        <w:jc w:val="both"/>
        <w:rPr>
          <w:rFonts w:ascii="Calibri" w:hAnsi="Calibri" w:cs="Calibri"/>
          <w:sz w:val="24"/>
          <w:szCs w:val="24"/>
        </w:rPr>
      </w:pPr>
      <w:r w:rsidRPr="006B4776">
        <w:rPr>
          <w:rFonts w:ascii="Calibri" w:hAnsi="Calibri" w:cs="Calibri"/>
          <w:sz w:val="24"/>
          <w:szCs w:val="24"/>
        </w:rPr>
        <w:t>İş sağlığı ve güvenliği konularında o işyerinde çalışanlara yol göstermek,</w:t>
      </w:r>
    </w:p>
    <w:p w:rsidR="00D8137B" w:rsidRPr="006B4776" w:rsidRDefault="00D8137B" w:rsidP="006B4776">
      <w:pPr>
        <w:pStyle w:val="ListeParagraf"/>
        <w:numPr>
          <w:ilvl w:val="0"/>
          <w:numId w:val="16"/>
        </w:numPr>
        <w:spacing w:before="100" w:beforeAutospacing="1" w:after="100" w:afterAutospacing="1" w:line="240" w:lineRule="atLeast"/>
        <w:jc w:val="both"/>
        <w:rPr>
          <w:rFonts w:ascii="Calibri" w:hAnsi="Calibri" w:cs="Calibri"/>
          <w:sz w:val="24"/>
          <w:szCs w:val="24"/>
        </w:rPr>
      </w:pPr>
      <w:r w:rsidRPr="006B4776">
        <w:rPr>
          <w:rFonts w:ascii="Calibri" w:hAnsi="Calibri" w:cs="Calibri"/>
          <w:sz w:val="24"/>
          <w:szCs w:val="24"/>
        </w:rPr>
        <w:t>İşyerinde iş sağlığı ve güvenliğine ilişkin tehlikeleri ve önlemleri değerlendirmek, tedbirleri belirlemek, işveren veya işveren vekiline bildirimde bulunmak,</w:t>
      </w:r>
    </w:p>
    <w:p w:rsidR="00D8137B" w:rsidRPr="006B4776" w:rsidRDefault="00D8137B" w:rsidP="006B4776">
      <w:pPr>
        <w:pStyle w:val="ListeParagraf"/>
        <w:numPr>
          <w:ilvl w:val="0"/>
          <w:numId w:val="16"/>
        </w:numPr>
        <w:spacing w:before="100" w:beforeAutospacing="1" w:after="100" w:afterAutospacing="1" w:line="240" w:lineRule="atLeast"/>
        <w:jc w:val="both"/>
        <w:rPr>
          <w:rFonts w:ascii="Calibri" w:hAnsi="Calibri" w:cs="Calibri"/>
          <w:sz w:val="24"/>
          <w:szCs w:val="24"/>
        </w:rPr>
      </w:pPr>
      <w:r w:rsidRPr="006B4776">
        <w:rPr>
          <w:rFonts w:ascii="Calibri" w:hAnsi="Calibri" w:cs="Calibri"/>
          <w:sz w:val="24"/>
          <w:szCs w:val="24"/>
        </w:rPr>
        <w:t>İşyerinde meydana gelen her iş kazası ve işyerinde meydana gelen ancak iş kazası olarak değerlendirilmeyen işyeri ya da iş ekipmanı</w:t>
      </w:r>
      <w:r w:rsidR="00367506" w:rsidRPr="006B4776">
        <w:rPr>
          <w:rFonts w:ascii="Calibri" w:hAnsi="Calibri" w:cs="Calibri"/>
          <w:sz w:val="24"/>
          <w:szCs w:val="24"/>
        </w:rPr>
        <w:t>’</w:t>
      </w:r>
      <w:r w:rsidRPr="006B4776">
        <w:rPr>
          <w:rFonts w:ascii="Calibri" w:hAnsi="Calibri" w:cs="Calibri"/>
          <w:sz w:val="24"/>
          <w:szCs w:val="24"/>
        </w:rPr>
        <w:t>nın zarara uğratma potansiyeli olan olayları veya meslek hastalığında yahut iş sağlığı ve güvenliği ile ilgili bir tehlike halinde gerekli araştırma ve incelemeyi yapmak, alınması gereken tedbirleri bir raporla tespit ederek işveren veya işveren vekiline vermek,</w:t>
      </w:r>
    </w:p>
    <w:p w:rsidR="00D8137B" w:rsidRPr="006B4776" w:rsidRDefault="00D8137B" w:rsidP="006B4776">
      <w:pPr>
        <w:pStyle w:val="ListeParagraf"/>
        <w:numPr>
          <w:ilvl w:val="0"/>
          <w:numId w:val="16"/>
        </w:numPr>
        <w:spacing w:before="100" w:beforeAutospacing="1" w:after="100" w:afterAutospacing="1" w:line="240" w:lineRule="atLeast"/>
        <w:jc w:val="both"/>
        <w:rPr>
          <w:rFonts w:ascii="Calibri" w:hAnsi="Calibri" w:cs="Calibri"/>
          <w:sz w:val="24"/>
          <w:szCs w:val="24"/>
        </w:rPr>
      </w:pPr>
      <w:r w:rsidRPr="006B4776">
        <w:rPr>
          <w:rFonts w:ascii="Calibri" w:hAnsi="Calibri" w:cs="Calibri"/>
          <w:sz w:val="24"/>
          <w:szCs w:val="24"/>
        </w:rPr>
        <w:t>İşyerinde iş sağlığı ve güvenliği eğitim ve öğretimini planlamak, bu konu ve kurallarla ilgili programları hazırlamak, işveren veya işveren vekilinin onayına sunmak ve bu programların uygulanmasını izlemek ve eksiklik görülmesi halinde geri bildirimde bulunmak,</w:t>
      </w:r>
    </w:p>
    <w:p w:rsidR="00D8137B" w:rsidRPr="006B4776" w:rsidRDefault="00D8137B" w:rsidP="006B4776">
      <w:pPr>
        <w:pStyle w:val="ListeParagraf"/>
        <w:numPr>
          <w:ilvl w:val="0"/>
          <w:numId w:val="16"/>
        </w:numPr>
        <w:spacing w:before="100" w:beforeAutospacing="1" w:after="100" w:afterAutospacing="1" w:line="240" w:lineRule="atLeast"/>
        <w:jc w:val="both"/>
        <w:rPr>
          <w:rFonts w:ascii="Calibri" w:hAnsi="Calibri" w:cs="Calibri"/>
          <w:sz w:val="24"/>
          <w:szCs w:val="24"/>
        </w:rPr>
      </w:pPr>
      <w:r w:rsidRPr="006B4776">
        <w:rPr>
          <w:rFonts w:ascii="Calibri" w:hAnsi="Calibri" w:cs="Calibri"/>
          <w:sz w:val="24"/>
          <w:szCs w:val="24"/>
        </w:rPr>
        <w:t>İşyerinde yapılacak bakım ve onarım çalışmalarında gerekli güvenlik tedbirlerini planlamak ve bu tedbirlerin uygulamalarını kontrol etmek,</w:t>
      </w:r>
    </w:p>
    <w:p w:rsidR="00D8137B" w:rsidRPr="006B4776" w:rsidRDefault="00D8137B" w:rsidP="006B4776">
      <w:pPr>
        <w:pStyle w:val="ListeParagraf"/>
        <w:numPr>
          <w:ilvl w:val="0"/>
          <w:numId w:val="16"/>
        </w:numPr>
        <w:spacing w:before="100" w:beforeAutospacing="1" w:after="100" w:afterAutospacing="1" w:line="240" w:lineRule="atLeast"/>
        <w:jc w:val="both"/>
        <w:rPr>
          <w:rFonts w:ascii="Calibri" w:hAnsi="Calibri" w:cs="Calibri"/>
          <w:sz w:val="24"/>
          <w:szCs w:val="24"/>
        </w:rPr>
      </w:pPr>
      <w:r w:rsidRPr="006B4776">
        <w:rPr>
          <w:rFonts w:ascii="Calibri" w:hAnsi="Calibri" w:cs="Calibri"/>
          <w:sz w:val="24"/>
          <w:szCs w:val="24"/>
        </w:rPr>
        <w:t>İşyerinde yangın, doğal afet, sabotaj ve benzeri tehlikeler için alınan tedbirlerin yeterliliğini ve acil durum ekiplerinin çalışmalarını izlemek,</w:t>
      </w:r>
    </w:p>
    <w:p w:rsidR="00D8137B" w:rsidRPr="006B4776" w:rsidRDefault="00D8137B" w:rsidP="006B4776">
      <w:pPr>
        <w:pStyle w:val="ListeParagraf"/>
        <w:numPr>
          <w:ilvl w:val="0"/>
          <w:numId w:val="16"/>
        </w:numPr>
        <w:spacing w:before="100" w:beforeAutospacing="1" w:after="100" w:afterAutospacing="1" w:line="240" w:lineRule="atLeast"/>
        <w:jc w:val="both"/>
        <w:rPr>
          <w:rFonts w:ascii="Calibri" w:hAnsi="Calibri" w:cs="Calibri"/>
          <w:sz w:val="24"/>
          <w:szCs w:val="24"/>
        </w:rPr>
      </w:pPr>
      <w:r w:rsidRPr="006B4776">
        <w:rPr>
          <w:rFonts w:ascii="Calibri" w:hAnsi="Calibri" w:cs="Calibri"/>
          <w:sz w:val="24"/>
          <w:szCs w:val="24"/>
        </w:rPr>
        <w:t>İşyerinin iş sağlığı ve güvenliği durumuyla ilgili yıllık bir rapor hazırlamak, o yılki çalışmaları değerlendirmek, elde edilen tecrübeye göre ertesi yılın çalışma programında yer alacak hususları değerlendirerek belirlemek ve işverene teklifte bulunmak,</w:t>
      </w:r>
    </w:p>
    <w:p w:rsidR="00D8137B" w:rsidRPr="006B4776" w:rsidRDefault="00D8137B" w:rsidP="006B4776">
      <w:pPr>
        <w:pStyle w:val="ListeParagraf"/>
        <w:numPr>
          <w:ilvl w:val="0"/>
          <w:numId w:val="16"/>
        </w:numPr>
        <w:spacing w:before="100" w:beforeAutospacing="1" w:after="100" w:afterAutospacing="1" w:line="240" w:lineRule="atLeast"/>
        <w:jc w:val="both"/>
        <w:rPr>
          <w:rFonts w:ascii="Calibri" w:hAnsi="Calibri" w:cs="Calibri"/>
          <w:sz w:val="24"/>
          <w:szCs w:val="24"/>
        </w:rPr>
      </w:pPr>
      <w:r w:rsidRPr="006B4776">
        <w:rPr>
          <w:rFonts w:ascii="Calibri" w:hAnsi="Calibri" w:cs="Calibri"/>
          <w:sz w:val="24"/>
          <w:szCs w:val="24"/>
        </w:rPr>
        <w:t>6331 sayılı İş Sağlığı ve Güvenliği Kanununun 13 üncü maddesinde belirtilen çalışmaktan kaçınma hakkı talepleri ile ilgili acilen toplanarak karar vermek,</w:t>
      </w:r>
    </w:p>
    <w:p w:rsidR="00D8137B" w:rsidRPr="006B4776" w:rsidRDefault="00D8137B" w:rsidP="006B4776">
      <w:pPr>
        <w:pStyle w:val="ListeParagraf"/>
        <w:numPr>
          <w:ilvl w:val="0"/>
          <w:numId w:val="16"/>
        </w:numPr>
        <w:spacing w:before="100" w:beforeAutospacing="1" w:after="100" w:afterAutospacing="1" w:line="240" w:lineRule="atLeast"/>
        <w:jc w:val="both"/>
        <w:rPr>
          <w:rFonts w:ascii="Calibri" w:hAnsi="Calibri" w:cs="Calibri"/>
          <w:sz w:val="24"/>
          <w:szCs w:val="24"/>
        </w:rPr>
      </w:pPr>
      <w:r w:rsidRPr="006B4776">
        <w:rPr>
          <w:rFonts w:ascii="Calibri" w:hAnsi="Calibri" w:cs="Calibri"/>
          <w:sz w:val="24"/>
          <w:szCs w:val="24"/>
        </w:rPr>
        <w:t>İşyerinde teknoloji, iş organizasyonu, çalışma şartları, sosyal ilişkiler ve çalışma ortamı ile ilgili faktörlerin etkilerini kapsayan tutarlı ve genel bir önleme politikası geliştirmeye yönelik çalışmalar yapmak.</w:t>
      </w:r>
    </w:p>
    <w:p w:rsidR="00D8137B" w:rsidRPr="006B4776" w:rsidRDefault="00D8137B" w:rsidP="00D8137B">
      <w:pPr>
        <w:spacing w:before="100" w:beforeAutospacing="1" w:after="100" w:afterAutospacing="1" w:line="240" w:lineRule="atLeast"/>
        <w:jc w:val="both"/>
        <w:rPr>
          <w:rFonts w:ascii="Calibri" w:hAnsi="Calibri" w:cs="Calibri"/>
          <w:sz w:val="24"/>
          <w:szCs w:val="24"/>
        </w:rPr>
      </w:pPr>
      <w:r w:rsidRPr="006B4776">
        <w:rPr>
          <w:rFonts w:ascii="Calibri" w:hAnsi="Calibri" w:cs="Calibri"/>
          <w:sz w:val="24"/>
          <w:szCs w:val="24"/>
        </w:rPr>
        <w:t>Kurul üyeleri bu Yönetmelikle kendilerine verilen görevleri yapmalarından dolayı hakları kısıtlanamaz, kötü davranış ve muameleye maruz kalamazlar.</w:t>
      </w:r>
    </w:p>
    <w:p w:rsidR="00D8137B" w:rsidRPr="006B4776" w:rsidRDefault="00D8137B" w:rsidP="0083515D">
      <w:pPr>
        <w:pStyle w:val="ListeParagraf"/>
        <w:spacing w:before="100" w:beforeAutospacing="1" w:after="100" w:afterAutospacing="1" w:line="240" w:lineRule="atLeast"/>
        <w:jc w:val="both"/>
        <w:rPr>
          <w:rFonts w:ascii="Calibri" w:hAnsi="Calibri" w:cs="Calibri"/>
          <w:b/>
          <w:sz w:val="24"/>
          <w:szCs w:val="24"/>
        </w:rPr>
      </w:pPr>
      <w:r w:rsidRPr="006B4776">
        <w:rPr>
          <w:rFonts w:ascii="Calibri" w:hAnsi="Calibri" w:cs="Calibri"/>
          <w:b/>
          <w:sz w:val="24"/>
          <w:szCs w:val="24"/>
        </w:rPr>
        <w:t>Kurulun Çalışma Usulleri:</w:t>
      </w:r>
    </w:p>
    <w:p w:rsidR="00D8137B" w:rsidRPr="006B4776" w:rsidRDefault="00D8137B" w:rsidP="00D8137B">
      <w:pPr>
        <w:spacing w:before="100" w:beforeAutospacing="1" w:after="100" w:afterAutospacing="1" w:line="240" w:lineRule="atLeast"/>
        <w:ind w:left="57"/>
        <w:jc w:val="both"/>
        <w:rPr>
          <w:rFonts w:ascii="Calibri" w:hAnsi="Calibri" w:cs="Calibri"/>
          <w:sz w:val="24"/>
          <w:szCs w:val="24"/>
        </w:rPr>
      </w:pPr>
      <w:r w:rsidRPr="006B4776">
        <w:rPr>
          <w:rFonts w:ascii="Calibri" w:hAnsi="Calibri" w:cs="Calibri"/>
          <w:sz w:val="24"/>
          <w:szCs w:val="24"/>
        </w:rPr>
        <w:t>Kurul inceleme, izleme ve uyarmayı öngören bir düzen içinde ve aşağıdaki esasları göz önünde bulundurarak çalışır.</w:t>
      </w:r>
    </w:p>
    <w:p w:rsidR="00D8137B" w:rsidRPr="006B4776" w:rsidRDefault="00D8137B" w:rsidP="006B4776">
      <w:pPr>
        <w:pStyle w:val="ListeParagraf"/>
        <w:numPr>
          <w:ilvl w:val="0"/>
          <w:numId w:val="17"/>
        </w:numPr>
        <w:spacing w:before="100" w:beforeAutospacing="1" w:after="100" w:afterAutospacing="1" w:line="240" w:lineRule="atLeast"/>
        <w:ind w:firstLine="566"/>
        <w:jc w:val="both"/>
        <w:rPr>
          <w:rFonts w:ascii="Calibri" w:hAnsi="Calibri" w:cs="Calibri"/>
          <w:sz w:val="24"/>
          <w:szCs w:val="24"/>
        </w:rPr>
      </w:pPr>
      <w:r w:rsidRPr="006B4776">
        <w:rPr>
          <w:rFonts w:ascii="Calibri" w:hAnsi="Calibri" w:cs="Calibri"/>
          <w:sz w:val="24"/>
          <w:szCs w:val="24"/>
        </w:rPr>
        <w:t>Kurullar ayda en az bir kere toplanır. Ancak kurul, işyerinin tehlike sınıfını dikkate alarak, tehlikeli işyerlerinde bu sürenin iki ay, az tehlikeli işyerlerinde ise üç ay olarak belirlenmesine karar verebilir.</w:t>
      </w:r>
    </w:p>
    <w:p w:rsidR="00D8137B" w:rsidRPr="006B4776" w:rsidRDefault="00D8137B" w:rsidP="006B4776">
      <w:pPr>
        <w:pStyle w:val="ListeParagraf"/>
        <w:numPr>
          <w:ilvl w:val="0"/>
          <w:numId w:val="17"/>
        </w:numPr>
        <w:spacing w:before="100" w:beforeAutospacing="1" w:after="100" w:afterAutospacing="1" w:line="240" w:lineRule="atLeast"/>
        <w:ind w:firstLine="566"/>
        <w:jc w:val="both"/>
        <w:rPr>
          <w:rFonts w:ascii="Calibri" w:hAnsi="Calibri" w:cs="Calibri"/>
          <w:sz w:val="24"/>
          <w:szCs w:val="24"/>
        </w:rPr>
      </w:pPr>
      <w:r w:rsidRPr="006B4776">
        <w:rPr>
          <w:rFonts w:ascii="Calibri" w:hAnsi="Calibri" w:cs="Calibri"/>
          <w:sz w:val="24"/>
          <w:szCs w:val="24"/>
        </w:rPr>
        <w:t>Toplantının gündemi, yeri, günü ve saati toplantıdan en az kırk sekiz saat önce kurul üyelerine bildirilir. Gündem, sorunların ve varsa iş sağlığı ve güvenliğine ilişkin projelerin önem sırasına göre belirlenir. Kurul üyeleri gündemde değişiklik isteyebilirler. Bu istek kurulca uygun görüldüğünde gündem buna göre değiştirilir.</w:t>
      </w:r>
    </w:p>
    <w:p w:rsidR="00D8137B" w:rsidRPr="006B4776" w:rsidRDefault="00D8137B" w:rsidP="006B4776">
      <w:pPr>
        <w:pStyle w:val="ListeParagraf"/>
        <w:numPr>
          <w:ilvl w:val="0"/>
          <w:numId w:val="17"/>
        </w:numPr>
        <w:spacing w:before="100" w:beforeAutospacing="1" w:after="100" w:afterAutospacing="1" w:line="240" w:lineRule="atLeast"/>
        <w:ind w:firstLine="566"/>
        <w:jc w:val="both"/>
        <w:rPr>
          <w:rFonts w:ascii="Calibri" w:hAnsi="Calibri" w:cs="Calibri"/>
          <w:sz w:val="24"/>
          <w:szCs w:val="24"/>
        </w:rPr>
      </w:pPr>
      <w:r w:rsidRPr="006B4776">
        <w:rPr>
          <w:rFonts w:ascii="Calibri" w:hAnsi="Calibri" w:cs="Calibri"/>
          <w:sz w:val="24"/>
          <w:szCs w:val="24"/>
        </w:rPr>
        <w:t>Ölümlü, uzuv kayıplı veya ağır iş kazası halleri veya özel bir tedbiri gerektiren önemli hallerde kurul üyelerinden herhangi biri kurulu olağanüstü toplantıya çağırabilir. Bu konudaki tekliflerin kurul başkanına veya sekreterine yapılması gerekir. Toplantı zamanı, konunun ivedilik ve önemine göre tespit olunur.</w:t>
      </w:r>
    </w:p>
    <w:p w:rsidR="00D8137B" w:rsidRPr="006B4776" w:rsidRDefault="00D8137B" w:rsidP="006B4776">
      <w:pPr>
        <w:pStyle w:val="ListeParagraf"/>
        <w:numPr>
          <w:ilvl w:val="0"/>
          <w:numId w:val="17"/>
        </w:numPr>
        <w:spacing w:before="100" w:beforeAutospacing="1" w:after="100" w:afterAutospacing="1" w:line="240" w:lineRule="atLeast"/>
        <w:ind w:firstLine="566"/>
        <w:jc w:val="both"/>
        <w:rPr>
          <w:rFonts w:ascii="Calibri" w:hAnsi="Calibri" w:cs="Calibri"/>
          <w:sz w:val="24"/>
          <w:szCs w:val="24"/>
        </w:rPr>
      </w:pPr>
      <w:r w:rsidRPr="006B4776">
        <w:rPr>
          <w:rFonts w:ascii="Calibri" w:hAnsi="Calibri" w:cs="Calibri"/>
          <w:sz w:val="24"/>
          <w:szCs w:val="24"/>
        </w:rPr>
        <w:t>Kurul toplantılarının günlük çalışma saatleri içinde yapılması asıldır. Kurulun toplantılarında geçecek süreler günlük çalışma süresinden sayılır.</w:t>
      </w:r>
    </w:p>
    <w:p w:rsidR="00D8137B" w:rsidRPr="006B4776" w:rsidRDefault="00D8137B" w:rsidP="006B4776">
      <w:pPr>
        <w:pStyle w:val="ListeParagraf"/>
        <w:numPr>
          <w:ilvl w:val="0"/>
          <w:numId w:val="17"/>
        </w:numPr>
        <w:spacing w:before="100" w:beforeAutospacing="1" w:after="100" w:afterAutospacing="1" w:line="240" w:lineRule="atLeast"/>
        <w:ind w:firstLine="566"/>
        <w:jc w:val="both"/>
        <w:rPr>
          <w:rFonts w:ascii="Calibri" w:hAnsi="Calibri" w:cs="Calibri"/>
          <w:sz w:val="24"/>
          <w:szCs w:val="24"/>
        </w:rPr>
      </w:pPr>
      <w:r w:rsidRPr="006B4776">
        <w:rPr>
          <w:rFonts w:ascii="Calibri" w:hAnsi="Calibri" w:cs="Calibri"/>
          <w:sz w:val="24"/>
          <w:szCs w:val="24"/>
        </w:rPr>
        <w:lastRenderedPageBreak/>
        <w:t>Kurul, üye tam sayısının salt çoğunluğu ile işveren veya işveren vekili başkanlığında toplanır ve katılanların salt çoğunluğu ile karar alır. Çekimser oy kullanılamaz. Oyların eşitliği halinde başkanın oyu kararı belirler. Çoğunluğun sağlanamadığı veya başka bir nedenle toplantının yapılmadığı hallerde durumu belirten bir tutanak düzenlenir.</w:t>
      </w:r>
    </w:p>
    <w:p w:rsidR="00D8137B" w:rsidRPr="006B4776" w:rsidRDefault="00D8137B" w:rsidP="006B4776">
      <w:pPr>
        <w:pStyle w:val="ListeParagraf"/>
        <w:numPr>
          <w:ilvl w:val="0"/>
          <w:numId w:val="17"/>
        </w:numPr>
        <w:spacing w:before="100" w:beforeAutospacing="1" w:after="100" w:afterAutospacing="1" w:line="240" w:lineRule="atLeast"/>
        <w:ind w:firstLine="566"/>
        <w:jc w:val="both"/>
        <w:rPr>
          <w:rFonts w:ascii="Calibri" w:hAnsi="Calibri" w:cs="Calibri"/>
          <w:sz w:val="24"/>
          <w:szCs w:val="24"/>
        </w:rPr>
      </w:pPr>
      <w:r w:rsidRPr="006B4776">
        <w:rPr>
          <w:rFonts w:ascii="Calibri" w:hAnsi="Calibri" w:cs="Calibri"/>
          <w:sz w:val="24"/>
          <w:szCs w:val="24"/>
        </w:rPr>
        <w:t>Her toplantıda, görüşülen konularla ilgili alınan kararları içeren bir tutanak düzenlenir. Tutanak, toplantıya katılan başkan ve üyeler tarafından imzalanır. İmza altına alınan kararlar herhangi bir işleme gerek kalmaksızın işverene bildirilmiş sayılır. İmzalı tutanak ve kararlar sırasıyla özel dosyasında saklanır.</w:t>
      </w:r>
    </w:p>
    <w:p w:rsidR="00D8137B" w:rsidRPr="006B4776" w:rsidRDefault="00D8137B" w:rsidP="006B4776">
      <w:pPr>
        <w:pStyle w:val="ListeParagraf"/>
        <w:numPr>
          <w:ilvl w:val="0"/>
          <w:numId w:val="17"/>
        </w:numPr>
        <w:spacing w:before="100" w:beforeAutospacing="1" w:after="100" w:afterAutospacing="1" w:line="240" w:lineRule="atLeast"/>
        <w:ind w:firstLine="566"/>
        <w:jc w:val="both"/>
        <w:rPr>
          <w:rFonts w:ascii="Calibri" w:hAnsi="Calibri" w:cs="Calibri"/>
          <w:sz w:val="24"/>
          <w:szCs w:val="24"/>
        </w:rPr>
      </w:pPr>
      <w:r w:rsidRPr="006B4776">
        <w:rPr>
          <w:rFonts w:ascii="Calibri" w:hAnsi="Calibri" w:cs="Calibri"/>
          <w:sz w:val="24"/>
          <w:szCs w:val="24"/>
        </w:rPr>
        <w:t>Toplantıda alınan kararlar gereği yapılmak üzere ilgililere duyurulur. Ayrıca çalışanlara duyurulması faydalı görülen konular işyerinde ilân edilir.</w:t>
      </w:r>
    </w:p>
    <w:p w:rsidR="00D8137B" w:rsidRPr="006B4776" w:rsidRDefault="00D8137B" w:rsidP="006B4776">
      <w:pPr>
        <w:pStyle w:val="ListeParagraf"/>
        <w:numPr>
          <w:ilvl w:val="0"/>
          <w:numId w:val="17"/>
        </w:numPr>
        <w:spacing w:before="100" w:beforeAutospacing="1" w:after="100" w:afterAutospacing="1" w:line="240" w:lineRule="atLeast"/>
        <w:ind w:firstLine="566"/>
        <w:jc w:val="both"/>
        <w:rPr>
          <w:rFonts w:ascii="Calibri" w:hAnsi="Calibri" w:cs="Calibri"/>
          <w:sz w:val="24"/>
          <w:szCs w:val="24"/>
        </w:rPr>
      </w:pPr>
      <w:r w:rsidRPr="006B4776">
        <w:rPr>
          <w:rFonts w:ascii="Calibri" w:hAnsi="Calibri" w:cs="Calibri"/>
          <w:sz w:val="24"/>
          <w:szCs w:val="24"/>
        </w:rPr>
        <w:t>Her toplantıda, önceki toplantıya ilişkin kararlar ve bunlarla ilgili uygulamalar hakkında başkan veya kurulun sekreteri tarafından kurula gerekli bilgi verilir ve gündeme geçilir.</w:t>
      </w:r>
    </w:p>
    <w:p w:rsidR="00D8137B" w:rsidRPr="006B4776" w:rsidRDefault="00D8137B" w:rsidP="00D8137B">
      <w:pPr>
        <w:spacing w:before="100" w:beforeAutospacing="1" w:after="100" w:afterAutospacing="1" w:line="240" w:lineRule="atLeast"/>
        <w:jc w:val="both"/>
        <w:rPr>
          <w:rFonts w:ascii="Calibri" w:hAnsi="Calibri" w:cs="Calibri"/>
          <w:sz w:val="24"/>
          <w:szCs w:val="24"/>
        </w:rPr>
      </w:pPr>
      <w:r w:rsidRPr="006B4776">
        <w:rPr>
          <w:rFonts w:ascii="Calibri" w:hAnsi="Calibri" w:cs="Calibri"/>
          <w:sz w:val="24"/>
          <w:szCs w:val="24"/>
        </w:rPr>
        <w:t>Kurulca işyerinde ilân edilen kararlar işverenleri ve çalışanları </w:t>
      </w:r>
      <w:r w:rsidR="000D3ADD">
        <w:rPr>
          <w:rFonts w:ascii="Calibri" w:hAnsi="Calibri" w:cs="Calibri"/>
          <w:sz w:val="24"/>
          <w:szCs w:val="24"/>
        </w:rPr>
        <w:t>KULP</w:t>
      </w:r>
      <w:r w:rsidRPr="006B4776">
        <w:rPr>
          <w:rFonts w:ascii="Calibri" w:hAnsi="Calibri" w:cs="Calibri"/>
          <w:sz w:val="24"/>
          <w:szCs w:val="24"/>
        </w:rPr>
        <w:t>.</w:t>
      </w:r>
    </w:p>
    <w:p w:rsidR="00D8137B" w:rsidRPr="006B4776" w:rsidRDefault="00D8137B" w:rsidP="00D8137B">
      <w:pPr>
        <w:spacing w:before="100" w:beforeAutospacing="1" w:after="100" w:afterAutospacing="1" w:line="240" w:lineRule="atLeast"/>
        <w:jc w:val="both"/>
        <w:rPr>
          <w:rFonts w:ascii="Calibri" w:hAnsi="Calibri" w:cs="Calibri"/>
          <w:sz w:val="24"/>
          <w:szCs w:val="24"/>
        </w:rPr>
      </w:pPr>
      <w:r w:rsidRPr="006B4776">
        <w:rPr>
          <w:rFonts w:ascii="Calibri" w:hAnsi="Calibri" w:cs="Calibri"/>
          <w:sz w:val="24"/>
          <w:szCs w:val="24"/>
        </w:rPr>
        <w:t>Kurul, 6331 sayılı İş Sağlığı ve Güvenliği Kanununun 13 üncü maddesinde belirtilen çalışmaktan kaçınma hakkı taleplerinde birinci fıkranın (a) bendine göre belirlenen süre dikkate alınmaksızın acilen toplanır. Toplantıda alınan karar çalışan ve çalışan temsilcisine yazılı olarak tebliğ edilir.</w:t>
      </w:r>
    </w:p>
    <w:p w:rsidR="00D8137B" w:rsidRPr="006B4776" w:rsidRDefault="00D8137B" w:rsidP="0083515D">
      <w:pPr>
        <w:pStyle w:val="ListeParagraf"/>
        <w:spacing w:before="100" w:beforeAutospacing="1" w:after="100" w:afterAutospacing="1" w:line="240" w:lineRule="atLeast"/>
        <w:ind w:left="0"/>
        <w:jc w:val="both"/>
        <w:rPr>
          <w:rFonts w:ascii="Calibri" w:hAnsi="Calibri" w:cs="Calibri"/>
          <w:b/>
          <w:sz w:val="24"/>
          <w:szCs w:val="24"/>
        </w:rPr>
      </w:pPr>
      <w:r w:rsidRPr="006B4776">
        <w:rPr>
          <w:rFonts w:ascii="Calibri" w:hAnsi="Calibri" w:cs="Calibri"/>
          <w:b/>
          <w:sz w:val="24"/>
          <w:szCs w:val="24"/>
        </w:rPr>
        <w:t>İşverenin veya işveren vekilinin Kurula İlişkin Genel Yükümlülükleri:</w:t>
      </w:r>
    </w:p>
    <w:p w:rsidR="00D8137B" w:rsidRPr="006B4776" w:rsidRDefault="00D8137B" w:rsidP="006B4776">
      <w:pPr>
        <w:pStyle w:val="ListeParagraf"/>
        <w:numPr>
          <w:ilvl w:val="0"/>
          <w:numId w:val="18"/>
        </w:numPr>
        <w:spacing w:before="100" w:beforeAutospacing="1" w:after="100" w:afterAutospacing="1" w:line="240" w:lineRule="atLeast"/>
        <w:jc w:val="both"/>
        <w:rPr>
          <w:rFonts w:ascii="Calibri" w:hAnsi="Calibri" w:cs="Calibri"/>
          <w:sz w:val="24"/>
          <w:szCs w:val="24"/>
        </w:rPr>
      </w:pPr>
      <w:r w:rsidRPr="006B4776">
        <w:rPr>
          <w:rFonts w:ascii="Calibri" w:hAnsi="Calibri" w:cs="Calibri"/>
          <w:sz w:val="24"/>
          <w:szCs w:val="24"/>
        </w:rPr>
        <w:t>İşveren veya işveren vekili, kurul için gerekli toplantı yeri, araç ve gereçleri sağlar.</w:t>
      </w:r>
    </w:p>
    <w:p w:rsidR="00D8137B" w:rsidRPr="006B4776" w:rsidRDefault="00D8137B" w:rsidP="006B4776">
      <w:pPr>
        <w:pStyle w:val="ListeParagraf"/>
        <w:numPr>
          <w:ilvl w:val="0"/>
          <w:numId w:val="18"/>
        </w:numPr>
        <w:spacing w:before="100" w:beforeAutospacing="1" w:after="100" w:afterAutospacing="1" w:line="240" w:lineRule="atLeast"/>
        <w:jc w:val="both"/>
        <w:rPr>
          <w:rFonts w:ascii="Calibri" w:hAnsi="Calibri" w:cs="Calibri"/>
          <w:sz w:val="24"/>
          <w:szCs w:val="24"/>
        </w:rPr>
      </w:pPr>
      <w:r w:rsidRPr="006B4776">
        <w:rPr>
          <w:rFonts w:ascii="Calibri" w:hAnsi="Calibri" w:cs="Calibri"/>
          <w:sz w:val="24"/>
          <w:szCs w:val="24"/>
        </w:rPr>
        <w:t>İşveren veya işveren vekili, kurulca hazırlanan toplantı tutanaklarını, kaza ve diğer vakaların inceleme raporlarını ve kurulca işyerinde yapılan denetim sonuçlarına ait kurul raporlarını, iş müfettişlerinin incelemesini sağlamak amacıyla, işyerinde bulundurur.</w:t>
      </w:r>
    </w:p>
    <w:p w:rsidR="00D8137B" w:rsidRPr="006B4776" w:rsidRDefault="00D8137B" w:rsidP="00D8137B">
      <w:pPr>
        <w:pStyle w:val="ListeParagraf"/>
        <w:spacing w:before="100" w:beforeAutospacing="1" w:after="100" w:afterAutospacing="1" w:line="240" w:lineRule="atLeast"/>
        <w:jc w:val="both"/>
        <w:rPr>
          <w:rFonts w:ascii="Calibri" w:hAnsi="Calibri" w:cs="Calibri"/>
          <w:sz w:val="24"/>
          <w:szCs w:val="24"/>
        </w:rPr>
      </w:pPr>
    </w:p>
    <w:p w:rsidR="00D8137B" w:rsidRPr="006B4776" w:rsidRDefault="00D8137B" w:rsidP="0083515D">
      <w:pPr>
        <w:pStyle w:val="ListeParagraf"/>
        <w:spacing w:before="100" w:beforeAutospacing="1" w:after="100" w:afterAutospacing="1" w:line="240" w:lineRule="atLeast"/>
        <w:ind w:left="0"/>
        <w:jc w:val="both"/>
        <w:rPr>
          <w:rFonts w:ascii="Calibri" w:hAnsi="Calibri" w:cs="Calibri"/>
          <w:b/>
          <w:sz w:val="24"/>
          <w:szCs w:val="24"/>
        </w:rPr>
      </w:pPr>
      <w:r w:rsidRPr="006B4776">
        <w:rPr>
          <w:rFonts w:ascii="Calibri" w:hAnsi="Calibri" w:cs="Calibri"/>
          <w:b/>
          <w:sz w:val="24"/>
          <w:szCs w:val="24"/>
        </w:rPr>
        <w:t>Kurulun Yükümlülükleri:</w:t>
      </w:r>
    </w:p>
    <w:p w:rsidR="00D8137B" w:rsidRPr="006B4776" w:rsidRDefault="00D8137B" w:rsidP="006B4776">
      <w:pPr>
        <w:pStyle w:val="ListeParagraf"/>
        <w:numPr>
          <w:ilvl w:val="0"/>
          <w:numId w:val="19"/>
        </w:numPr>
        <w:spacing w:before="100" w:beforeAutospacing="1" w:after="100" w:afterAutospacing="1" w:line="240" w:lineRule="atLeast"/>
        <w:jc w:val="both"/>
        <w:rPr>
          <w:rFonts w:ascii="Calibri" w:hAnsi="Calibri" w:cs="Calibri"/>
          <w:sz w:val="24"/>
          <w:szCs w:val="24"/>
        </w:rPr>
      </w:pPr>
      <w:r w:rsidRPr="006B4776">
        <w:rPr>
          <w:rFonts w:ascii="Calibri" w:hAnsi="Calibri" w:cs="Calibri"/>
          <w:sz w:val="24"/>
          <w:szCs w:val="24"/>
        </w:rPr>
        <w:t>Kurullar, yapacakları tekliflerde, bulunacakları tavsiyelerde ve verecekleri kararlarda işyerinin durumunu ve işverenin olanaklarını göz önünde bulundururlar.</w:t>
      </w:r>
    </w:p>
    <w:p w:rsidR="00D8137B" w:rsidRPr="006B4776" w:rsidRDefault="00D8137B" w:rsidP="006B4776">
      <w:pPr>
        <w:pStyle w:val="ListeParagraf"/>
        <w:numPr>
          <w:ilvl w:val="0"/>
          <w:numId w:val="19"/>
        </w:numPr>
        <w:spacing w:before="100" w:beforeAutospacing="1" w:after="100" w:afterAutospacing="1" w:line="240" w:lineRule="atLeast"/>
        <w:jc w:val="both"/>
        <w:rPr>
          <w:rFonts w:ascii="Calibri" w:hAnsi="Calibri" w:cs="Calibri"/>
          <w:sz w:val="24"/>
          <w:szCs w:val="24"/>
        </w:rPr>
      </w:pPr>
      <w:r w:rsidRPr="006B4776">
        <w:rPr>
          <w:rFonts w:ascii="Calibri" w:hAnsi="Calibri" w:cs="Calibri"/>
          <w:sz w:val="24"/>
          <w:szCs w:val="24"/>
        </w:rPr>
        <w:t>Kurul üyeleri, görevleri nedeniyle işyerlerinin yapım ve üretim teknikleri, ticari sırları ve ekonomik durumları hakkında gördükleri ve öğrendiklerini gizli tutmak zorundadırlar.</w:t>
      </w:r>
    </w:p>
    <w:p w:rsidR="00D8137B" w:rsidRPr="006B4776" w:rsidRDefault="00D8137B" w:rsidP="006B4776">
      <w:pPr>
        <w:pStyle w:val="ListeParagraf"/>
        <w:numPr>
          <w:ilvl w:val="0"/>
          <w:numId w:val="19"/>
        </w:numPr>
        <w:spacing w:before="100" w:beforeAutospacing="1" w:after="100" w:afterAutospacing="1" w:line="240" w:lineRule="atLeast"/>
        <w:jc w:val="both"/>
        <w:rPr>
          <w:rFonts w:ascii="Calibri" w:hAnsi="Calibri" w:cs="Calibri"/>
          <w:b/>
          <w:sz w:val="24"/>
          <w:szCs w:val="24"/>
        </w:rPr>
      </w:pPr>
      <w:r w:rsidRPr="006B4776">
        <w:rPr>
          <w:rFonts w:ascii="Calibri" w:hAnsi="Calibri" w:cs="Calibri"/>
          <w:sz w:val="24"/>
          <w:szCs w:val="24"/>
        </w:rPr>
        <w:t>Kurullar, iş sağlığı ve güvenliği yönünden teftiş yapmaya yetkili Bakanlık iş müfettişlerine işyerlerinde yapacakları teftiş ve incelemelerde kolaylık sağlamak ve yardımcı olmakla yükümlüdür.</w:t>
      </w:r>
    </w:p>
    <w:p w:rsidR="00D8137B" w:rsidRPr="006B4776" w:rsidRDefault="00D8137B" w:rsidP="00D8137B">
      <w:pPr>
        <w:pStyle w:val="ListeParagraf"/>
        <w:spacing w:before="100" w:beforeAutospacing="1" w:after="100" w:afterAutospacing="1" w:line="240" w:lineRule="atLeast"/>
        <w:jc w:val="both"/>
        <w:rPr>
          <w:rFonts w:ascii="Calibri" w:hAnsi="Calibri" w:cs="Calibri"/>
          <w:b/>
          <w:sz w:val="24"/>
          <w:szCs w:val="24"/>
        </w:rPr>
      </w:pPr>
    </w:p>
    <w:p w:rsidR="00D8137B" w:rsidRPr="006B4776" w:rsidRDefault="00D8137B" w:rsidP="0083515D">
      <w:pPr>
        <w:pStyle w:val="ListeParagraf"/>
        <w:spacing w:before="100" w:beforeAutospacing="1" w:after="100" w:afterAutospacing="1" w:line="240" w:lineRule="atLeast"/>
        <w:ind w:left="0"/>
        <w:jc w:val="both"/>
        <w:rPr>
          <w:rFonts w:ascii="Calibri" w:hAnsi="Calibri" w:cs="Calibri"/>
          <w:b/>
          <w:sz w:val="24"/>
          <w:szCs w:val="24"/>
        </w:rPr>
      </w:pPr>
      <w:r w:rsidRPr="006B4776">
        <w:rPr>
          <w:rFonts w:ascii="Calibri" w:hAnsi="Calibri" w:cs="Calibri"/>
          <w:b/>
          <w:sz w:val="24"/>
          <w:szCs w:val="24"/>
        </w:rPr>
        <w:t>Çalışanların Yükümlülükleri:</w:t>
      </w:r>
    </w:p>
    <w:p w:rsidR="00D8137B" w:rsidRPr="006B4776" w:rsidRDefault="00D8137B" w:rsidP="006B4776">
      <w:pPr>
        <w:pStyle w:val="ListeParagraf"/>
        <w:numPr>
          <w:ilvl w:val="0"/>
          <w:numId w:val="20"/>
        </w:numPr>
        <w:spacing w:before="100" w:beforeAutospacing="1" w:after="100" w:afterAutospacing="1" w:line="240" w:lineRule="atLeast"/>
        <w:jc w:val="both"/>
        <w:rPr>
          <w:rFonts w:ascii="Calibri" w:hAnsi="Calibri" w:cs="Calibri"/>
          <w:sz w:val="24"/>
          <w:szCs w:val="24"/>
        </w:rPr>
      </w:pPr>
      <w:r w:rsidRPr="006B4776">
        <w:rPr>
          <w:rFonts w:ascii="Calibri" w:hAnsi="Calibri" w:cs="Calibri"/>
          <w:sz w:val="24"/>
          <w:szCs w:val="24"/>
        </w:rPr>
        <w:t>Çalışanlar sağlık ve güvenliğin korunması ve geliştirilmesi amacıyla iş sağlığı ve güvenliği kurullarınca konulan kurallar, yasaklar ile alınan karar ve tedbirlere uymak zorundadırlar.</w:t>
      </w:r>
    </w:p>
    <w:p w:rsidR="00D8137B" w:rsidRPr="006B4776" w:rsidRDefault="00D8137B" w:rsidP="006B4776">
      <w:pPr>
        <w:pStyle w:val="ListeParagraf"/>
        <w:numPr>
          <w:ilvl w:val="0"/>
          <w:numId w:val="20"/>
        </w:numPr>
        <w:spacing w:before="100" w:beforeAutospacing="1" w:after="100" w:afterAutospacing="1" w:line="240" w:lineRule="atLeast"/>
        <w:jc w:val="both"/>
        <w:rPr>
          <w:rFonts w:ascii="Calibri" w:hAnsi="Calibri" w:cs="Calibri"/>
          <w:sz w:val="24"/>
          <w:szCs w:val="24"/>
        </w:rPr>
      </w:pPr>
      <w:r w:rsidRPr="006B4776">
        <w:rPr>
          <w:rFonts w:ascii="Calibri" w:hAnsi="Calibri" w:cs="Calibri"/>
          <w:sz w:val="24"/>
          <w:szCs w:val="24"/>
        </w:rPr>
        <w:t>İşyerinde iş sağlığı ve güvenliği tedbirlerinin belirlenmesi, uygulanması ve alınan tedbirlere uyulması hususunda çalışanlar kurullarla işbirliği yaparlar.</w:t>
      </w:r>
    </w:p>
    <w:p w:rsidR="00D8137B" w:rsidRPr="006B4776" w:rsidRDefault="00D8137B" w:rsidP="006B4776">
      <w:pPr>
        <w:pStyle w:val="ListeParagraf"/>
        <w:numPr>
          <w:ilvl w:val="0"/>
          <w:numId w:val="20"/>
        </w:numPr>
        <w:spacing w:before="100" w:beforeAutospacing="1" w:after="100" w:afterAutospacing="1" w:line="240" w:lineRule="atLeast"/>
        <w:jc w:val="both"/>
        <w:rPr>
          <w:rFonts w:ascii="Calibri" w:hAnsi="Calibri" w:cs="Calibri"/>
          <w:sz w:val="24"/>
          <w:szCs w:val="24"/>
        </w:rPr>
      </w:pPr>
      <w:r w:rsidRPr="006B4776">
        <w:rPr>
          <w:rFonts w:ascii="Calibri" w:hAnsi="Calibri" w:cs="Calibri"/>
          <w:sz w:val="24"/>
          <w:szCs w:val="24"/>
        </w:rPr>
        <w:t>Kurullar tarafından alınan kararlar veya uygulamada karşılaştıkları güçlükler hakkında çalışanlar çalışan temsilcileri aracılığı ile kurula bilgi verirler.</w:t>
      </w:r>
    </w:p>
    <w:p w:rsidR="00D8137B" w:rsidRPr="006B4776" w:rsidRDefault="00D8137B" w:rsidP="00D8137B">
      <w:pPr>
        <w:pStyle w:val="ListeParagraf"/>
        <w:spacing w:before="100" w:beforeAutospacing="1" w:after="100" w:afterAutospacing="1" w:line="240" w:lineRule="atLeast"/>
        <w:jc w:val="both"/>
        <w:rPr>
          <w:rFonts w:ascii="Calibri" w:hAnsi="Calibri" w:cs="Calibri"/>
          <w:sz w:val="24"/>
          <w:szCs w:val="24"/>
        </w:rPr>
      </w:pPr>
    </w:p>
    <w:p w:rsidR="00D8137B" w:rsidRPr="006B4776" w:rsidRDefault="00D8137B" w:rsidP="00D8137B">
      <w:pPr>
        <w:pStyle w:val="ListeParagraf"/>
        <w:spacing w:before="100" w:beforeAutospacing="1" w:after="100" w:afterAutospacing="1" w:line="240" w:lineRule="atLeast"/>
        <w:jc w:val="both"/>
        <w:rPr>
          <w:rFonts w:ascii="Calibri" w:hAnsi="Calibri" w:cs="Calibri"/>
          <w:sz w:val="24"/>
          <w:szCs w:val="24"/>
        </w:rPr>
      </w:pPr>
    </w:p>
    <w:p w:rsidR="00D8137B" w:rsidRPr="006B4776" w:rsidRDefault="00D8137B" w:rsidP="00D8137B">
      <w:pPr>
        <w:pStyle w:val="ListeParagraf"/>
        <w:spacing w:before="100" w:beforeAutospacing="1" w:after="100" w:afterAutospacing="1" w:line="240" w:lineRule="atLeast"/>
        <w:jc w:val="both"/>
        <w:rPr>
          <w:rFonts w:ascii="Calibri" w:hAnsi="Calibri" w:cs="Calibri"/>
          <w:sz w:val="24"/>
          <w:szCs w:val="24"/>
        </w:rPr>
      </w:pPr>
    </w:p>
    <w:p w:rsidR="00D8137B" w:rsidRPr="006B4776" w:rsidRDefault="00D8137B" w:rsidP="00D8137B">
      <w:pPr>
        <w:pStyle w:val="ListeParagraf"/>
        <w:spacing w:before="100" w:beforeAutospacing="1" w:after="100" w:afterAutospacing="1" w:line="240" w:lineRule="atLeast"/>
        <w:jc w:val="both"/>
        <w:rPr>
          <w:rFonts w:ascii="Calibri" w:hAnsi="Calibri" w:cs="Calibri"/>
          <w:sz w:val="24"/>
          <w:szCs w:val="24"/>
        </w:rPr>
      </w:pPr>
    </w:p>
    <w:p w:rsidR="00D8137B" w:rsidRPr="006B4776" w:rsidRDefault="00D8137B" w:rsidP="00D8137B">
      <w:pPr>
        <w:pStyle w:val="3-NormalYaz"/>
        <w:rPr>
          <w:rFonts w:ascii="Calibri" w:hAnsi="Calibri" w:cs="Calibri"/>
          <w:b/>
          <w:sz w:val="24"/>
          <w:szCs w:val="24"/>
          <w:lang w:eastAsia="tr-TR"/>
        </w:rPr>
      </w:pPr>
    </w:p>
    <w:p w:rsidR="0083515D" w:rsidRPr="006B4776" w:rsidRDefault="0083515D" w:rsidP="00D8137B">
      <w:pPr>
        <w:pStyle w:val="3-NormalYaz"/>
        <w:rPr>
          <w:rFonts w:ascii="Calibri" w:hAnsi="Calibri" w:cs="Calibri"/>
          <w:b/>
          <w:sz w:val="24"/>
          <w:szCs w:val="24"/>
          <w:lang w:eastAsia="tr-TR"/>
        </w:rPr>
      </w:pPr>
    </w:p>
    <w:p w:rsidR="0083515D" w:rsidRPr="006B4776" w:rsidRDefault="0083515D" w:rsidP="00D8137B">
      <w:pPr>
        <w:pStyle w:val="3-NormalYaz"/>
        <w:rPr>
          <w:rFonts w:ascii="Calibri" w:hAnsi="Calibri" w:cs="Calibri"/>
          <w:b/>
          <w:sz w:val="24"/>
          <w:szCs w:val="24"/>
          <w:lang w:eastAsia="tr-TR"/>
        </w:rPr>
      </w:pPr>
    </w:p>
    <w:p w:rsidR="00D8137B" w:rsidRPr="006B4776" w:rsidRDefault="00D8137B" w:rsidP="00D8137B">
      <w:pPr>
        <w:pStyle w:val="3-NormalYaz"/>
        <w:rPr>
          <w:rFonts w:ascii="Calibri" w:hAnsi="Calibri" w:cs="Calibri"/>
          <w:b/>
          <w:sz w:val="24"/>
          <w:szCs w:val="24"/>
        </w:rPr>
      </w:pPr>
      <w:r w:rsidRPr="006B4776">
        <w:rPr>
          <w:rFonts w:ascii="Calibri" w:hAnsi="Calibri" w:cs="Calibri"/>
          <w:b/>
          <w:sz w:val="24"/>
          <w:szCs w:val="24"/>
          <w:lang w:eastAsia="tr-TR"/>
        </w:rPr>
        <w:lastRenderedPageBreak/>
        <w:t xml:space="preserve"> </w:t>
      </w:r>
      <w:r w:rsidRPr="006B4776">
        <w:rPr>
          <w:rFonts w:ascii="Calibri" w:hAnsi="Calibri" w:cs="Calibri"/>
          <w:b/>
          <w:sz w:val="24"/>
          <w:szCs w:val="24"/>
        </w:rPr>
        <w:t>İşverenin sağlık ve güvenlik kayıtları ve onaylı deftere ilişkin yükümlülükleri</w:t>
      </w:r>
    </w:p>
    <w:p w:rsidR="00D8137B" w:rsidRPr="006B4776" w:rsidRDefault="00D8137B" w:rsidP="00D8137B">
      <w:pPr>
        <w:spacing w:before="100" w:beforeAutospacing="1" w:after="100" w:afterAutospacing="1" w:line="240" w:lineRule="atLeast"/>
        <w:jc w:val="both"/>
        <w:rPr>
          <w:rFonts w:ascii="Calibri" w:hAnsi="Calibri" w:cs="Calibri"/>
          <w:sz w:val="24"/>
          <w:szCs w:val="24"/>
        </w:rPr>
      </w:pPr>
      <w:r w:rsidRPr="006B4776">
        <w:rPr>
          <w:rFonts w:ascii="Calibri" w:hAnsi="Calibri" w:cs="Calibri"/>
          <w:sz w:val="24"/>
          <w:szCs w:val="24"/>
        </w:rPr>
        <w:t xml:space="preserve"> İşveren ilgili mevzuatta belirlenen süreler saklı kalmak kaydıyla;</w:t>
      </w:r>
    </w:p>
    <w:p w:rsidR="00D8137B" w:rsidRPr="006B4776" w:rsidRDefault="00D8137B" w:rsidP="006B4776">
      <w:pPr>
        <w:pStyle w:val="ListeParagraf"/>
        <w:numPr>
          <w:ilvl w:val="0"/>
          <w:numId w:val="21"/>
        </w:numPr>
        <w:spacing w:before="100" w:beforeAutospacing="1" w:after="100" w:afterAutospacing="1" w:line="240" w:lineRule="atLeast"/>
        <w:ind w:firstLine="566"/>
        <w:jc w:val="both"/>
        <w:rPr>
          <w:rFonts w:ascii="Calibri" w:hAnsi="Calibri" w:cs="Calibri"/>
          <w:sz w:val="24"/>
          <w:szCs w:val="24"/>
        </w:rPr>
      </w:pPr>
      <w:r w:rsidRPr="006B4776">
        <w:rPr>
          <w:rFonts w:ascii="Calibri" w:hAnsi="Calibri" w:cs="Calibri"/>
          <w:sz w:val="24"/>
          <w:szCs w:val="24"/>
        </w:rPr>
        <w:t>İşyerinde yürütülen iş sağlığı ve güvenliği faaliyetlerine ilişkin her türlü kaydı,</w:t>
      </w:r>
    </w:p>
    <w:p w:rsidR="00D8137B" w:rsidRPr="006B4776" w:rsidRDefault="00D8137B" w:rsidP="006B4776">
      <w:pPr>
        <w:pStyle w:val="ListeParagraf"/>
        <w:numPr>
          <w:ilvl w:val="0"/>
          <w:numId w:val="21"/>
        </w:numPr>
        <w:spacing w:before="100" w:beforeAutospacing="1" w:after="100" w:afterAutospacing="1" w:line="240" w:lineRule="atLeast"/>
        <w:ind w:firstLine="566"/>
        <w:jc w:val="both"/>
        <w:rPr>
          <w:rFonts w:ascii="Calibri" w:hAnsi="Calibri" w:cs="Calibri"/>
          <w:sz w:val="24"/>
          <w:szCs w:val="24"/>
        </w:rPr>
      </w:pPr>
      <w:r w:rsidRPr="006B4776">
        <w:rPr>
          <w:rFonts w:ascii="Calibri" w:hAnsi="Calibri" w:cs="Calibri"/>
          <w:sz w:val="24"/>
          <w:szCs w:val="24"/>
        </w:rPr>
        <w:t>İşten ayrılma tarihinden itibaren en az 15 yıl süreyle çalışanların kişisel sağlık dosyalarını, saklar.</w:t>
      </w:r>
    </w:p>
    <w:p w:rsidR="00D8137B" w:rsidRPr="006B4776" w:rsidRDefault="00D8137B" w:rsidP="00D8137B">
      <w:pPr>
        <w:spacing w:before="100" w:beforeAutospacing="1" w:after="100" w:afterAutospacing="1" w:line="240" w:lineRule="atLeast"/>
        <w:jc w:val="both"/>
        <w:rPr>
          <w:rFonts w:ascii="Calibri" w:hAnsi="Calibri" w:cs="Calibri"/>
          <w:sz w:val="24"/>
          <w:szCs w:val="24"/>
        </w:rPr>
      </w:pPr>
      <w:r w:rsidRPr="006B4776">
        <w:rPr>
          <w:rFonts w:ascii="Calibri" w:hAnsi="Calibri" w:cs="Calibri"/>
          <w:sz w:val="24"/>
          <w:szCs w:val="24"/>
        </w:rPr>
        <w:t>Çalışanın işyerinden ayrılarak başka bir işyerinde çalışmaya başlaması halinde, yeni işveren çalışanın kişisel sağlık dosyasını yazılı olarak talep eder, önceki işveren dosyanın bir örneğini onaylayarak bir ay içerisinde gönderir.</w:t>
      </w:r>
    </w:p>
    <w:p w:rsidR="00D8137B" w:rsidRPr="006B4776" w:rsidRDefault="00D8137B" w:rsidP="00D8137B">
      <w:pPr>
        <w:spacing w:before="100" w:beforeAutospacing="1" w:after="100" w:afterAutospacing="1" w:line="240" w:lineRule="atLeast"/>
        <w:jc w:val="both"/>
        <w:rPr>
          <w:rFonts w:ascii="Calibri" w:hAnsi="Calibri" w:cs="Calibri"/>
          <w:sz w:val="24"/>
          <w:szCs w:val="24"/>
        </w:rPr>
      </w:pPr>
      <w:r w:rsidRPr="006B4776">
        <w:rPr>
          <w:rFonts w:ascii="Calibri" w:hAnsi="Calibri" w:cs="Calibri"/>
          <w:sz w:val="24"/>
          <w:szCs w:val="24"/>
        </w:rPr>
        <w:t>Onaylı defter işyerinin bağlı bulunduğu Çalışma ve İş Kurumu İl Müdürlükleri, Genel Müdürlük veya noterce her sayfası mühürlenmek suretiyle onaylanır.</w:t>
      </w:r>
    </w:p>
    <w:p w:rsidR="00D8137B" w:rsidRPr="006B4776" w:rsidRDefault="00D8137B" w:rsidP="00D8137B">
      <w:pPr>
        <w:spacing w:before="100" w:beforeAutospacing="1" w:after="100" w:afterAutospacing="1" w:line="240" w:lineRule="atLeast"/>
        <w:jc w:val="both"/>
        <w:rPr>
          <w:rFonts w:ascii="Calibri" w:hAnsi="Calibri" w:cs="Calibri"/>
          <w:sz w:val="24"/>
          <w:szCs w:val="24"/>
        </w:rPr>
      </w:pPr>
      <w:r w:rsidRPr="006B4776">
        <w:rPr>
          <w:rFonts w:ascii="Calibri" w:hAnsi="Calibri" w:cs="Calibri"/>
          <w:sz w:val="24"/>
          <w:szCs w:val="24"/>
        </w:rPr>
        <w:t xml:space="preserve"> Onaylı defter yapılan tespitlere göre iş güvenliği uzmanı, işyeri hekimi ile işveren tarafından birlikte veya ayrı ayrı imzalanır. Onaylı deftere yazılan tespit ve öneriler işverene tebliğ edilmiş sayılır.</w:t>
      </w:r>
    </w:p>
    <w:p w:rsidR="00D8137B" w:rsidRPr="00F16435" w:rsidRDefault="00D8137B" w:rsidP="00D8137B">
      <w:pPr>
        <w:spacing w:before="100" w:beforeAutospacing="1" w:after="100" w:afterAutospacing="1" w:line="240" w:lineRule="atLeast"/>
        <w:jc w:val="both"/>
        <w:rPr>
          <w:rFonts w:ascii="Arial" w:hAnsi="Arial" w:cs="Arial"/>
          <w:b/>
          <w:sz w:val="24"/>
          <w:szCs w:val="24"/>
        </w:rPr>
      </w:pPr>
      <w:r w:rsidRPr="006B4776">
        <w:rPr>
          <w:rFonts w:ascii="Calibri" w:hAnsi="Calibri" w:cs="Calibri"/>
          <w:sz w:val="24"/>
          <w:szCs w:val="24"/>
        </w:rPr>
        <w:t>Onaylı defterin asıl sureti işveren, diğer suretleri ise iş güvenliği uzmanı ve işyeri hekimi tarafından saklanır. Defterin imzalanması ve düzenli tutulmasından işveren sorumludur. Teftişe yetkili iş müfettişlerinin her istediğinde işveren onaylı</w:t>
      </w:r>
      <w:r w:rsidRPr="002D7F34">
        <w:rPr>
          <w:rFonts w:ascii="Arial" w:hAnsi="Arial" w:cs="Arial"/>
          <w:sz w:val="24"/>
          <w:szCs w:val="24"/>
        </w:rPr>
        <w:t xml:space="preserve"> defteri göstermek zorundadır.</w:t>
      </w:r>
    </w:p>
    <w:p w:rsidR="009B30A0" w:rsidRPr="008B13E5" w:rsidRDefault="009B30A0" w:rsidP="007E00AE">
      <w:pPr>
        <w:jc w:val="both"/>
        <w:rPr>
          <w:rFonts w:ascii="Calibri" w:hAnsi="Calibri" w:cs="Calibri"/>
          <w:color w:val="0070C0"/>
          <w:sz w:val="24"/>
          <w:szCs w:val="24"/>
        </w:rPr>
      </w:pPr>
      <w:r w:rsidRPr="008B13E5">
        <w:rPr>
          <w:rFonts w:ascii="Calibri" w:hAnsi="Calibri" w:cs="Calibri"/>
          <w:color w:val="0070C0"/>
          <w:sz w:val="24"/>
          <w:szCs w:val="24"/>
        </w:rPr>
        <w:t>TEHLİKE TANIMLAMA VE RİSK DEĞERLENDİRMESİ</w:t>
      </w:r>
    </w:p>
    <w:p w:rsidR="009B30A0" w:rsidRPr="00165561" w:rsidRDefault="009B30A0" w:rsidP="007E00AE">
      <w:pPr>
        <w:jc w:val="both"/>
        <w:rPr>
          <w:rFonts w:ascii="Calibri" w:hAnsi="Calibri" w:cs="Calibri"/>
          <w:b/>
          <w:sz w:val="24"/>
          <w:szCs w:val="24"/>
        </w:rPr>
      </w:pPr>
      <w:r w:rsidRPr="00165561">
        <w:rPr>
          <w:rFonts w:ascii="Calibri" w:hAnsi="Calibri" w:cs="Calibri"/>
          <w:b/>
          <w:sz w:val="24"/>
          <w:szCs w:val="24"/>
        </w:rPr>
        <w:t> </w:t>
      </w:r>
    </w:p>
    <w:p w:rsidR="009B30A0" w:rsidRPr="00165561" w:rsidRDefault="009B30A0" w:rsidP="007E00AE">
      <w:pPr>
        <w:jc w:val="both"/>
        <w:rPr>
          <w:rFonts w:ascii="Calibri" w:hAnsi="Calibri" w:cs="Calibri"/>
          <w:sz w:val="24"/>
          <w:szCs w:val="24"/>
        </w:rPr>
      </w:pPr>
      <w:r w:rsidRPr="00165561">
        <w:rPr>
          <w:rFonts w:ascii="Calibri" w:hAnsi="Calibri" w:cs="Calibri"/>
          <w:b/>
          <w:sz w:val="24"/>
          <w:szCs w:val="24"/>
        </w:rPr>
        <w:t>Madde 9: Bu yönetmelikte geçen</w:t>
      </w:r>
      <w:r w:rsidRPr="00165561">
        <w:rPr>
          <w:rFonts w:ascii="Calibri" w:hAnsi="Calibri" w:cs="Calibri"/>
          <w:sz w:val="24"/>
          <w:szCs w:val="24"/>
        </w:rPr>
        <w:t>; Tehlike tanımlaması ve Risk değerlendirmesi tanımları aşağıda yapılmıştır. </w:t>
      </w:r>
    </w:p>
    <w:p w:rsidR="009B30A0" w:rsidRPr="00165561" w:rsidRDefault="009B30A0" w:rsidP="007E00AE">
      <w:pPr>
        <w:jc w:val="both"/>
        <w:rPr>
          <w:rFonts w:ascii="Calibri" w:hAnsi="Calibri" w:cs="Calibri"/>
          <w:sz w:val="24"/>
          <w:szCs w:val="24"/>
        </w:rPr>
      </w:pPr>
      <w:r w:rsidRPr="00165561">
        <w:rPr>
          <w:rFonts w:ascii="Calibri" w:hAnsi="Calibri" w:cs="Calibri"/>
          <w:b/>
          <w:sz w:val="24"/>
          <w:szCs w:val="24"/>
        </w:rPr>
        <w:t xml:space="preserve">Risk değerlendirmesi: </w:t>
      </w:r>
      <w:r w:rsidRPr="00165561">
        <w:rPr>
          <w:rFonts w:ascii="Calibri" w:hAnsi="Calibri" w:cs="Calibri"/>
          <w:sz w:val="24"/>
          <w:szCs w:val="24"/>
        </w:rPr>
        <w:t>İşyerlerinde var olan ya da dışarıdan gelebilecek tehlikelerin, işçilere, işyerine ve çevresine verebileceği zararların ve bunlara karşı alınacak önlemlerin belirlenmesi amacıyla yapılması gerekli çalışmaları ifade eder. </w:t>
      </w:r>
    </w:p>
    <w:p w:rsidR="009B30A0" w:rsidRPr="00165561" w:rsidRDefault="009B30A0" w:rsidP="007E00AE">
      <w:pPr>
        <w:jc w:val="both"/>
        <w:rPr>
          <w:rFonts w:ascii="Calibri" w:hAnsi="Calibri" w:cs="Calibri"/>
          <w:sz w:val="24"/>
          <w:szCs w:val="24"/>
        </w:rPr>
      </w:pPr>
      <w:r w:rsidRPr="00165561">
        <w:rPr>
          <w:rFonts w:ascii="Calibri" w:hAnsi="Calibri" w:cs="Calibri"/>
          <w:b/>
          <w:sz w:val="24"/>
          <w:szCs w:val="24"/>
        </w:rPr>
        <w:t xml:space="preserve">Tehlike: </w:t>
      </w:r>
      <w:r w:rsidRPr="00165561">
        <w:rPr>
          <w:rFonts w:ascii="Calibri" w:hAnsi="Calibri" w:cs="Calibri"/>
          <w:sz w:val="24"/>
          <w:szCs w:val="24"/>
        </w:rPr>
        <w:t>Çalışma ortam ve şartlarında mevcut olan ya da dışarıdan gelebilecek kapsamı belirlenmemiş, maruz kalacak çalışanlara, işyerine ve çevreye; Bir zarar, hasar veya yaralanma oluşturabilme potansiyeli bulunan kaynak durum, </w:t>
      </w:r>
    </w:p>
    <w:p w:rsidR="009B30A0" w:rsidRPr="00165561" w:rsidRDefault="009B30A0" w:rsidP="007E00AE">
      <w:pPr>
        <w:jc w:val="both"/>
        <w:rPr>
          <w:rFonts w:ascii="Calibri" w:hAnsi="Calibri" w:cs="Calibri"/>
          <w:sz w:val="24"/>
          <w:szCs w:val="24"/>
        </w:rPr>
      </w:pPr>
      <w:r w:rsidRPr="00165561">
        <w:rPr>
          <w:rFonts w:ascii="Calibri" w:hAnsi="Calibri" w:cs="Calibri"/>
          <w:b/>
          <w:sz w:val="24"/>
          <w:szCs w:val="24"/>
        </w:rPr>
        <w:t xml:space="preserve">Risk: </w:t>
      </w:r>
      <w:r w:rsidRPr="00165561">
        <w:rPr>
          <w:rFonts w:ascii="Calibri" w:hAnsi="Calibri" w:cs="Calibri"/>
          <w:sz w:val="24"/>
          <w:szCs w:val="24"/>
        </w:rPr>
        <w:t>Tehlikeli durumun meydana gelme ihtimali ile gerçekleşmesi durumunda ortaya çıkaracağı zarar, hasar veya yaralanmanın şiddetinin bileşkesi,  </w:t>
      </w:r>
    </w:p>
    <w:p w:rsidR="009B30A0" w:rsidRPr="00165561" w:rsidRDefault="009B30A0" w:rsidP="007E00AE">
      <w:pPr>
        <w:jc w:val="both"/>
        <w:rPr>
          <w:rFonts w:ascii="Calibri" w:hAnsi="Calibri" w:cs="Calibri"/>
          <w:sz w:val="24"/>
          <w:szCs w:val="24"/>
        </w:rPr>
      </w:pPr>
      <w:r w:rsidRPr="00165561">
        <w:rPr>
          <w:rFonts w:ascii="Calibri" w:hAnsi="Calibri" w:cs="Calibri"/>
          <w:b/>
          <w:sz w:val="24"/>
          <w:szCs w:val="24"/>
        </w:rPr>
        <w:t xml:space="preserve">Kabul edilebilir risk: </w:t>
      </w:r>
      <w:r w:rsidRPr="00165561">
        <w:rPr>
          <w:rFonts w:ascii="Calibri" w:hAnsi="Calibri" w:cs="Calibri"/>
          <w:sz w:val="24"/>
          <w:szCs w:val="24"/>
        </w:rPr>
        <w:t>Kanuni zorluklar ile işletmenin kendi "İş Sağlığı ve Güvenliği Politikası" dikkate alındığında, kabul edebilecek düzeye indirilmiş risk, </w:t>
      </w:r>
    </w:p>
    <w:p w:rsidR="00FF0760" w:rsidRPr="00165561" w:rsidRDefault="009B30A0" w:rsidP="007E00AE">
      <w:pPr>
        <w:jc w:val="both"/>
        <w:rPr>
          <w:rFonts w:ascii="Calibri" w:hAnsi="Calibri" w:cs="Calibri"/>
          <w:sz w:val="24"/>
          <w:szCs w:val="24"/>
        </w:rPr>
      </w:pPr>
      <w:r w:rsidRPr="00165561">
        <w:rPr>
          <w:rFonts w:ascii="Calibri" w:hAnsi="Calibri" w:cs="Calibri"/>
          <w:b/>
          <w:sz w:val="24"/>
          <w:szCs w:val="24"/>
        </w:rPr>
        <w:t>Kaza Nedir: </w:t>
      </w:r>
      <w:r w:rsidRPr="00165561">
        <w:rPr>
          <w:rFonts w:ascii="Calibri" w:hAnsi="Calibri" w:cs="Calibri"/>
          <w:sz w:val="24"/>
          <w:szCs w:val="24"/>
        </w:rPr>
        <w:t>Ölüme, hastalığa, yaralanmaya, hasara veya diğer kayıplara sebebiyet verebilen istenmeyen olay.</w:t>
      </w:r>
    </w:p>
    <w:p w:rsidR="00411E09" w:rsidRPr="00165561" w:rsidRDefault="00411E09" w:rsidP="007E00AE">
      <w:pPr>
        <w:jc w:val="both"/>
        <w:rPr>
          <w:rFonts w:ascii="Calibri" w:hAnsi="Calibri" w:cs="Calibri"/>
          <w:b/>
          <w:sz w:val="24"/>
          <w:szCs w:val="24"/>
        </w:rPr>
      </w:pPr>
    </w:p>
    <w:p w:rsidR="0083515D" w:rsidRDefault="0083515D" w:rsidP="007E00AE">
      <w:pPr>
        <w:jc w:val="center"/>
        <w:rPr>
          <w:rFonts w:ascii="Calibri" w:hAnsi="Calibri" w:cs="Calibri"/>
          <w:b/>
          <w:color w:val="FF0000"/>
          <w:sz w:val="24"/>
          <w:szCs w:val="24"/>
        </w:rPr>
      </w:pPr>
    </w:p>
    <w:p w:rsidR="0083515D" w:rsidRDefault="0083515D" w:rsidP="007E00AE">
      <w:pPr>
        <w:jc w:val="center"/>
        <w:rPr>
          <w:rFonts w:ascii="Calibri" w:hAnsi="Calibri" w:cs="Calibri"/>
          <w:b/>
          <w:color w:val="FF0000"/>
          <w:sz w:val="24"/>
          <w:szCs w:val="24"/>
        </w:rPr>
      </w:pPr>
    </w:p>
    <w:p w:rsidR="0083515D" w:rsidRDefault="0083515D" w:rsidP="007E00AE">
      <w:pPr>
        <w:jc w:val="center"/>
        <w:rPr>
          <w:rFonts w:ascii="Calibri" w:hAnsi="Calibri" w:cs="Calibri"/>
          <w:b/>
          <w:color w:val="FF0000"/>
          <w:sz w:val="24"/>
          <w:szCs w:val="24"/>
        </w:rPr>
      </w:pPr>
    </w:p>
    <w:p w:rsidR="0083515D" w:rsidRDefault="0083515D" w:rsidP="007E00AE">
      <w:pPr>
        <w:jc w:val="center"/>
        <w:rPr>
          <w:rFonts w:ascii="Calibri" w:hAnsi="Calibri" w:cs="Calibri"/>
          <w:b/>
          <w:color w:val="FF0000"/>
          <w:sz w:val="24"/>
          <w:szCs w:val="24"/>
        </w:rPr>
      </w:pPr>
    </w:p>
    <w:p w:rsidR="0083515D" w:rsidRDefault="0083515D" w:rsidP="007E00AE">
      <w:pPr>
        <w:jc w:val="center"/>
        <w:rPr>
          <w:rFonts w:ascii="Calibri" w:hAnsi="Calibri" w:cs="Calibri"/>
          <w:b/>
          <w:color w:val="FF0000"/>
          <w:sz w:val="24"/>
          <w:szCs w:val="24"/>
        </w:rPr>
      </w:pPr>
    </w:p>
    <w:p w:rsidR="0083515D" w:rsidRDefault="0083515D" w:rsidP="007E00AE">
      <w:pPr>
        <w:jc w:val="center"/>
        <w:rPr>
          <w:rFonts w:ascii="Calibri" w:hAnsi="Calibri" w:cs="Calibri"/>
          <w:b/>
          <w:color w:val="FF0000"/>
          <w:sz w:val="24"/>
          <w:szCs w:val="24"/>
        </w:rPr>
      </w:pPr>
    </w:p>
    <w:p w:rsidR="0083515D" w:rsidRDefault="0083515D" w:rsidP="007E00AE">
      <w:pPr>
        <w:jc w:val="center"/>
        <w:rPr>
          <w:rFonts w:ascii="Calibri" w:hAnsi="Calibri" w:cs="Calibri"/>
          <w:b/>
          <w:color w:val="FF0000"/>
          <w:sz w:val="24"/>
          <w:szCs w:val="24"/>
        </w:rPr>
      </w:pPr>
    </w:p>
    <w:p w:rsidR="0083515D" w:rsidRDefault="0083515D" w:rsidP="007E00AE">
      <w:pPr>
        <w:jc w:val="center"/>
        <w:rPr>
          <w:rFonts w:ascii="Calibri" w:hAnsi="Calibri" w:cs="Calibri"/>
          <w:b/>
          <w:color w:val="FF0000"/>
          <w:sz w:val="24"/>
          <w:szCs w:val="24"/>
        </w:rPr>
      </w:pPr>
    </w:p>
    <w:p w:rsidR="0083515D" w:rsidRDefault="0083515D" w:rsidP="007E00AE">
      <w:pPr>
        <w:jc w:val="center"/>
        <w:rPr>
          <w:rFonts w:ascii="Calibri" w:hAnsi="Calibri" w:cs="Calibri"/>
          <w:b/>
          <w:color w:val="FF0000"/>
          <w:sz w:val="24"/>
          <w:szCs w:val="24"/>
        </w:rPr>
      </w:pPr>
    </w:p>
    <w:p w:rsidR="0083515D" w:rsidRDefault="0083515D" w:rsidP="007E00AE">
      <w:pPr>
        <w:jc w:val="center"/>
        <w:rPr>
          <w:rFonts w:ascii="Calibri" w:hAnsi="Calibri" w:cs="Calibri"/>
          <w:b/>
          <w:color w:val="FF0000"/>
          <w:sz w:val="24"/>
          <w:szCs w:val="24"/>
        </w:rPr>
      </w:pPr>
    </w:p>
    <w:p w:rsidR="0083515D" w:rsidRDefault="0083515D" w:rsidP="007E00AE">
      <w:pPr>
        <w:jc w:val="center"/>
        <w:rPr>
          <w:rFonts w:ascii="Calibri" w:hAnsi="Calibri" w:cs="Calibri"/>
          <w:b/>
          <w:color w:val="FF0000"/>
          <w:sz w:val="24"/>
          <w:szCs w:val="24"/>
        </w:rPr>
      </w:pPr>
    </w:p>
    <w:p w:rsidR="0083515D" w:rsidRDefault="0083515D" w:rsidP="007E00AE">
      <w:pPr>
        <w:jc w:val="center"/>
        <w:rPr>
          <w:rFonts w:ascii="Calibri" w:hAnsi="Calibri" w:cs="Calibri"/>
          <w:b/>
          <w:color w:val="FF0000"/>
          <w:sz w:val="24"/>
          <w:szCs w:val="24"/>
        </w:rPr>
      </w:pPr>
    </w:p>
    <w:p w:rsidR="0083515D" w:rsidRDefault="0083515D" w:rsidP="007E00AE">
      <w:pPr>
        <w:jc w:val="center"/>
        <w:rPr>
          <w:rFonts w:ascii="Calibri" w:hAnsi="Calibri" w:cs="Calibri"/>
          <w:b/>
          <w:color w:val="FF0000"/>
          <w:sz w:val="24"/>
          <w:szCs w:val="24"/>
        </w:rPr>
      </w:pPr>
    </w:p>
    <w:p w:rsidR="009B30A0" w:rsidRPr="00123EF1" w:rsidRDefault="009B30A0" w:rsidP="007E00AE">
      <w:pPr>
        <w:jc w:val="center"/>
        <w:rPr>
          <w:rFonts w:ascii="Calibri" w:hAnsi="Calibri" w:cs="Calibri"/>
          <w:b/>
          <w:color w:val="FF0000"/>
          <w:sz w:val="24"/>
          <w:szCs w:val="24"/>
        </w:rPr>
      </w:pPr>
      <w:r w:rsidRPr="00123EF1">
        <w:rPr>
          <w:rFonts w:ascii="Calibri" w:hAnsi="Calibri" w:cs="Calibri"/>
          <w:b/>
          <w:color w:val="FF0000"/>
          <w:sz w:val="24"/>
          <w:szCs w:val="24"/>
        </w:rPr>
        <w:lastRenderedPageBreak/>
        <w:t>4.BÖLÜM</w:t>
      </w:r>
    </w:p>
    <w:p w:rsidR="007A6AE8" w:rsidRPr="00123EF1" w:rsidRDefault="009B30A0" w:rsidP="007E00AE">
      <w:pPr>
        <w:jc w:val="center"/>
        <w:rPr>
          <w:rFonts w:ascii="Calibri" w:hAnsi="Calibri" w:cs="Calibri"/>
          <w:b/>
          <w:color w:val="0070C0"/>
          <w:sz w:val="24"/>
          <w:szCs w:val="24"/>
        </w:rPr>
      </w:pPr>
      <w:r w:rsidRPr="00123EF1">
        <w:rPr>
          <w:rFonts w:ascii="Calibri" w:hAnsi="Calibri" w:cs="Calibri"/>
          <w:b/>
          <w:color w:val="0070C0"/>
          <w:sz w:val="24"/>
          <w:szCs w:val="24"/>
        </w:rPr>
        <w:t>GENEL GÜVENLİK KURALLARI</w:t>
      </w:r>
    </w:p>
    <w:p w:rsidR="00411E09" w:rsidRPr="00165561" w:rsidRDefault="00411E09" w:rsidP="007E00AE">
      <w:pPr>
        <w:jc w:val="center"/>
        <w:rPr>
          <w:rFonts w:ascii="Calibri" w:hAnsi="Calibri" w:cs="Calibri"/>
          <w:b/>
          <w:sz w:val="24"/>
          <w:szCs w:val="24"/>
        </w:rPr>
      </w:pPr>
    </w:p>
    <w:p w:rsidR="007A6AE8" w:rsidRPr="00123EF1" w:rsidRDefault="009B30A0" w:rsidP="007E00AE">
      <w:pPr>
        <w:pStyle w:val="GvdeMetni"/>
        <w:spacing w:after="0"/>
        <w:jc w:val="both"/>
        <w:rPr>
          <w:rFonts w:ascii="Calibri" w:hAnsi="Calibri" w:cs="Calibri"/>
          <w:b/>
          <w:color w:val="0070C0"/>
          <w:sz w:val="24"/>
          <w:szCs w:val="24"/>
          <w:u w:val="single"/>
        </w:rPr>
      </w:pPr>
      <w:r w:rsidRPr="00123EF1">
        <w:rPr>
          <w:rFonts w:ascii="Calibri" w:hAnsi="Calibri" w:cs="Calibri"/>
          <w:b/>
          <w:color w:val="0070C0"/>
          <w:sz w:val="24"/>
          <w:szCs w:val="24"/>
          <w:u w:val="single"/>
        </w:rPr>
        <w:t>Madde 10:</w:t>
      </w:r>
      <w:r w:rsidR="007A6AE8" w:rsidRPr="00123EF1">
        <w:rPr>
          <w:rFonts w:ascii="Calibri" w:hAnsi="Calibri" w:cs="Calibri"/>
          <w:b/>
          <w:color w:val="0070C0"/>
          <w:sz w:val="24"/>
          <w:szCs w:val="24"/>
          <w:u w:val="single"/>
        </w:rPr>
        <w:t>GENEL KURALLAR:</w:t>
      </w:r>
    </w:p>
    <w:p w:rsidR="00A84D0E" w:rsidRPr="00165561" w:rsidRDefault="00777A6A" w:rsidP="007E00AE">
      <w:pPr>
        <w:pStyle w:val="GvdeMetni"/>
        <w:spacing w:after="0"/>
        <w:jc w:val="both"/>
        <w:rPr>
          <w:rFonts w:ascii="Calibri" w:hAnsi="Calibri" w:cs="Calibri"/>
          <w:sz w:val="24"/>
          <w:szCs w:val="24"/>
        </w:rPr>
      </w:pPr>
      <w:r>
        <w:rPr>
          <w:rFonts w:ascii="Calibri" w:hAnsi="Calibri" w:cs="Calibri"/>
          <w:sz w:val="24"/>
          <w:szCs w:val="24"/>
        </w:rPr>
        <w:t xml:space="preserve">Müdürlüğümüzde </w:t>
      </w:r>
      <w:r w:rsidR="00A84D0E" w:rsidRPr="00165561">
        <w:rPr>
          <w:rFonts w:ascii="Calibri" w:hAnsi="Calibri" w:cs="Calibri"/>
          <w:sz w:val="24"/>
          <w:szCs w:val="24"/>
        </w:rPr>
        <w:t>iş kazası olma ihtimali olan tüm çalışmalar aşağıdaki “İş akışına  “ göre yapılacaktır.</w:t>
      </w:r>
    </w:p>
    <w:p w:rsidR="00A84D0E" w:rsidRPr="00165561" w:rsidRDefault="00A84D0E" w:rsidP="007E00AE">
      <w:pPr>
        <w:pStyle w:val="GvdeMetni"/>
        <w:spacing w:after="0"/>
        <w:jc w:val="both"/>
        <w:rPr>
          <w:rFonts w:ascii="Calibri" w:hAnsi="Calibri" w:cs="Calibri"/>
          <w:sz w:val="24"/>
          <w:szCs w:val="24"/>
        </w:rPr>
      </w:pPr>
      <w:r w:rsidRPr="00165561">
        <w:rPr>
          <w:rFonts w:ascii="Calibri" w:hAnsi="Calibri" w:cs="Calibri"/>
          <w:b/>
          <w:sz w:val="24"/>
          <w:szCs w:val="24"/>
        </w:rPr>
        <w:t>-</w:t>
      </w:r>
      <w:r w:rsidR="00777A6A" w:rsidRPr="00777A6A">
        <w:rPr>
          <w:rFonts w:ascii="Calibri" w:hAnsi="Calibri" w:cs="Calibri"/>
          <w:sz w:val="24"/>
          <w:szCs w:val="24"/>
        </w:rPr>
        <w:t>Yapılacak iş ile ilgili</w:t>
      </w:r>
      <w:r w:rsidR="00777A6A">
        <w:rPr>
          <w:rFonts w:ascii="Calibri" w:hAnsi="Calibri" w:cs="Calibri"/>
          <w:b/>
          <w:sz w:val="24"/>
          <w:szCs w:val="24"/>
        </w:rPr>
        <w:t xml:space="preserve"> s</w:t>
      </w:r>
      <w:r w:rsidRPr="00165561">
        <w:rPr>
          <w:rFonts w:ascii="Calibri" w:hAnsi="Calibri" w:cs="Calibri"/>
          <w:sz w:val="24"/>
          <w:szCs w:val="24"/>
        </w:rPr>
        <w:t>özlü veya yazılı talimatın alınması,</w:t>
      </w:r>
    </w:p>
    <w:p w:rsidR="009C4905" w:rsidRPr="00165561" w:rsidRDefault="009C4905" w:rsidP="007E00AE">
      <w:pPr>
        <w:pStyle w:val="GvdeMetni"/>
        <w:spacing w:after="0"/>
        <w:jc w:val="both"/>
        <w:rPr>
          <w:rFonts w:ascii="Calibri" w:hAnsi="Calibri" w:cs="Calibri"/>
          <w:b/>
          <w:sz w:val="24"/>
          <w:szCs w:val="24"/>
        </w:rPr>
      </w:pPr>
      <w:r w:rsidRPr="00165561">
        <w:rPr>
          <w:rFonts w:ascii="Calibri" w:hAnsi="Calibri" w:cs="Calibri"/>
          <w:b/>
          <w:sz w:val="24"/>
          <w:szCs w:val="24"/>
        </w:rPr>
        <w:t>-</w:t>
      </w:r>
      <w:r w:rsidRPr="00165561">
        <w:rPr>
          <w:rFonts w:ascii="Calibri" w:hAnsi="Calibri" w:cs="Calibri"/>
          <w:sz w:val="24"/>
          <w:szCs w:val="24"/>
        </w:rPr>
        <w:t xml:space="preserve">Yapılacak işe göre </w:t>
      </w:r>
      <w:r w:rsidR="00777A6A">
        <w:rPr>
          <w:rFonts w:ascii="Calibri" w:hAnsi="Calibri" w:cs="Calibri"/>
          <w:sz w:val="24"/>
          <w:szCs w:val="24"/>
        </w:rPr>
        <w:t>görevlendirilmelerin yapılması</w:t>
      </w:r>
      <w:r w:rsidRPr="00165561">
        <w:rPr>
          <w:rFonts w:ascii="Calibri" w:hAnsi="Calibri" w:cs="Calibri"/>
          <w:sz w:val="24"/>
          <w:szCs w:val="24"/>
        </w:rPr>
        <w:t>,</w:t>
      </w:r>
    </w:p>
    <w:p w:rsidR="009C4905" w:rsidRPr="00165561" w:rsidRDefault="009C4905" w:rsidP="007E00AE">
      <w:pPr>
        <w:pStyle w:val="GvdeMetni"/>
        <w:spacing w:after="0"/>
        <w:jc w:val="both"/>
        <w:rPr>
          <w:rFonts w:ascii="Calibri" w:hAnsi="Calibri" w:cs="Calibri"/>
          <w:b/>
          <w:sz w:val="24"/>
          <w:szCs w:val="24"/>
        </w:rPr>
      </w:pPr>
      <w:r w:rsidRPr="00165561">
        <w:rPr>
          <w:rFonts w:ascii="Calibri" w:hAnsi="Calibri" w:cs="Calibri"/>
          <w:b/>
          <w:sz w:val="24"/>
          <w:szCs w:val="24"/>
        </w:rPr>
        <w:t>-</w:t>
      </w:r>
      <w:r w:rsidRPr="00165561">
        <w:rPr>
          <w:rFonts w:ascii="Calibri" w:hAnsi="Calibri" w:cs="Calibri"/>
          <w:sz w:val="24"/>
          <w:szCs w:val="24"/>
        </w:rPr>
        <w:t>İhtiyaç duyulacak tüm araç gerecin ve kişisel koruyucu iş güvenliği donanımlarının hazırlanması,</w:t>
      </w:r>
    </w:p>
    <w:p w:rsidR="009C4905" w:rsidRPr="00165561" w:rsidRDefault="009C4905" w:rsidP="007E00AE">
      <w:pPr>
        <w:pStyle w:val="GvdeMetni"/>
        <w:spacing w:after="0"/>
        <w:jc w:val="both"/>
        <w:rPr>
          <w:rFonts w:ascii="Calibri" w:hAnsi="Calibri" w:cs="Calibri"/>
          <w:b/>
          <w:sz w:val="24"/>
          <w:szCs w:val="24"/>
        </w:rPr>
      </w:pPr>
      <w:r w:rsidRPr="00165561">
        <w:rPr>
          <w:rFonts w:ascii="Calibri" w:hAnsi="Calibri" w:cs="Calibri"/>
          <w:b/>
          <w:sz w:val="24"/>
          <w:szCs w:val="24"/>
        </w:rPr>
        <w:t>-</w:t>
      </w:r>
      <w:r w:rsidRPr="00165561">
        <w:rPr>
          <w:rFonts w:ascii="Calibri" w:hAnsi="Calibri" w:cs="Calibri"/>
          <w:sz w:val="24"/>
          <w:szCs w:val="24"/>
        </w:rPr>
        <w:t xml:space="preserve">Önce işin yapılması için sıhhi şartların müsait olup </w:t>
      </w:r>
      <w:r w:rsidR="001C2D01" w:rsidRPr="00165561">
        <w:rPr>
          <w:rFonts w:ascii="Calibri" w:hAnsi="Calibri" w:cs="Calibri"/>
          <w:sz w:val="24"/>
          <w:szCs w:val="24"/>
        </w:rPr>
        <w:t>olmadığının kontrol</w:t>
      </w:r>
      <w:r w:rsidRPr="00165561">
        <w:rPr>
          <w:rFonts w:ascii="Calibri" w:hAnsi="Calibri" w:cs="Calibri"/>
          <w:sz w:val="24"/>
          <w:szCs w:val="24"/>
        </w:rPr>
        <w:t xml:space="preserve"> edilmesi,</w:t>
      </w:r>
    </w:p>
    <w:p w:rsidR="009C4905" w:rsidRPr="00165561" w:rsidRDefault="009C4905" w:rsidP="007E00AE">
      <w:pPr>
        <w:pStyle w:val="GvdeMetni"/>
        <w:spacing w:after="0"/>
        <w:jc w:val="both"/>
        <w:rPr>
          <w:rFonts w:ascii="Calibri" w:hAnsi="Calibri" w:cs="Calibri"/>
          <w:b/>
          <w:sz w:val="24"/>
          <w:szCs w:val="24"/>
        </w:rPr>
      </w:pPr>
      <w:r w:rsidRPr="00165561">
        <w:rPr>
          <w:rFonts w:ascii="Calibri" w:hAnsi="Calibri" w:cs="Calibri"/>
          <w:b/>
          <w:sz w:val="24"/>
          <w:szCs w:val="24"/>
        </w:rPr>
        <w:t>-</w:t>
      </w:r>
      <w:r w:rsidRPr="00165561">
        <w:rPr>
          <w:rFonts w:ascii="Calibri" w:hAnsi="Calibri" w:cs="Calibri"/>
          <w:sz w:val="24"/>
          <w:szCs w:val="24"/>
        </w:rPr>
        <w:t>Sıhhi şartlar müsait ise gerekli kişisel iş güvenliği malzemelerinin giyilmesi ve takılması,</w:t>
      </w:r>
    </w:p>
    <w:p w:rsidR="009C4905" w:rsidRPr="00165561" w:rsidRDefault="009C4905" w:rsidP="007E00AE">
      <w:pPr>
        <w:pStyle w:val="GvdeMetni"/>
        <w:spacing w:after="0"/>
        <w:jc w:val="both"/>
        <w:rPr>
          <w:rFonts w:ascii="Calibri" w:hAnsi="Calibri" w:cs="Calibri"/>
          <w:sz w:val="24"/>
          <w:szCs w:val="24"/>
        </w:rPr>
      </w:pPr>
      <w:r w:rsidRPr="00165561">
        <w:rPr>
          <w:rFonts w:ascii="Calibri" w:hAnsi="Calibri" w:cs="Calibri"/>
          <w:b/>
          <w:sz w:val="24"/>
          <w:szCs w:val="24"/>
        </w:rPr>
        <w:t>-</w:t>
      </w:r>
      <w:r w:rsidRPr="00165561">
        <w:rPr>
          <w:rFonts w:ascii="Calibri" w:hAnsi="Calibri" w:cs="Calibri"/>
          <w:sz w:val="24"/>
          <w:szCs w:val="24"/>
        </w:rPr>
        <w:t xml:space="preserve">Yapılacak işin planlanması ve tehlike </w:t>
      </w:r>
      <w:r w:rsidR="001C2D01" w:rsidRPr="00165561">
        <w:rPr>
          <w:rFonts w:ascii="Calibri" w:hAnsi="Calibri" w:cs="Calibri"/>
          <w:sz w:val="24"/>
          <w:szCs w:val="24"/>
        </w:rPr>
        <w:t>kaynaklarının tespit</w:t>
      </w:r>
      <w:r w:rsidRPr="00165561">
        <w:rPr>
          <w:rFonts w:ascii="Calibri" w:hAnsi="Calibri" w:cs="Calibri"/>
          <w:sz w:val="24"/>
          <w:szCs w:val="24"/>
        </w:rPr>
        <w:t xml:space="preserve"> edilmesi,</w:t>
      </w:r>
    </w:p>
    <w:p w:rsidR="009C4905" w:rsidRPr="00165561" w:rsidRDefault="009C4905" w:rsidP="007E00AE">
      <w:pPr>
        <w:pStyle w:val="GvdeMetni"/>
        <w:spacing w:after="0"/>
        <w:jc w:val="both"/>
        <w:rPr>
          <w:rFonts w:ascii="Calibri" w:hAnsi="Calibri" w:cs="Calibri"/>
          <w:b/>
          <w:sz w:val="24"/>
          <w:szCs w:val="24"/>
        </w:rPr>
      </w:pPr>
      <w:r w:rsidRPr="00165561">
        <w:rPr>
          <w:rFonts w:ascii="Calibri" w:hAnsi="Calibri" w:cs="Calibri"/>
          <w:b/>
          <w:sz w:val="24"/>
          <w:szCs w:val="24"/>
        </w:rPr>
        <w:t>-</w:t>
      </w:r>
      <w:r w:rsidRPr="00165561">
        <w:rPr>
          <w:rFonts w:ascii="Calibri" w:hAnsi="Calibri" w:cs="Calibri"/>
          <w:sz w:val="24"/>
          <w:szCs w:val="24"/>
        </w:rPr>
        <w:t>Tespit edilen tehlike kaynaklarının iş güvenliği malzemeleri kullanılarak ortadan kaldırılması ve güvenli bir çalışma ortamının sağlanması,</w:t>
      </w:r>
    </w:p>
    <w:p w:rsidR="009C4905" w:rsidRPr="00165561" w:rsidRDefault="009C4905" w:rsidP="007E00AE">
      <w:pPr>
        <w:pStyle w:val="GvdeMetni"/>
        <w:spacing w:after="0"/>
        <w:jc w:val="both"/>
        <w:rPr>
          <w:rFonts w:ascii="Calibri" w:hAnsi="Calibri" w:cs="Calibri"/>
          <w:sz w:val="24"/>
          <w:szCs w:val="24"/>
        </w:rPr>
      </w:pPr>
      <w:r w:rsidRPr="00165561">
        <w:rPr>
          <w:rFonts w:ascii="Calibri" w:hAnsi="Calibri" w:cs="Calibri"/>
          <w:b/>
          <w:sz w:val="24"/>
          <w:szCs w:val="24"/>
        </w:rPr>
        <w:t>-</w:t>
      </w:r>
      <w:r w:rsidRPr="00165561">
        <w:rPr>
          <w:rFonts w:ascii="Calibri" w:hAnsi="Calibri" w:cs="Calibri"/>
          <w:sz w:val="24"/>
          <w:szCs w:val="24"/>
        </w:rPr>
        <w:t xml:space="preserve">Çalışma ortamının güvenilir olduğunun </w:t>
      </w:r>
      <w:r w:rsidR="001C2D01" w:rsidRPr="00165561">
        <w:rPr>
          <w:rFonts w:ascii="Calibri" w:hAnsi="Calibri" w:cs="Calibri"/>
          <w:sz w:val="24"/>
          <w:szCs w:val="24"/>
        </w:rPr>
        <w:t>tekrar kontrolü</w:t>
      </w:r>
      <w:r w:rsidRPr="00165561">
        <w:rPr>
          <w:rFonts w:ascii="Calibri" w:hAnsi="Calibri" w:cs="Calibri"/>
          <w:sz w:val="24"/>
          <w:szCs w:val="24"/>
        </w:rPr>
        <w:t xml:space="preserve"> </w:t>
      </w:r>
      <w:r w:rsidR="001C2D01" w:rsidRPr="00165561">
        <w:rPr>
          <w:rFonts w:ascii="Calibri" w:hAnsi="Calibri" w:cs="Calibri"/>
          <w:sz w:val="24"/>
          <w:szCs w:val="24"/>
        </w:rPr>
        <w:t>ve teyidi</w:t>
      </w:r>
      <w:r w:rsidRPr="00165561">
        <w:rPr>
          <w:rFonts w:ascii="Calibri" w:hAnsi="Calibri" w:cs="Calibri"/>
          <w:sz w:val="24"/>
          <w:szCs w:val="24"/>
        </w:rPr>
        <w:t>,</w:t>
      </w:r>
    </w:p>
    <w:p w:rsidR="009C4905" w:rsidRPr="00165561" w:rsidRDefault="009C4905" w:rsidP="007E00AE">
      <w:pPr>
        <w:pStyle w:val="GvdeMetni"/>
        <w:spacing w:after="0"/>
        <w:jc w:val="both"/>
        <w:rPr>
          <w:rFonts w:ascii="Calibri" w:hAnsi="Calibri" w:cs="Calibri"/>
          <w:sz w:val="24"/>
          <w:szCs w:val="24"/>
        </w:rPr>
      </w:pPr>
      <w:r w:rsidRPr="00165561">
        <w:rPr>
          <w:rFonts w:ascii="Calibri" w:hAnsi="Calibri" w:cs="Calibri"/>
          <w:b/>
          <w:sz w:val="24"/>
          <w:szCs w:val="24"/>
        </w:rPr>
        <w:t>-</w:t>
      </w:r>
      <w:r w:rsidR="001C2D01" w:rsidRPr="00165561">
        <w:rPr>
          <w:rFonts w:ascii="Calibri" w:hAnsi="Calibri" w:cs="Calibri"/>
          <w:sz w:val="24"/>
          <w:szCs w:val="24"/>
        </w:rPr>
        <w:t xml:space="preserve"> iş</w:t>
      </w:r>
      <w:r w:rsidRPr="00165561">
        <w:rPr>
          <w:rFonts w:ascii="Calibri" w:hAnsi="Calibri" w:cs="Calibri"/>
          <w:sz w:val="24"/>
          <w:szCs w:val="24"/>
        </w:rPr>
        <w:t xml:space="preserve"> güvenliği sorumlusunun gözetiminde güvenli bir </w:t>
      </w:r>
      <w:r w:rsidR="001C2D01" w:rsidRPr="00165561">
        <w:rPr>
          <w:rFonts w:ascii="Calibri" w:hAnsi="Calibri" w:cs="Calibri"/>
          <w:sz w:val="24"/>
          <w:szCs w:val="24"/>
        </w:rPr>
        <w:t>şekilde iyi bir</w:t>
      </w:r>
      <w:r w:rsidRPr="00165561">
        <w:rPr>
          <w:rFonts w:ascii="Calibri" w:hAnsi="Calibri" w:cs="Calibri"/>
          <w:sz w:val="24"/>
          <w:szCs w:val="24"/>
        </w:rPr>
        <w:t xml:space="preserve"> organize ile işin yapılması,</w:t>
      </w:r>
    </w:p>
    <w:p w:rsidR="009C4905" w:rsidRPr="00165561" w:rsidRDefault="009C4905" w:rsidP="007E00AE">
      <w:pPr>
        <w:pStyle w:val="GvdeMetni"/>
        <w:spacing w:after="0"/>
        <w:jc w:val="both"/>
        <w:rPr>
          <w:rFonts w:ascii="Calibri" w:hAnsi="Calibri" w:cs="Calibri"/>
          <w:sz w:val="24"/>
          <w:szCs w:val="24"/>
        </w:rPr>
      </w:pPr>
      <w:r w:rsidRPr="00165561">
        <w:rPr>
          <w:rFonts w:ascii="Calibri" w:hAnsi="Calibri" w:cs="Calibri"/>
          <w:b/>
          <w:sz w:val="24"/>
          <w:szCs w:val="24"/>
        </w:rPr>
        <w:t>-</w:t>
      </w:r>
      <w:r w:rsidRPr="00165561">
        <w:rPr>
          <w:rFonts w:ascii="Calibri" w:hAnsi="Calibri" w:cs="Calibri"/>
          <w:sz w:val="24"/>
          <w:szCs w:val="24"/>
        </w:rPr>
        <w:t xml:space="preserve">Yapılan </w:t>
      </w:r>
      <w:r w:rsidR="001C2D01" w:rsidRPr="00165561">
        <w:rPr>
          <w:rFonts w:ascii="Calibri" w:hAnsi="Calibri" w:cs="Calibri"/>
          <w:sz w:val="24"/>
          <w:szCs w:val="24"/>
        </w:rPr>
        <w:t>işin doğruluğunun</w:t>
      </w:r>
      <w:r w:rsidRPr="00165561">
        <w:rPr>
          <w:rFonts w:ascii="Calibri" w:hAnsi="Calibri" w:cs="Calibri"/>
          <w:sz w:val="24"/>
          <w:szCs w:val="24"/>
        </w:rPr>
        <w:t xml:space="preserve"> teyidi ve </w:t>
      </w:r>
      <w:r w:rsidR="001C2D01" w:rsidRPr="00165561">
        <w:rPr>
          <w:rFonts w:ascii="Calibri" w:hAnsi="Calibri" w:cs="Calibri"/>
          <w:sz w:val="24"/>
          <w:szCs w:val="24"/>
        </w:rPr>
        <w:t>kontrol edilmesi</w:t>
      </w:r>
      <w:r w:rsidRPr="00165561">
        <w:rPr>
          <w:rFonts w:ascii="Calibri" w:hAnsi="Calibri" w:cs="Calibri"/>
          <w:sz w:val="24"/>
          <w:szCs w:val="24"/>
        </w:rPr>
        <w:t>,</w:t>
      </w:r>
    </w:p>
    <w:p w:rsidR="009C4905" w:rsidRPr="00165561" w:rsidRDefault="009C4905" w:rsidP="007E00AE">
      <w:pPr>
        <w:pStyle w:val="GvdeMetni"/>
        <w:spacing w:after="0"/>
        <w:jc w:val="both"/>
        <w:rPr>
          <w:rFonts w:ascii="Calibri" w:hAnsi="Calibri" w:cs="Calibri"/>
          <w:sz w:val="24"/>
          <w:szCs w:val="24"/>
        </w:rPr>
      </w:pPr>
      <w:r w:rsidRPr="00165561">
        <w:rPr>
          <w:rFonts w:ascii="Calibri" w:hAnsi="Calibri" w:cs="Calibri"/>
          <w:b/>
          <w:sz w:val="24"/>
          <w:szCs w:val="24"/>
        </w:rPr>
        <w:t>-</w:t>
      </w:r>
      <w:r w:rsidRPr="00165561">
        <w:rPr>
          <w:rFonts w:ascii="Calibri" w:hAnsi="Calibri" w:cs="Calibri"/>
          <w:sz w:val="24"/>
          <w:szCs w:val="24"/>
        </w:rPr>
        <w:t>Çalışmaya başlamadan önce alına</w:t>
      </w:r>
      <w:r w:rsidR="00C360DB" w:rsidRPr="00165561">
        <w:rPr>
          <w:rFonts w:ascii="Calibri" w:hAnsi="Calibri" w:cs="Calibri"/>
          <w:sz w:val="24"/>
          <w:szCs w:val="24"/>
        </w:rPr>
        <w:t>n</w:t>
      </w:r>
      <w:r w:rsidRPr="00165561">
        <w:rPr>
          <w:rFonts w:ascii="Calibri" w:hAnsi="Calibri" w:cs="Calibri"/>
          <w:sz w:val="24"/>
          <w:szCs w:val="24"/>
        </w:rPr>
        <w:t xml:space="preserve"> iş sağlığı ve güvenliği </w:t>
      </w:r>
      <w:r w:rsidR="001C2D01" w:rsidRPr="00165561">
        <w:rPr>
          <w:rFonts w:ascii="Calibri" w:hAnsi="Calibri" w:cs="Calibri"/>
          <w:sz w:val="24"/>
          <w:szCs w:val="24"/>
        </w:rPr>
        <w:t>ile ilgili</w:t>
      </w:r>
      <w:r w:rsidRPr="00165561">
        <w:rPr>
          <w:rFonts w:ascii="Calibri" w:hAnsi="Calibri" w:cs="Calibri"/>
          <w:sz w:val="24"/>
          <w:szCs w:val="24"/>
        </w:rPr>
        <w:t xml:space="preserve"> tedbirlerin ortadan kaldırılması,</w:t>
      </w:r>
    </w:p>
    <w:p w:rsidR="007C0BC3" w:rsidRPr="00165561" w:rsidRDefault="007C0BC3" w:rsidP="007E00AE">
      <w:pPr>
        <w:pStyle w:val="GvdeMetni"/>
        <w:spacing w:after="0"/>
        <w:jc w:val="both"/>
        <w:rPr>
          <w:rFonts w:ascii="Calibri" w:hAnsi="Calibri" w:cs="Calibri"/>
          <w:b/>
          <w:sz w:val="24"/>
          <w:szCs w:val="24"/>
        </w:rPr>
      </w:pPr>
      <w:r w:rsidRPr="00165561">
        <w:rPr>
          <w:rFonts w:ascii="Calibri" w:hAnsi="Calibri" w:cs="Calibri"/>
          <w:b/>
          <w:sz w:val="24"/>
          <w:szCs w:val="24"/>
        </w:rPr>
        <w:t>-</w:t>
      </w:r>
      <w:r w:rsidRPr="00165561">
        <w:rPr>
          <w:rFonts w:ascii="Calibri" w:hAnsi="Calibri" w:cs="Calibri"/>
          <w:sz w:val="24"/>
          <w:szCs w:val="24"/>
        </w:rPr>
        <w:t xml:space="preserve">Görevin tamamlandığının </w:t>
      </w:r>
      <w:r w:rsidR="008B13E5">
        <w:rPr>
          <w:rFonts w:ascii="Calibri" w:hAnsi="Calibri" w:cs="Calibri"/>
          <w:sz w:val="24"/>
          <w:szCs w:val="24"/>
        </w:rPr>
        <w:t>idareye</w:t>
      </w:r>
      <w:r w:rsidRPr="00165561">
        <w:rPr>
          <w:rFonts w:ascii="Calibri" w:hAnsi="Calibri" w:cs="Calibri"/>
          <w:sz w:val="24"/>
          <w:szCs w:val="24"/>
        </w:rPr>
        <w:t xml:space="preserve"> bildirilmesi,</w:t>
      </w:r>
    </w:p>
    <w:p w:rsidR="00D939A8" w:rsidRPr="00165561" w:rsidRDefault="00D939A8" w:rsidP="007E00AE">
      <w:pPr>
        <w:pStyle w:val="GvdeMetni"/>
        <w:spacing w:after="0"/>
        <w:jc w:val="both"/>
        <w:rPr>
          <w:rFonts w:ascii="Calibri" w:hAnsi="Calibri" w:cs="Calibri"/>
          <w:b/>
          <w:sz w:val="24"/>
          <w:szCs w:val="24"/>
        </w:rPr>
      </w:pPr>
    </w:p>
    <w:p w:rsidR="009B30A0" w:rsidRPr="00123EF1" w:rsidRDefault="009B30A0" w:rsidP="007E00AE">
      <w:pPr>
        <w:jc w:val="center"/>
        <w:rPr>
          <w:rFonts w:ascii="Calibri" w:hAnsi="Calibri" w:cs="Calibri"/>
          <w:b/>
          <w:color w:val="FF0000"/>
          <w:sz w:val="24"/>
          <w:szCs w:val="24"/>
        </w:rPr>
      </w:pPr>
      <w:r w:rsidRPr="00123EF1">
        <w:rPr>
          <w:rFonts w:ascii="Calibri" w:hAnsi="Calibri" w:cs="Calibri"/>
          <w:b/>
          <w:color w:val="FF0000"/>
          <w:sz w:val="24"/>
          <w:szCs w:val="24"/>
        </w:rPr>
        <w:t>5.BÖLÜM</w:t>
      </w:r>
    </w:p>
    <w:p w:rsidR="009B30A0" w:rsidRPr="00123EF1" w:rsidRDefault="009B30A0" w:rsidP="007E00AE">
      <w:pPr>
        <w:jc w:val="center"/>
        <w:rPr>
          <w:rFonts w:ascii="Calibri" w:hAnsi="Calibri" w:cs="Calibri"/>
          <w:b/>
          <w:color w:val="0070C0"/>
          <w:sz w:val="24"/>
          <w:szCs w:val="24"/>
        </w:rPr>
      </w:pPr>
      <w:r w:rsidRPr="00123EF1">
        <w:rPr>
          <w:rFonts w:ascii="Calibri" w:hAnsi="Calibri" w:cs="Calibri"/>
          <w:b/>
          <w:color w:val="0070C0"/>
          <w:sz w:val="24"/>
          <w:szCs w:val="24"/>
        </w:rPr>
        <w:t>İZLENECEK PROSEDÜRLER</w:t>
      </w:r>
    </w:p>
    <w:p w:rsidR="00202CD8" w:rsidRPr="00165561" w:rsidRDefault="00202CD8" w:rsidP="007E00AE">
      <w:pPr>
        <w:jc w:val="both"/>
        <w:rPr>
          <w:rFonts w:ascii="Calibri" w:hAnsi="Calibri" w:cs="Calibri"/>
          <w:b/>
          <w:sz w:val="24"/>
          <w:szCs w:val="24"/>
        </w:rPr>
      </w:pPr>
    </w:p>
    <w:p w:rsidR="009B30A0" w:rsidRPr="00123EF1" w:rsidRDefault="006D3F7F" w:rsidP="007E00AE">
      <w:pPr>
        <w:jc w:val="both"/>
        <w:rPr>
          <w:rFonts w:ascii="Calibri" w:hAnsi="Calibri" w:cs="Calibri"/>
          <w:b/>
          <w:color w:val="0070C0"/>
          <w:sz w:val="24"/>
          <w:szCs w:val="24"/>
        </w:rPr>
      </w:pPr>
      <w:r w:rsidRPr="00123EF1">
        <w:rPr>
          <w:rFonts w:ascii="Calibri" w:hAnsi="Calibri" w:cs="Calibri"/>
          <w:b/>
          <w:color w:val="0070C0"/>
          <w:sz w:val="24"/>
          <w:szCs w:val="24"/>
        </w:rPr>
        <w:t xml:space="preserve">Madde </w:t>
      </w:r>
      <w:r w:rsidR="00923E97" w:rsidRPr="00123EF1">
        <w:rPr>
          <w:rFonts w:ascii="Calibri" w:hAnsi="Calibri" w:cs="Calibri"/>
          <w:b/>
          <w:color w:val="0070C0"/>
          <w:sz w:val="24"/>
          <w:szCs w:val="24"/>
        </w:rPr>
        <w:t>11: İlk</w:t>
      </w:r>
      <w:r w:rsidR="009B30A0" w:rsidRPr="00123EF1">
        <w:rPr>
          <w:rFonts w:ascii="Calibri" w:hAnsi="Calibri" w:cs="Calibri"/>
          <w:b/>
          <w:color w:val="0070C0"/>
          <w:sz w:val="24"/>
          <w:szCs w:val="24"/>
        </w:rPr>
        <w:t xml:space="preserve"> İşe Başlatma  </w:t>
      </w:r>
    </w:p>
    <w:p w:rsidR="00D939A8" w:rsidRPr="00165561" w:rsidRDefault="00D939A8" w:rsidP="007E00AE">
      <w:pPr>
        <w:jc w:val="both"/>
        <w:rPr>
          <w:rFonts w:ascii="Calibri" w:hAnsi="Calibri" w:cs="Calibri"/>
          <w:b/>
          <w:sz w:val="24"/>
          <w:szCs w:val="24"/>
        </w:rPr>
      </w:pPr>
    </w:p>
    <w:p w:rsidR="009B30A0" w:rsidRPr="00165561" w:rsidRDefault="009B30A0" w:rsidP="007E00AE">
      <w:pPr>
        <w:jc w:val="both"/>
        <w:rPr>
          <w:rFonts w:ascii="Calibri" w:hAnsi="Calibri" w:cs="Calibri"/>
          <w:sz w:val="24"/>
          <w:szCs w:val="24"/>
        </w:rPr>
      </w:pPr>
      <w:r w:rsidRPr="00165561">
        <w:rPr>
          <w:rFonts w:ascii="Calibri" w:hAnsi="Calibri" w:cs="Calibri"/>
          <w:b/>
          <w:sz w:val="24"/>
          <w:szCs w:val="24"/>
        </w:rPr>
        <w:t xml:space="preserve"> </w:t>
      </w:r>
      <w:r w:rsidRPr="00165561">
        <w:rPr>
          <w:rFonts w:ascii="Calibri" w:hAnsi="Calibri" w:cs="Calibri"/>
          <w:sz w:val="24"/>
          <w:szCs w:val="24"/>
        </w:rPr>
        <w:t xml:space="preserve">İşe başlatmadan önce sağlık kontrolünden geçirilerek sağlam ve sağlıklı olduğuna ilişkin rapor alınmalıdır. Özürlüler ve doktorun çalışmasında sakınca gördüğü kişiler ağır ve tehlikeli işlerde </w:t>
      </w:r>
      <w:r w:rsidR="00923E97" w:rsidRPr="00165561">
        <w:rPr>
          <w:rFonts w:ascii="Calibri" w:hAnsi="Calibri" w:cs="Calibri"/>
          <w:sz w:val="24"/>
          <w:szCs w:val="24"/>
        </w:rPr>
        <w:t xml:space="preserve">çalıştırılmamalıdır. </w:t>
      </w:r>
      <w:r w:rsidR="004C43F1">
        <w:rPr>
          <w:rFonts w:ascii="Calibri" w:hAnsi="Calibri" w:cs="Calibri"/>
          <w:sz w:val="24"/>
          <w:szCs w:val="24"/>
        </w:rPr>
        <w:t xml:space="preserve">Çalışanlar </w:t>
      </w:r>
      <w:r w:rsidRPr="00165561">
        <w:rPr>
          <w:rFonts w:ascii="Calibri" w:hAnsi="Calibri" w:cs="Calibri"/>
          <w:sz w:val="24"/>
          <w:szCs w:val="24"/>
        </w:rPr>
        <w:t xml:space="preserve"> için; </w:t>
      </w:r>
    </w:p>
    <w:p w:rsidR="009B30A0" w:rsidRPr="00165561" w:rsidRDefault="00923E97" w:rsidP="007E00AE">
      <w:pPr>
        <w:jc w:val="both"/>
        <w:rPr>
          <w:rFonts w:ascii="Calibri" w:hAnsi="Calibri" w:cs="Calibri"/>
          <w:b/>
          <w:sz w:val="24"/>
          <w:szCs w:val="24"/>
        </w:rPr>
      </w:pPr>
      <w:r w:rsidRPr="00165561">
        <w:rPr>
          <w:rFonts w:ascii="Calibri" w:hAnsi="Calibri" w:cs="Calibri"/>
          <w:b/>
          <w:sz w:val="24"/>
          <w:szCs w:val="24"/>
        </w:rPr>
        <w:t xml:space="preserve"> - </w:t>
      </w:r>
      <w:r w:rsidR="009B30A0" w:rsidRPr="00165561">
        <w:rPr>
          <w:rFonts w:ascii="Calibri" w:hAnsi="Calibri" w:cs="Calibri"/>
          <w:b/>
          <w:sz w:val="24"/>
          <w:szCs w:val="24"/>
        </w:rPr>
        <w:t xml:space="preserve"> </w:t>
      </w:r>
      <w:r w:rsidR="009B30A0" w:rsidRPr="00165561">
        <w:rPr>
          <w:rFonts w:ascii="Calibri" w:hAnsi="Calibri" w:cs="Calibri"/>
          <w:sz w:val="24"/>
          <w:szCs w:val="24"/>
        </w:rPr>
        <w:t xml:space="preserve">Yüksekte çalışacak kişilerde </w:t>
      </w:r>
      <w:r w:rsidR="003E7F7F" w:rsidRPr="00165561">
        <w:rPr>
          <w:rFonts w:ascii="Calibri" w:hAnsi="Calibri" w:cs="Calibri"/>
          <w:sz w:val="24"/>
          <w:szCs w:val="24"/>
        </w:rPr>
        <w:t>yüksekte çalışabilir</w:t>
      </w:r>
      <w:r w:rsidR="009B30A0" w:rsidRPr="00165561">
        <w:rPr>
          <w:rFonts w:ascii="Calibri" w:hAnsi="Calibri" w:cs="Calibri"/>
          <w:sz w:val="24"/>
          <w:szCs w:val="24"/>
        </w:rPr>
        <w:t xml:space="preserve"> sağlık raporu olmalıdır.</w:t>
      </w:r>
    </w:p>
    <w:p w:rsidR="009B30A0" w:rsidRPr="00165561" w:rsidRDefault="00923E97" w:rsidP="007E00AE">
      <w:pPr>
        <w:jc w:val="both"/>
        <w:rPr>
          <w:rFonts w:ascii="Calibri" w:hAnsi="Calibri" w:cs="Calibri"/>
          <w:sz w:val="24"/>
          <w:szCs w:val="24"/>
        </w:rPr>
      </w:pPr>
      <w:r w:rsidRPr="00165561">
        <w:rPr>
          <w:rFonts w:ascii="Calibri" w:hAnsi="Calibri" w:cs="Calibri"/>
          <w:b/>
          <w:sz w:val="24"/>
          <w:szCs w:val="24"/>
        </w:rPr>
        <w:t xml:space="preserve"> -  </w:t>
      </w:r>
      <w:r w:rsidR="009B30A0" w:rsidRPr="00165561">
        <w:rPr>
          <w:rFonts w:ascii="Calibri" w:hAnsi="Calibri" w:cs="Calibri"/>
          <w:sz w:val="24"/>
          <w:szCs w:val="24"/>
        </w:rPr>
        <w:t>Sosyal sigo</w:t>
      </w:r>
      <w:r w:rsidR="004C43F1">
        <w:rPr>
          <w:rFonts w:ascii="Calibri" w:hAnsi="Calibri" w:cs="Calibri"/>
          <w:sz w:val="24"/>
          <w:szCs w:val="24"/>
        </w:rPr>
        <w:t>rtalar için çalışanların</w:t>
      </w:r>
      <w:r w:rsidR="009B30A0" w:rsidRPr="00165561">
        <w:rPr>
          <w:rFonts w:ascii="Calibri" w:hAnsi="Calibri" w:cs="Calibri"/>
          <w:sz w:val="24"/>
          <w:szCs w:val="24"/>
        </w:rPr>
        <w:t xml:space="preserve"> girişi işçinin çalıştığı iş koluna göre ya işe başlatılmadan bir gün önce ya da işe başlatıldığı gün mutlaka yapılmalı ve yine aynı gün Sosyal Güvenlik Kurumuna bildirilmelidir. (İşe Giriş Bildirgesi ile)</w:t>
      </w:r>
    </w:p>
    <w:p w:rsidR="00407AB2" w:rsidRPr="00165561" w:rsidRDefault="009B30A0" w:rsidP="006B4776">
      <w:pPr>
        <w:numPr>
          <w:ilvl w:val="0"/>
          <w:numId w:val="5"/>
        </w:numPr>
        <w:ind w:left="284" w:hanging="284"/>
        <w:jc w:val="both"/>
        <w:rPr>
          <w:rFonts w:ascii="Calibri" w:hAnsi="Calibri" w:cs="Calibri"/>
          <w:sz w:val="24"/>
          <w:szCs w:val="24"/>
        </w:rPr>
      </w:pPr>
      <w:r w:rsidRPr="00165561">
        <w:rPr>
          <w:rFonts w:ascii="Calibri" w:hAnsi="Calibri" w:cs="Calibri"/>
          <w:sz w:val="24"/>
          <w:szCs w:val="24"/>
        </w:rPr>
        <w:t xml:space="preserve">İşe başlatmadan önce </w:t>
      </w:r>
      <w:r w:rsidR="005C1FD5">
        <w:rPr>
          <w:rFonts w:ascii="Calibri" w:hAnsi="Calibri" w:cs="Calibri"/>
          <w:sz w:val="24"/>
          <w:szCs w:val="24"/>
        </w:rPr>
        <w:t xml:space="preserve">çalışanlara </w:t>
      </w:r>
      <w:r w:rsidRPr="00165561">
        <w:rPr>
          <w:rFonts w:ascii="Calibri" w:hAnsi="Calibri" w:cs="Calibri"/>
          <w:sz w:val="24"/>
          <w:szCs w:val="24"/>
        </w:rPr>
        <w:t xml:space="preserve">yapacakları işle ilgili olarak bir “İş Güvenliği Eğitimi” verilmelidir. </w:t>
      </w:r>
    </w:p>
    <w:p w:rsidR="00411E09" w:rsidRPr="00165561" w:rsidRDefault="009B30A0" w:rsidP="006B4776">
      <w:pPr>
        <w:numPr>
          <w:ilvl w:val="0"/>
          <w:numId w:val="5"/>
        </w:numPr>
        <w:ind w:left="284" w:hanging="284"/>
        <w:jc w:val="both"/>
        <w:rPr>
          <w:rFonts w:ascii="Calibri" w:hAnsi="Calibri" w:cs="Calibri"/>
          <w:sz w:val="24"/>
          <w:szCs w:val="24"/>
        </w:rPr>
      </w:pPr>
      <w:r w:rsidRPr="00165561">
        <w:rPr>
          <w:rFonts w:ascii="Calibri" w:hAnsi="Calibri" w:cs="Calibri"/>
          <w:sz w:val="24"/>
          <w:szCs w:val="24"/>
        </w:rPr>
        <w:t>Eğitim belgesi düzenlenerek işçinin dosyasında saklanmalıdır</w:t>
      </w:r>
      <w:r w:rsidR="00411E09" w:rsidRPr="00165561">
        <w:rPr>
          <w:rFonts w:ascii="Calibri" w:hAnsi="Calibri" w:cs="Calibri"/>
          <w:sz w:val="24"/>
          <w:szCs w:val="24"/>
        </w:rPr>
        <w:t>.</w:t>
      </w:r>
    </w:p>
    <w:p w:rsidR="009B30A0" w:rsidRPr="00165561" w:rsidRDefault="009B30A0" w:rsidP="00407AB2">
      <w:pPr>
        <w:ind w:left="390"/>
        <w:jc w:val="both"/>
        <w:rPr>
          <w:rFonts w:ascii="Calibri" w:hAnsi="Calibri" w:cs="Calibri"/>
          <w:b/>
          <w:sz w:val="24"/>
          <w:szCs w:val="24"/>
        </w:rPr>
      </w:pPr>
      <w:r w:rsidRPr="00165561">
        <w:rPr>
          <w:rFonts w:ascii="Calibri" w:hAnsi="Calibri" w:cs="Calibri"/>
          <w:b/>
          <w:sz w:val="24"/>
          <w:szCs w:val="24"/>
        </w:rPr>
        <w:t> </w:t>
      </w:r>
    </w:p>
    <w:p w:rsidR="009B30A0" w:rsidRPr="00123EF1" w:rsidRDefault="006D3F7F" w:rsidP="007E00AE">
      <w:pPr>
        <w:jc w:val="both"/>
        <w:rPr>
          <w:rFonts w:ascii="Calibri" w:hAnsi="Calibri" w:cs="Calibri"/>
          <w:b/>
          <w:color w:val="0070C0"/>
          <w:sz w:val="24"/>
          <w:szCs w:val="24"/>
        </w:rPr>
      </w:pPr>
      <w:r w:rsidRPr="00123EF1">
        <w:rPr>
          <w:rFonts w:ascii="Calibri" w:hAnsi="Calibri" w:cs="Calibri"/>
          <w:b/>
          <w:color w:val="0070C0"/>
          <w:sz w:val="24"/>
          <w:szCs w:val="24"/>
        </w:rPr>
        <w:t xml:space="preserve">Madde 12: </w:t>
      </w:r>
      <w:r w:rsidR="009B30A0" w:rsidRPr="00123EF1">
        <w:rPr>
          <w:rFonts w:ascii="Calibri" w:hAnsi="Calibri" w:cs="Calibri"/>
          <w:b/>
          <w:color w:val="0070C0"/>
          <w:sz w:val="24"/>
          <w:szCs w:val="24"/>
        </w:rPr>
        <w:t>Risk Değerlendirmesi</w:t>
      </w:r>
    </w:p>
    <w:p w:rsidR="009B30A0" w:rsidRPr="00165561" w:rsidRDefault="009B30A0" w:rsidP="007E00AE">
      <w:pPr>
        <w:jc w:val="both"/>
        <w:rPr>
          <w:rFonts w:ascii="Calibri" w:hAnsi="Calibri" w:cs="Calibri"/>
          <w:b/>
          <w:sz w:val="24"/>
          <w:szCs w:val="24"/>
        </w:rPr>
      </w:pPr>
      <w:r w:rsidRPr="00165561">
        <w:rPr>
          <w:rFonts w:ascii="Calibri" w:hAnsi="Calibri" w:cs="Calibri"/>
          <w:b/>
          <w:sz w:val="24"/>
          <w:szCs w:val="24"/>
        </w:rPr>
        <w:t> </w:t>
      </w:r>
    </w:p>
    <w:p w:rsidR="007E00AE" w:rsidRPr="00165561" w:rsidRDefault="009B30A0" w:rsidP="007E00AE">
      <w:pPr>
        <w:jc w:val="both"/>
        <w:rPr>
          <w:rFonts w:ascii="Calibri" w:hAnsi="Calibri" w:cs="Calibri"/>
          <w:sz w:val="24"/>
          <w:szCs w:val="24"/>
        </w:rPr>
      </w:pPr>
      <w:r w:rsidRPr="00165561">
        <w:rPr>
          <w:rFonts w:ascii="Calibri" w:hAnsi="Calibri" w:cs="Calibri"/>
          <w:sz w:val="24"/>
          <w:szCs w:val="24"/>
        </w:rPr>
        <w:t xml:space="preserve">İşveren iş güvenliği </w:t>
      </w:r>
      <w:r w:rsidR="004C43F1">
        <w:rPr>
          <w:rFonts w:ascii="Calibri" w:hAnsi="Calibri" w:cs="Calibri"/>
          <w:sz w:val="24"/>
          <w:szCs w:val="24"/>
        </w:rPr>
        <w:t xml:space="preserve">uzmanının, okullarda iş güvenliği uzmanının bulunmadığı durumlarda okul müdürü başkanlığında görevlendireceği müdür yardımcısı </w:t>
      </w:r>
      <w:r w:rsidRPr="00165561">
        <w:rPr>
          <w:rFonts w:ascii="Calibri" w:hAnsi="Calibri" w:cs="Calibri"/>
          <w:sz w:val="24"/>
          <w:szCs w:val="24"/>
        </w:rPr>
        <w:t xml:space="preserve">katılımı ile işyerinde </w:t>
      </w:r>
      <w:r w:rsidRPr="00165561">
        <w:rPr>
          <w:rFonts w:ascii="Calibri" w:hAnsi="Calibri" w:cs="Calibri"/>
          <w:b/>
          <w:sz w:val="24"/>
          <w:szCs w:val="24"/>
        </w:rPr>
        <w:t>“Risk Değerlendirmesi”</w:t>
      </w:r>
      <w:r w:rsidRPr="00165561">
        <w:rPr>
          <w:rFonts w:ascii="Calibri" w:hAnsi="Calibri" w:cs="Calibri"/>
          <w:sz w:val="24"/>
          <w:szCs w:val="24"/>
        </w:rPr>
        <w:t xml:space="preserve"> yaparak tehlikeleri ve riskleri belirleyerek gerekli kontrol önlemlerinin alınmasını sağlayacaktır.</w:t>
      </w:r>
    </w:p>
    <w:p w:rsidR="009B30A0" w:rsidRPr="00165561" w:rsidRDefault="009B30A0" w:rsidP="007E00AE">
      <w:pPr>
        <w:jc w:val="both"/>
        <w:rPr>
          <w:rFonts w:ascii="Calibri" w:hAnsi="Calibri" w:cs="Calibri"/>
          <w:b/>
          <w:sz w:val="24"/>
          <w:szCs w:val="24"/>
        </w:rPr>
      </w:pPr>
      <w:r w:rsidRPr="00165561">
        <w:rPr>
          <w:rFonts w:ascii="Calibri" w:hAnsi="Calibri" w:cs="Calibri"/>
          <w:b/>
          <w:sz w:val="24"/>
          <w:szCs w:val="24"/>
        </w:rPr>
        <w:t> </w:t>
      </w:r>
    </w:p>
    <w:p w:rsidR="008B13E5" w:rsidRDefault="008B13E5" w:rsidP="007E00AE">
      <w:pPr>
        <w:jc w:val="both"/>
        <w:rPr>
          <w:rFonts w:ascii="Calibri" w:hAnsi="Calibri" w:cs="Calibri"/>
          <w:b/>
          <w:color w:val="0070C0"/>
          <w:sz w:val="24"/>
          <w:szCs w:val="24"/>
        </w:rPr>
      </w:pPr>
    </w:p>
    <w:p w:rsidR="009B30A0" w:rsidRPr="00123EF1" w:rsidRDefault="006D3F7F" w:rsidP="007E00AE">
      <w:pPr>
        <w:jc w:val="both"/>
        <w:rPr>
          <w:rFonts w:ascii="Calibri" w:hAnsi="Calibri" w:cs="Calibri"/>
          <w:b/>
          <w:color w:val="0070C0"/>
          <w:sz w:val="24"/>
          <w:szCs w:val="24"/>
        </w:rPr>
      </w:pPr>
      <w:r w:rsidRPr="00123EF1">
        <w:rPr>
          <w:rFonts w:ascii="Calibri" w:hAnsi="Calibri" w:cs="Calibri"/>
          <w:b/>
          <w:color w:val="0070C0"/>
          <w:sz w:val="24"/>
          <w:szCs w:val="24"/>
        </w:rPr>
        <w:t xml:space="preserve">Madde 13: </w:t>
      </w:r>
      <w:r w:rsidR="009B30A0" w:rsidRPr="00123EF1">
        <w:rPr>
          <w:rFonts w:ascii="Calibri" w:hAnsi="Calibri" w:cs="Calibri"/>
          <w:b/>
          <w:color w:val="0070C0"/>
          <w:sz w:val="24"/>
          <w:szCs w:val="24"/>
        </w:rPr>
        <w:t>Periyodik Kontroller ve Güvenlik Tedbirleri</w:t>
      </w:r>
    </w:p>
    <w:p w:rsidR="009B30A0" w:rsidRPr="00165561" w:rsidRDefault="009B30A0" w:rsidP="007E00AE">
      <w:pPr>
        <w:jc w:val="both"/>
        <w:rPr>
          <w:rFonts w:ascii="Calibri" w:hAnsi="Calibri" w:cs="Calibri"/>
          <w:b/>
          <w:sz w:val="24"/>
          <w:szCs w:val="24"/>
        </w:rPr>
      </w:pPr>
      <w:r w:rsidRPr="00165561">
        <w:rPr>
          <w:rFonts w:ascii="Calibri" w:hAnsi="Calibri" w:cs="Calibri"/>
          <w:b/>
          <w:sz w:val="24"/>
          <w:szCs w:val="24"/>
        </w:rPr>
        <w:t> </w:t>
      </w:r>
    </w:p>
    <w:p w:rsidR="009B30A0" w:rsidRPr="00165561" w:rsidRDefault="002C70C4" w:rsidP="007E00AE">
      <w:pPr>
        <w:jc w:val="both"/>
        <w:rPr>
          <w:rFonts w:ascii="Calibri" w:hAnsi="Calibri" w:cs="Calibri"/>
          <w:sz w:val="24"/>
          <w:szCs w:val="24"/>
        </w:rPr>
      </w:pPr>
      <w:r>
        <w:rPr>
          <w:rFonts w:ascii="Calibri" w:hAnsi="Calibri" w:cs="Calibri"/>
          <w:sz w:val="24"/>
          <w:szCs w:val="24"/>
        </w:rPr>
        <w:t>Kurumlar</w:t>
      </w:r>
      <w:r w:rsidR="00F55069">
        <w:rPr>
          <w:rFonts w:ascii="Calibri" w:hAnsi="Calibri" w:cs="Calibri"/>
          <w:sz w:val="24"/>
          <w:szCs w:val="24"/>
        </w:rPr>
        <w:t xml:space="preserve"> da </w:t>
      </w:r>
      <w:r w:rsidR="00F55069" w:rsidRPr="00165561">
        <w:rPr>
          <w:rFonts w:ascii="Calibri" w:hAnsi="Calibri" w:cs="Calibri"/>
          <w:sz w:val="24"/>
          <w:szCs w:val="24"/>
        </w:rPr>
        <w:t>kullanılan</w:t>
      </w:r>
      <w:r w:rsidR="009B30A0" w:rsidRPr="00165561">
        <w:rPr>
          <w:rFonts w:ascii="Calibri" w:hAnsi="Calibri" w:cs="Calibri"/>
          <w:sz w:val="24"/>
          <w:szCs w:val="24"/>
        </w:rPr>
        <w:t xml:space="preserve"> </w:t>
      </w:r>
      <w:r>
        <w:rPr>
          <w:rFonts w:ascii="Calibri" w:hAnsi="Calibri" w:cs="Calibri"/>
          <w:sz w:val="24"/>
          <w:szCs w:val="24"/>
        </w:rPr>
        <w:t>her türlü araç teçhizatın</w:t>
      </w:r>
      <w:r w:rsidR="00BA6A41">
        <w:rPr>
          <w:rFonts w:ascii="Calibri" w:hAnsi="Calibri" w:cs="Calibri"/>
          <w:sz w:val="24"/>
          <w:szCs w:val="24"/>
        </w:rPr>
        <w:t>,</w:t>
      </w:r>
      <w:r>
        <w:rPr>
          <w:rFonts w:ascii="Calibri" w:hAnsi="Calibri" w:cs="Calibri"/>
          <w:sz w:val="24"/>
          <w:szCs w:val="24"/>
        </w:rPr>
        <w:t xml:space="preserve"> asansörlerin</w:t>
      </w:r>
      <w:r w:rsidR="00442AF9">
        <w:rPr>
          <w:rFonts w:ascii="Calibri" w:hAnsi="Calibri" w:cs="Calibri"/>
          <w:sz w:val="24"/>
          <w:szCs w:val="24"/>
        </w:rPr>
        <w:t xml:space="preserve"> </w:t>
      </w:r>
      <w:r w:rsidR="009B30A0" w:rsidRPr="00165561">
        <w:rPr>
          <w:rFonts w:ascii="Calibri" w:hAnsi="Calibri" w:cs="Calibri"/>
          <w:sz w:val="24"/>
          <w:szCs w:val="24"/>
        </w:rPr>
        <w:t>periyodik kontrolleri ve testleri</w:t>
      </w:r>
      <w:r w:rsidR="006D12CE">
        <w:rPr>
          <w:rFonts w:ascii="Calibri" w:hAnsi="Calibri" w:cs="Calibri"/>
          <w:sz w:val="24"/>
          <w:szCs w:val="24"/>
        </w:rPr>
        <w:t xml:space="preserve"> akredite edilmiş kuruluşlardan</w:t>
      </w:r>
      <w:r w:rsidR="009B30A0" w:rsidRPr="00165561">
        <w:rPr>
          <w:rFonts w:ascii="Calibri" w:hAnsi="Calibri" w:cs="Calibri"/>
          <w:sz w:val="24"/>
          <w:szCs w:val="24"/>
        </w:rPr>
        <w:t xml:space="preserve"> yaptırılarak teknik rapor düzenlenerek işyerinde bulundurulmalıdır.</w:t>
      </w:r>
    </w:p>
    <w:p w:rsidR="009B30A0" w:rsidRPr="00165561" w:rsidRDefault="009B30A0" w:rsidP="007E00AE">
      <w:pPr>
        <w:jc w:val="both"/>
        <w:rPr>
          <w:rFonts w:ascii="Calibri" w:hAnsi="Calibri" w:cs="Calibri"/>
          <w:b/>
          <w:sz w:val="24"/>
          <w:szCs w:val="24"/>
        </w:rPr>
      </w:pPr>
      <w:r w:rsidRPr="00165561">
        <w:rPr>
          <w:rFonts w:ascii="Calibri" w:hAnsi="Calibri" w:cs="Calibri"/>
          <w:b/>
          <w:sz w:val="24"/>
          <w:szCs w:val="24"/>
        </w:rPr>
        <w:t> </w:t>
      </w:r>
    </w:p>
    <w:p w:rsidR="009B30A0" w:rsidRPr="00165561" w:rsidRDefault="009B30A0" w:rsidP="007E00AE">
      <w:pPr>
        <w:jc w:val="both"/>
        <w:rPr>
          <w:rFonts w:ascii="Calibri" w:hAnsi="Calibri" w:cs="Calibri"/>
          <w:sz w:val="24"/>
          <w:szCs w:val="24"/>
        </w:rPr>
      </w:pPr>
      <w:r w:rsidRPr="00123EF1">
        <w:rPr>
          <w:rFonts w:ascii="Calibri" w:hAnsi="Calibri" w:cs="Calibri"/>
          <w:b/>
          <w:color w:val="0070C0"/>
          <w:sz w:val="24"/>
          <w:szCs w:val="24"/>
        </w:rPr>
        <w:t xml:space="preserve">Madde </w:t>
      </w:r>
      <w:r w:rsidR="003E7F7F" w:rsidRPr="00123EF1">
        <w:rPr>
          <w:rFonts w:ascii="Calibri" w:hAnsi="Calibri" w:cs="Calibri"/>
          <w:b/>
          <w:color w:val="0070C0"/>
          <w:sz w:val="24"/>
          <w:szCs w:val="24"/>
        </w:rPr>
        <w:t>14:</w:t>
      </w:r>
      <w:r w:rsidR="003E7F7F" w:rsidRPr="00165561">
        <w:rPr>
          <w:rFonts w:ascii="Calibri" w:hAnsi="Calibri" w:cs="Calibri"/>
          <w:b/>
          <w:sz w:val="24"/>
          <w:szCs w:val="24"/>
        </w:rPr>
        <w:t xml:space="preserve"> </w:t>
      </w:r>
      <w:r w:rsidR="003E7F7F" w:rsidRPr="00165561">
        <w:rPr>
          <w:rFonts w:ascii="Calibri" w:hAnsi="Calibri" w:cs="Calibri"/>
          <w:sz w:val="24"/>
          <w:szCs w:val="24"/>
        </w:rPr>
        <w:t>İşyerinde</w:t>
      </w:r>
      <w:r w:rsidRPr="00165561">
        <w:rPr>
          <w:rFonts w:ascii="Calibri" w:hAnsi="Calibri" w:cs="Calibri"/>
          <w:sz w:val="24"/>
          <w:szCs w:val="24"/>
        </w:rPr>
        <w:t xml:space="preserve"> bulunan aşağıdaki makine ve teçhizat periyodik kontrol ve testlerden </w:t>
      </w:r>
      <w:r w:rsidR="003E7F7F" w:rsidRPr="00165561">
        <w:rPr>
          <w:rFonts w:ascii="Calibri" w:hAnsi="Calibri" w:cs="Calibri"/>
          <w:sz w:val="24"/>
          <w:szCs w:val="24"/>
        </w:rPr>
        <w:t>geçirilecektir. Bu</w:t>
      </w:r>
      <w:r w:rsidRPr="00165561">
        <w:rPr>
          <w:rFonts w:ascii="Calibri" w:hAnsi="Calibri" w:cs="Calibri"/>
          <w:sz w:val="24"/>
          <w:szCs w:val="24"/>
        </w:rPr>
        <w:t xml:space="preserve"> konuda işveren ve iş güvenliği kurulu üzerine düşen görevi yerine getirecektir.</w:t>
      </w:r>
    </w:p>
    <w:p w:rsidR="009B30A0" w:rsidRPr="00165561" w:rsidRDefault="009B30A0" w:rsidP="007E00AE">
      <w:pPr>
        <w:jc w:val="both"/>
        <w:rPr>
          <w:rFonts w:ascii="Calibri" w:hAnsi="Calibri" w:cs="Calibri"/>
          <w:b/>
          <w:sz w:val="24"/>
          <w:szCs w:val="24"/>
        </w:rPr>
      </w:pPr>
      <w:r w:rsidRPr="00165561">
        <w:rPr>
          <w:rFonts w:ascii="Calibri" w:hAnsi="Calibri" w:cs="Calibri"/>
          <w:b/>
          <w:sz w:val="24"/>
          <w:szCs w:val="24"/>
        </w:rPr>
        <w:t> </w:t>
      </w:r>
    </w:p>
    <w:p w:rsidR="009B30A0" w:rsidRPr="00165561" w:rsidRDefault="009B30A0" w:rsidP="007E00AE">
      <w:pPr>
        <w:jc w:val="both"/>
        <w:rPr>
          <w:rFonts w:ascii="Calibri" w:hAnsi="Calibri" w:cs="Calibri"/>
          <w:sz w:val="24"/>
          <w:szCs w:val="24"/>
        </w:rPr>
      </w:pPr>
      <w:r w:rsidRPr="00165561">
        <w:rPr>
          <w:rFonts w:ascii="Calibri" w:hAnsi="Calibri" w:cs="Calibri"/>
          <w:b/>
          <w:sz w:val="24"/>
          <w:szCs w:val="24"/>
        </w:rPr>
        <w:t>1-</w:t>
      </w:r>
      <w:r w:rsidR="00442AF9">
        <w:rPr>
          <w:rFonts w:ascii="Calibri" w:hAnsi="Calibri" w:cs="Calibri"/>
          <w:sz w:val="24"/>
          <w:szCs w:val="24"/>
        </w:rPr>
        <w:t>Bina asansörü aylık bakım kontrolleri her ay bina sorumlusu tarafından yetkili servise yaptırılır</w:t>
      </w:r>
      <w:r w:rsidRPr="00165561">
        <w:rPr>
          <w:rFonts w:ascii="Calibri" w:hAnsi="Calibri" w:cs="Calibri"/>
          <w:sz w:val="24"/>
          <w:szCs w:val="24"/>
        </w:rPr>
        <w:t>.</w:t>
      </w:r>
    </w:p>
    <w:p w:rsidR="004F08AE" w:rsidRPr="004F08AE" w:rsidRDefault="009B30A0" w:rsidP="004F08AE">
      <w:pPr>
        <w:rPr>
          <w:rFonts w:ascii="Calibri" w:hAnsi="Calibri" w:cs="Calibri"/>
          <w:snapToGrid w:val="0"/>
          <w:sz w:val="24"/>
          <w:szCs w:val="24"/>
        </w:rPr>
      </w:pPr>
      <w:r w:rsidRPr="00165561">
        <w:rPr>
          <w:rFonts w:ascii="Calibri" w:hAnsi="Calibri" w:cs="Calibri"/>
          <w:b/>
          <w:sz w:val="24"/>
          <w:szCs w:val="24"/>
        </w:rPr>
        <w:lastRenderedPageBreak/>
        <w:t>2-</w:t>
      </w:r>
      <w:r w:rsidR="004F08AE" w:rsidRPr="006B4776">
        <w:rPr>
          <w:rFonts w:ascii="Calibri" w:hAnsi="Calibri" w:cs="Calibri"/>
          <w:snapToGrid w:val="0"/>
          <w:sz w:val="24"/>
          <w:szCs w:val="24"/>
        </w:rPr>
        <w:t xml:space="preserve"> </w:t>
      </w:r>
      <w:r w:rsidR="004F08AE" w:rsidRPr="004F08AE">
        <w:rPr>
          <w:rFonts w:ascii="Calibri" w:hAnsi="Calibri" w:cs="Calibri"/>
          <w:snapToGrid w:val="0"/>
          <w:sz w:val="24"/>
          <w:szCs w:val="24"/>
        </w:rPr>
        <w:t>Seyyar yangın söndürme cihazları, en az 6 ayda bir defa kontrol edilmeli ve kontrol tarihleri, cihazlar üzerine yazılmalıdır.</w:t>
      </w:r>
    </w:p>
    <w:p w:rsidR="004F08AE" w:rsidRDefault="009B30A0" w:rsidP="004F08AE">
      <w:pPr>
        <w:rPr>
          <w:rFonts w:ascii="Calibri" w:hAnsi="Calibri" w:cs="Calibri"/>
          <w:snapToGrid w:val="0"/>
          <w:sz w:val="24"/>
          <w:szCs w:val="24"/>
        </w:rPr>
      </w:pPr>
      <w:r w:rsidRPr="00165561">
        <w:rPr>
          <w:rFonts w:ascii="Calibri" w:hAnsi="Calibri" w:cs="Calibri"/>
          <w:b/>
          <w:sz w:val="24"/>
          <w:szCs w:val="24"/>
        </w:rPr>
        <w:t>3-</w:t>
      </w:r>
      <w:r w:rsidR="004F08AE" w:rsidRPr="006B4776">
        <w:rPr>
          <w:rFonts w:ascii="Calibri" w:hAnsi="Calibri" w:cs="Calibri"/>
          <w:snapToGrid w:val="0"/>
          <w:sz w:val="24"/>
          <w:szCs w:val="24"/>
        </w:rPr>
        <w:t xml:space="preserve"> </w:t>
      </w:r>
      <w:r w:rsidR="004F08AE" w:rsidRPr="004F08AE">
        <w:rPr>
          <w:rFonts w:ascii="Calibri" w:hAnsi="Calibri" w:cs="Calibri"/>
          <w:snapToGrid w:val="0"/>
          <w:sz w:val="24"/>
          <w:szCs w:val="24"/>
        </w:rPr>
        <w:t>Yangın söndürme cihazları, görünür ve erişilir yerlere konulmalı ve önlerinde engel bulunmamalıdır.</w:t>
      </w:r>
    </w:p>
    <w:p w:rsidR="002935CF" w:rsidRPr="002935CF" w:rsidRDefault="002935CF" w:rsidP="002935CF">
      <w:pPr>
        <w:rPr>
          <w:rFonts w:ascii="Calibri" w:hAnsi="Calibri" w:cs="Calibri"/>
          <w:sz w:val="24"/>
          <w:szCs w:val="24"/>
        </w:rPr>
      </w:pPr>
      <w:r w:rsidRPr="002935CF">
        <w:rPr>
          <w:rFonts w:ascii="Calibri" w:hAnsi="Calibri" w:cs="Calibri"/>
          <w:b/>
          <w:snapToGrid w:val="0"/>
          <w:sz w:val="24"/>
          <w:szCs w:val="24"/>
        </w:rPr>
        <w:t>4-</w:t>
      </w:r>
      <w:r w:rsidRPr="002935CF">
        <w:rPr>
          <w:rFonts w:ascii="Calibri" w:hAnsi="Calibri" w:cs="Calibri"/>
          <w:snapToGrid w:val="0"/>
          <w:sz w:val="24"/>
          <w:szCs w:val="24"/>
        </w:rPr>
        <w:t>İşyerlerinde yangın başlangıçlarında kullanılmak üzere, otomatik püskürtücü bulunan yerler dahil, seyyar yangın söndürme cihazları bulunmalıdır.</w:t>
      </w:r>
    </w:p>
    <w:p w:rsidR="002935CF" w:rsidRPr="002935CF" w:rsidRDefault="002935CF" w:rsidP="002935CF">
      <w:pPr>
        <w:rPr>
          <w:rFonts w:ascii="Calibri" w:hAnsi="Calibri" w:cs="Calibri"/>
          <w:sz w:val="24"/>
          <w:szCs w:val="24"/>
        </w:rPr>
      </w:pPr>
      <w:r w:rsidRPr="002935CF">
        <w:rPr>
          <w:rFonts w:ascii="Calibri" w:hAnsi="Calibri" w:cs="Calibri"/>
          <w:snapToGrid w:val="0"/>
          <w:sz w:val="24"/>
          <w:szCs w:val="24"/>
        </w:rPr>
        <w:t>Bu cihazlar, işyerinde çıkabilecek yangınların çeşidine ve yapılan işin özelliği ile işyerinde maddelerin cinsine etkili nitelikte olmalıdır.</w:t>
      </w:r>
    </w:p>
    <w:p w:rsidR="002935CF" w:rsidRPr="002935CF" w:rsidRDefault="002935CF" w:rsidP="002935CF">
      <w:pPr>
        <w:rPr>
          <w:rFonts w:ascii="Calibri" w:hAnsi="Calibri" w:cs="Calibri"/>
          <w:snapToGrid w:val="0"/>
          <w:sz w:val="24"/>
          <w:szCs w:val="24"/>
        </w:rPr>
      </w:pPr>
      <w:r w:rsidRPr="002935CF">
        <w:rPr>
          <w:rFonts w:ascii="Calibri" w:hAnsi="Calibri" w:cs="Calibri"/>
          <w:b/>
          <w:snapToGrid w:val="0"/>
          <w:sz w:val="24"/>
          <w:szCs w:val="24"/>
        </w:rPr>
        <w:t>5-</w:t>
      </w:r>
      <w:r w:rsidRPr="002935CF">
        <w:rPr>
          <w:rFonts w:ascii="Calibri" w:hAnsi="Calibri" w:cs="Calibri"/>
          <w:snapToGrid w:val="0"/>
          <w:sz w:val="24"/>
          <w:szCs w:val="24"/>
        </w:rPr>
        <w:t>Köpüklü tip (Sodyum bikarbonat-asitli) yangın söndürme cihazları, en az senede bir defa tamamen boşaltılıp yeniden doldurulmalıdır.</w:t>
      </w:r>
    </w:p>
    <w:p w:rsidR="002935CF" w:rsidRPr="002935CF" w:rsidRDefault="002935CF" w:rsidP="002935CF">
      <w:pPr>
        <w:rPr>
          <w:rFonts w:ascii="Calibri" w:hAnsi="Calibri" w:cs="Calibri"/>
          <w:sz w:val="24"/>
          <w:szCs w:val="24"/>
        </w:rPr>
      </w:pPr>
      <w:r w:rsidRPr="002935CF">
        <w:rPr>
          <w:rFonts w:ascii="Calibri" w:hAnsi="Calibri" w:cs="Calibri"/>
          <w:b/>
          <w:snapToGrid w:val="0"/>
          <w:sz w:val="24"/>
          <w:szCs w:val="24"/>
        </w:rPr>
        <w:t>6-</w:t>
      </w:r>
      <w:r w:rsidRPr="002935CF">
        <w:rPr>
          <w:rFonts w:ascii="Calibri" w:hAnsi="Calibri" w:cs="Calibri"/>
          <w:snapToGrid w:val="0"/>
          <w:sz w:val="24"/>
          <w:szCs w:val="24"/>
        </w:rPr>
        <w:t>Karbon dioksitli, bikarbonat tozlu, karbon tetraklörürlü ve benzeri kimyasal maddeli yangın söndürme cihazları, kullanıldıktan sonra derhal yeniden doldurulmalıdır.</w:t>
      </w:r>
    </w:p>
    <w:p w:rsidR="002935CF" w:rsidRPr="002935CF" w:rsidRDefault="002935CF" w:rsidP="002935CF">
      <w:pPr>
        <w:rPr>
          <w:rFonts w:ascii="Calibri" w:hAnsi="Calibri" w:cs="Calibri"/>
          <w:snapToGrid w:val="0"/>
          <w:sz w:val="24"/>
          <w:szCs w:val="24"/>
        </w:rPr>
      </w:pPr>
      <w:r w:rsidRPr="002935CF">
        <w:rPr>
          <w:rFonts w:ascii="Calibri" w:hAnsi="Calibri" w:cs="Calibri"/>
          <w:b/>
          <w:snapToGrid w:val="0"/>
          <w:sz w:val="24"/>
          <w:szCs w:val="24"/>
        </w:rPr>
        <w:t>7-</w:t>
      </w:r>
      <w:r w:rsidRPr="002935CF">
        <w:rPr>
          <w:rFonts w:ascii="Calibri" w:hAnsi="Calibri" w:cs="Calibri"/>
          <w:snapToGrid w:val="0"/>
          <w:sz w:val="24"/>
          <w:szCs w:val="24"/>
        </w:rPr>
        <w:t>İşyerinde, yapılan işin cinsine ve özelliğine göre etkili olabilecek tipte ve yeterli sayıda yangın söndürme cihazları bulundurulmalıdır.</w:t>
      </w:r>
    </w:p>
    <w:p w:rsidR="002935CF" w:rsidRPr="002935CF" w:rsidRDefault="002935CF" w:rsidP="002935CF">
      <w:pPr>
        <w:rPr>
          <w:rFonts w:ascii="Calibri" w:hAnsi="Calibri" w:cs="Calibri"/>
          <w:snapToGrid w:val="0"/>
          <w:sz w:val="24"/>
          <w:szCs w:val="24"/>
        </w:rPr>
      </w:pPr>
      <w:r w:rsidRPr="002935CF">
        <w:rPr>
          <w:rFonts w:ascii="Calibri" w:hAnsi="Calibri" w:cs="Calibri"/>
          <w:snapToGrid w:val="0"/>
          <w:sz w:val="24"/>
          <w:szCs w:val="24"/>
        </w:rPr>
        <w:t xml:space="preserve">Bu cihazlar ve bunlara yardımcı tesis ve teçhizat daima işler bir halde olmalıdır. </w:t>
      </w:r>
    </w:p>
    <w:p w:rsidR="002935CF" w:rsidRPr="002935CF" w:rsidRDefault="002935CF" w:rsidP="002935CF">
      <w:pPr>
        <w:rPr>
          <w:rFonts w:ascii="Calibri" w:hAnsi="Calibri" w:cs="Calibri"/>
          <w:sz w:val="24"/>
          <w:szCs w:val="24"/>
        </w:rPr>
      </w:pPr>
      <w:r w:rsidRPr="002935CF">
        <w:rPr>
          <w:rFonts w:ascii="Calibri" w:hAnsi="Calibri" w:cs="Calibri"/>
          <w:b/>
          <w:snapToGrid w:val="0"/>
          <w:sz w:val="24"/>
          <w:szCs w:val="24"/>
        </w:rPr>
        <w:t>8-</w:t>
      </w:r>
      <w:r w:rsidRPr="002935CF">
        <w:rPr>
          <w:rFonts w:ascii="Calibri" w:hAnsi="Calibri" w:cs="Calibri"/>
          <w:snapToGrid w:val="0"/>
          <w:sz w:val="24"/>
          <w:szCs w:val="24"/>
        </w:rPr>
        <w:t>Cihazların işyerlerindeki tertip ve tanzimi, icabında kolayca kullanılmasını mümkün kılacak şekilde yapılmalı ve her altı ayda bir tartılmak suretiyle muayene edilmeli saptanan ağırlıklar cihaz üzerine takılacak bir etikete muntazaman kaydedilmelidir.</w:t>
      </w:r>
    </w:p>
    <w:p w:rsidR="002935CF" w:rsidRPr="002935CF" w:rsidRDefault="002935CF" w:rsidP="002935CF">
      <w:pPr>
        <w:rPr>
          <w:rFonts w:ascii="Calibri" w:hAnsi="Calibri" w:cs="Calibri"/>
          <w:snapToGrid w:val="0"/>
          <w:sz w:val="24"/>
          <w:szCs w:val="24"/>
        </w:rPr>
      </w:pPr>
      <w:r w:rsidRPr="002935CF">
        <w:rPr>
          <w:rFonts w:ascii="Calibri" w:hAnsi="Calibri" w:cs="Calibri"/>
          <w:snapToGrid w:val="0"/>
          <w:sz w:val="24"/>
          <w:szCs w:val="24"/>
        </w:rPr>
        <w:t>Tüp içindeki tesirli maddenin net ağırlığı yarıdan aşağıya düştüğü takdirde, o cihaz boşalmış sayılarak yeniden doldurulmalıdır.</w:t>
      </w:r>
    </w:p>
    <w:p w:rsidR="009B30A0" w:rsidRPr="00165561" w:rsidRDefault="002935CF" w:rsidP="007E00AE">
      <w:pPr>
        <w:jc w:val="both"/>
        <w:rPr>
          <w:rFonts w:ascii="Calibri" w:hAnsi="Calibri" w:cs="Calibri"/>
          <w:sz w:val="24"/>
          <w:szCs w:val="24"/>
        </w:rPr>
      </w:pPr>
      <w:r>
        <w:rPr>
          <w:rFonts w:ascii="Calibri" w:hAnsi="Calibri" w:cs="Calibri"/>
          <w:b/>
          <w:sz w:val="24"/>
          <w:szCs w:val="24"/>
        </w:rPr>
        <w:t>9</w:t>
      </w:r>
      <w:r w:rsidR="009B30A0" w:rsidRPr="00165561">
        <w:rPr>
          <w:rFonts w:ascii="Calibri" w:hAnsi="Calibri" w:cs="Calibri"/>
          <w:b/>
          <w:sz w:val="24"/>
          <w:szCs w:val="24"/>
        </w:rPr>
        <w:t>-</w:t>
      </w:r>
      <w:r w:rsidR="00442AF9" w:rsidRPr="00442AF9">
        <w:rPr>
          <w:rFonts w:ascii="Calibri" w:hAnsi="Calibri" w:cs="Calibri"/>
          <w:sz w:val="24"/>
          <w:szCs w:val="24"/>
        </w:rPr>
        <w:t>E</w:t>
      </w:r>
      <w:r w:rsidR="009B30A0" w:rsidRPr="00165561">
        <w:rPr>
          <w:rFonts w:ascii="Calibri" w:hAnsi="Calibri" w:cs="Calibri"/>
          <w:sz w:val="24"/>
          <w:szCs w:val="24"/>
        </w:rPr>
        <w:t>ktrik panolarının topraklama kontrolleri yılda bir periyodik olarak yapılarak ölçüm değerlerinin yer aldığı bir rapor düzenlenecektir. Uygun olmayan topraklamalar yenilecektir.</w:t>
      </w:r>
    </w:p>
    <w:p w:rsidR="009B30A0" w:rsidRPr="00165561" w:rsidRDefault="002935CF" w:rsidP="007E00AE">
      <w:pPr>
        <w:jc w:val="both"/>
        <w:rPr>
          <w:rFonts w:ascii="Calibri" w:hAnsi="Calibri" w:cs="Calibri"/>
          <w:sz w:val="24"/>
          <w:szCs w:val="24"/>
        </w:rPr>
      </w:pPr>
      <w:r>
        <w:rPr>
          <w:rFonts w:ascii="Calibri" w:hAnsi="Calibri" w:cs="Calibri"/>
          <w:b/>
          <w:sz w:val="24"/>
          <w:szCs w:val="24"/>
        </w:rPr>
        <w:t>10-</w:t>
      </w:r>
      <w:r w:rsidR="00943227" w:rsidRPr="00943227">
        <w:rPr>
          <w:rFonts w:ascii="Calibri" w:hAnsi="Calibri" w:cs="Calibri"/>
          <w:sz w:val="24"/>
          <w:szCs w:val="24"/>
        </w:rPr>
        <w:t>K</w:t>
      </w:r>
      <w:r w:rsidR="00943227">
        <w:rPr>
          <w:rFonts w:ascii="Calibri" w:hAnsi="Calibri" w:cs="Calibri"/>
          <w:sz w:val="24"/>
          <w:szCs w:val="24"/>
        </w:rPr>
        <w:t>urumlarda</w:t>
      </w:r>
      <w:r w:rsidR="009B30A0" w:rsidRPr="00165561">
        <w:rPr>
          <w:rFonts w:ascii="Calibri" w:hAnsi="Calibri" w:cs="Calibri"/>
          <w:sz w:val="24"/>
          <w:szCs w:val="24"/>
        </w:rPr>
        <w:t xml:space="preserve"> çalıştırılacak elektrikçiler mutlaka ehliyetli ve yeterli olacaklardır.</w:t>
      </w:r>
    </w:p>
    <w:p w:rsidR="009B30A0" w:rsidRPr="00165561" w:rsidRDefault="00215B38" w:rsidP="007E00AE">
      <w:pPr>
        <w:jc w:val="both"/>
        <w:rPr>
          <w:rFonts w:ascii="Calibri" w:hAnsi="Calibri" w:cs="Calibri"/>
          <w:b/>
          <w:sz w:val="24"/>
          <w:szCs w:val="24"/>
        </w:rPr>
      </w:pPr>
      <w:r w:rsidRPr="00215B38">
        <w:rPr>
          <w:rFonts w:ascii="Calibri" w:hAnsi="Calibri" w:cs="Calibri"/>
          <w:b/>
          <w:sz w:val="24"/>
          <w:szCs w:val="24"/>
        </w:rPr>
        <w:t>11-</w:t>
      </w:r>
      <w:r w:rsidR="009B30A0" w:rsidRPr="00165561">
        <w:rPr>
          <w:rFonts w:ascii="Calibri" w:hAnsi="Calibri" w:cs="Calibri"/>
          <w:sz w:val="24"/>
          <w:szCs w:val="24"/>
        </w:rPr>
        <w:t xml:space="preserve">Yıldırım tehlikesine karşı </w:t>
      </w:r>
      <w:r w:rsidR="00943227">
        <w:rPr>
          <w:rFonts w:ascii="Calibri" w:hAnsi="Calibri" w:cs="Calibri"/>
          <w:sz w:val="24"/>
          <w:szCs w:val="24"/>
        </w:rPr>
        <w:t>kurumlarda</w:t>
      </w:r>
      <w:r w:rsidR="009B30A0" w:rsidRPr="00165561">
        <w:rPr>
          <w:rFonts w:ascii="Calibri" w:hAnsi="Calibri" w:cs="Calibri"/>
          <w:sz w:val="24"/>
          <w:szCs w:val="24"/>
        </w:rPr>
        <w:t xml:space="preserve"> paratoner sistemi olmalıdır. </w:t>
      </w:r>
    </w:p>
    <w:p w:rsidR="009B30A0" w:rsidRPr="00165561" w:rsidRDefault="00215B38" w:rsidP="007E00AE">
      <w:pPr>
        <w:jc w:val="both"/>
        <w:rPr>
          <w:rFonts w:ascii="Calibri" w:hAnsi="Calibri" w:cs="Calibri"/>
          <w:sz w:val="24"/>
          <w:szCs w:val="24"/>
        </w:rPr>
      </w:pPr>
      <w:r>
        <w:rPr>
          <w:rFonts w:ascii="Calibri" w:hAnsi="Calibri" w:cs="Calibri"/>
          <w:b/>
          <w:sz w:val="24"/>
          <w:szCs w:val="24"/>
        </w:rPr>
        <w:t>12</w:t>
      </w:r>
      <w:r w:rsidR="009B30A0" w:rsidRPr="00165561">
        <w:rPr>
          <w:rFonts w:ascii="Calibri" w:hAnsi="Calibri" w:cs="Calibri"/>
          <w:b/>
          <w:sz w:val="24"/>
          <w:szCs w:val="24"/>
        </w:rPr>
        <w:t>-</w:t>
      </w:r>
      <w:r w:rsidR="009B30A0" w:rsidRPr="00165561">
        <w:rPr>
          <w:rFonts w:ascii="Calibri" w:hAnsi="Calibri" w:cs="Calibri"/>
          <w:sz w:val="24"/>
          <w:szCs w:val="24"/>
        </w:rPr>
        <w:t>Paratonerlerin de yılda bir periyodik olarak kontrol edilmesi ve düzenlenecek raporun işyerinde bulundurulması gerekmektedir.</w:t>
      </w:r>
    </w:p>
    <w:p w:rsidR="009B30A0" w:rsidRPr="00165561" w:rsidRDefault="00215B38" w:rsidP="007E00AE">
      <w:pPr>
        <w:jc w:val="both"/>
        <w:rPr>
          <w:rFonts w:ascii="Calibri" w:hAnsi="Calibri" w:cs="Calibri"/>
          <w:sz w:val="24"/>
          <w:szCs w:val="24"/>
        </w:rPr>
      </w:pPr>
      <w:r>
        <w:rPr>
          <w:rFonts w:ascii="Calibri" w:hAnsi="Calibri" w:cs="Calibri"/>
          <w:b/>
          <w:sz w:val="24"/>
          <w:szCs w:val="24"/>
        </w:rPr>
        <w:t>13</w:t>
      </w:r>
      <w:r w:rsidR="009B30A0" w:rsidRPr="00165561">
        <w:rPr>
          <w:rFonts w:ascii="Calibri" w:hAnsi="Calibri" w:cs="Calibri"/>
          <w:b/>
          <w:sz w:val="24"/>
          <w:szCs w:val="24"/>
        </w:rPr>
        <w:t>-</w:t>
      </w:r>
      <w:r w:rsidR="00943227">
        <w:rPr>
          <w:rFonts w:ascii="Calibri" w:hAnsi="Calibri" w:cs="Calibri"/>
          <w:sz w:val="24"/>
          <w:szCs w:val="24"/>
        </w:rPr>
        <w:t>Kurumlarda</w:t>
      </w:r>
      <w:r w:rsidR="009B30A0" w:rsidRPr="00165561">
        <w:rPr>
          <w:rFonts w:ascii="Calibri" w:hAnsi="Calibri" w:cs="Calibri"/>
          <w:sz w:val="24"/>
          <w:szCs w:val="24"/>
        </w:rPr>
        <w:t xml:space="preserve"> içme ve kullanma sularının tahlilleri yaptırılarak, içmeye elverişli olmayan sular içilmeyecektir.</w:t>
      </w:r>
    </w:p>
    <w:p w:rsidR="009B30A0" w:rsidRPr="00165561" w:rsidRDefault="009B30A0" w:rsidP="007E00AE">
      <w:pPr>
        <w:jc w:val="both"/>
        <w:rPr>
          <w:rFonts w:ascii="Calibri" w:hAnsi="Calibri" w:cs="Calibri"/>
          <w:b/>
          <w:sz w:val="24"/>
          <w:szCs w:val="24"/>
        </w:rPr>
      </w:pPr>
      <w:r w:rsidRPr="00165561">
        <w:rPr>
          <w:rFonts w:ascii="Calibri" w:hAnsi="Calibri" w:cs="Calibri"/>
          <w:b/>
          <w:sz w:val="24"/>
          <w:szCs w:val="24"/>
        </w:rPr>
        <w:t>1</w:t>
      </w:r>
      <w:r w:rsidR="00215B38">
        <w:rPr>
          <w:rFonts w:ascii="Calibri" w:hAnsi="Calibri" w:cs="Calibri"/>
          <w:b/>
          <w:sz w:val="24"/>
          <w:szCs w:val="24"/>
        </w:rPr>
        <w:t>4</w:t>
      </w:r>
      <w:r w:rsidRPr="00165561">
        <w:rPr>
          <w:rFonts w:ascii="Calibri" w:hAnsi="Calibri" w:cs="Calibri"/>
          <w:b/>
          <w:sz w:val="24"/>
          <w:szCs w:val="24"/>
        </w:rPr>
        <w:t>-</w:t>
      </w:r>
      <w:r w:rsidR="00943227">
        <w:rPr>
          <w:rFonts w:ascii="Calibri" w:hAnsi="Calibri" w:cs="Calibri"/>
          <w:sz w:val="24"/>
          <w:szCs w:val="24"/>
        </w:rPr>
        <w:t>Kurumlarda</w:t>
      </w:r>
      <w:r w:rsidRPr="00165561">
        <w:rPr>
          <w:rFonts w:ascii="Calibri" w:hAnsi="Calibri" w:cs="Calibri"/>
          <w:sz w:val="24"/>
          <w:szCs w:val="24"/>
        </w:rPr>
        <w:t xml:space="preserve"> </w:t>
      </w:r>
      <w:r w:rsidR="00442AF9">
        <w:rPr>
          <w:rFonts w:ascii="Calibri" w:hAnsi="Calibri" w:cs="Calibri"/>
          <w:sz w:val="24"/>
          <w:szCs w:val="24"/>
        </w:rPr>
        <w:t xml:space="preserve">çalışanlara </w:t>
      </w:r>
      <w:r w:rsidRPr="00165561">
        <w:rPr>
          <w:rFonts w:ascii="Calibri" w:hAnsi="Calibri" w:cs="Calibri"/>
          <w:sz w:val="24"/>
          <w:szCs w:val="24"/>
        </w:rPr>
        <w:t>yönelik iş güvenliği uyarı levhaları bulundurulacaktır.</w:t>
      </w:r>
      <w:r w:rsidRPr="00165561">
        <w:rPr>
          <w:rFonts w:ascii="Calibri" w:hAnsi="Calibri" w:cs="Calibri"/>
          <w:b/>
          <w:sz w:val="24"/>
          <w:szCs w:val="24"/>
        </w:rPr>
        <w:t> </w:t>
      </w:r>
    </w:p>
    <w:p w:rsidR="009B30A0" w:rsidRPr="00165561" w:rsidRDefault="009B30A0" w:rsidP="007E00AE">
      <w:pPr>
        <w:jc w:val="both"/>
        <w:rPr>
          <w:rFonts w:ascii="Calibri" w:hAnsi="Calibri" w:cs="Calibri"/>
          <w:b/>
          <w:sz w:val="24"/>
          <w:szCs w:val="24"/>
        </w:rPr>
      </w:pPr>
      <w:r w:rsidRPr="00165561">
        <w:rPr>
          <w:rFonts w:ascii="Calibri" w:hAnsi="Calibri" w:cs="Calibri"/>
          <w:b/>
          <w:sz w:val="24"/>
          <w:szCs w:val="24"/>
        </w:rPr>
        <w:t>1</w:t>
      </w:r>
      <w:r w:rsidR="00215B38">
        <w:rPr>
          <w:rFonts w:ascii="Calibri" w:hAnsi="Calibri" w:cs="Calibri"/>
          <w:b/>
          <w:sz w:val="24"/>
          <w:szCs w:val="24"/>
        </w:rPr>
        <w:t>5</w:t>
      </w:r>
      <w:r w:rsidRPr="00165561">
        <w:rPr>
          <w:rFonts w:ascii="Calibri" w:hAnsi="Calibri" w:cs="Calibri"/>
          <w:b/>
          <w:sz w:val="24"/>
          <w:szCs w:val="24"/>
        </w:rPr>
        <w:t>-</w:t>
      </w:r>
      <w:r w:rsidR="00943227">
        <w:rPr>
          <w:rFonts w:ascii="Calibri" w:hAnsi="Calibri" w:cs="Calibri"/>
          <w:b/>
          <w:sz w:val="24"/>
          <w:szCs w:val="24"/>
        </w:rPr>
        <w:t xml:space="preserve"> </w:t>
      </w:r>
      <w:r w:rsidR="00943227" w:rsidRPr="00943227">
        <w:rPr>
          <w:rFonts w:ascii="Calibri" w:hAnsi="Calibri" w:cs="Calibri"/>
          <w:sz w:val="24"/>
          <w:szCs w:val="24"/>
        </w:rPr>
        <w:t>Kurumda</w:t>
      </w:r>
      <w:r w:rsidR="00943227">
        <w:rPr>
          <w:rFonts w:ascii="Calibri" w:hAnsi="Calibri" w:cs="Calibri"/>
          <w:b/>
          <w:sz w:val="24"/>
          <w:szCs w:val="24"/>
        </w:rPr>
        <w:t xml:space="preserve">, </w:t>
      </w:r>
      <w:r w:rsidRPr="00165561">
        <w:rPr>
          <w:rFonts w:ascii="Calibri" w:hAnsi="Calibri" w:cs="Calibri"/>
          <w:sz w:val="24"/>
          <w:szCs w:val="24"/>
        </w:rPr>
        <w:t>ort</w:t>
      </w:r>
      <w:r w:rsidR="00442AF9">
        <w:rPr>
          <w:rFonts w:ascii="Calibri" w:hAnsi="Calibri" w:cs="Calibri"/>
          <w:sz w:val="24"/>
          <w:szCs w:val="24"/>
        </w:rPr>
        <w:t>am ölçümleri (toz,</w:t>
      </w:r>
      <w:r w:rsidRPr="00165561">
        <w:rPr>
          <w:rFonts w:ascii="Calibri" w:hAnsi="Calibri" w:cs="Calibri"/>
          <w:sz w:val="24"/>
          <w:szCs w:val="24"/>
        </w:rPr>
        <w:t xml:space="preserve"> gürültü, termal konfor koşulları, titreşim) yaptırılarak, belirlenen durumlara göre koruma önlemleri alınacaktır.</w:t>
      </w:r>
    </w:p>
    <w:p w:rsidR="009B30A0" w:rsidRPr="00165561" w:rsidRDefault="009B30A0" w:rsidP="007E00AE">
      <w:pPr>
        <w:jc w:val="both"/>
        <w:rPr>
          <w:rFonts w:ascii="Calibri" w:hAnsi="Calibri" w:cs="Calibri"/>
          <w:sz w:val="24"/>
          <w:szCs w:val="24"/>
        </w:rPr>
      </w:pPr>
      <w:r w:rsidRPr="00165561">
        <w:rPr>
          <w:rFonts w:ascii="Calibri" w:hAnsi="Calibri" w:cs="Calibri"/>
          <w:b/>
          <w:sz w:val="24"/>
          <w:szCs w:val="24"/>
        </w:rPr>
        <w:t>1</w:t>
      </w:r>
      <w:r w:rsidR="00215B38">
        <w:rPr>
          <w:rFonts w:ascii="Calibri" w:hAnsi="Calibri" w:cs="Calibri"/>
          <w:b/>
          <w:sz w:val="24"/>
          <w:szCs w:val="24"/>
        </w:rPr>
        <w:t>6</w:t>
      </w:r>
      <w:r w:rsidRPr="00165561">
        <w:rPr>
          <w:rFonts w:ascii="Calibri" w:hAnsi="Calibri" w:cs="Calibri"/>
          <w:b/>
          <w:sz w:val="24"/>
          <w:szCs w:val="24"/>
        </w:rPr>
        <w:t>-</w:t>
      </w:r>
      <w:r w:rsidRPr="00165561">
        <w:rPr>
          <w:rFonts w:ascii="Calibri" w:hAnsi="Calibri" w:cs="Calibri"/>
          <w:sz w:val="24"/>
          <w:szCs w:val="24"/>
        </w:rPr>
        <w:t xml:space="preserve">Ağır ve tehlikeli işlerin yapıldığı </w:t>
      </w:r>
      <w:r w:rsidR="00744B73">
        <w:rPr>
          <w:rFonts w:ascii="Calibri" w:hAnsi="Calibri" w:cs="Calibri"/>
          <w:sz w:val="24"/>
          <w:szCs w:val="24"/>
        </w:rPr>
        <w:t>kurumlarda</w:t>
      </w:r>
      <w:r w:rsidRPr="00165561">
        <w:rPr>
          <w:rFonts w:ascii="Calibri" w:hAnsi="Calibri" w:cs="Calibri"/>
          <w:sz w:val="24"/>
          <w:szCs w:val="24"/>
        </w:rPr>
        <w:t xml:space="preserve"> her 10 işçi için 1 sertifikalı ilk yardımcı bulundurulacaktır.  (İlk Yardım Yönetmeliği)</w:t>
      </w:r>
    </w:p>
    <w:p w:rsidR="009B30A0" w:rsidRPr="00165561" w:rsidRDefault="009B30A0" w:rsidP="007E00AE">
      <w:pPr>
        <w:jc w:val="both"/>
        <w:rPr>
          <w:rFonts w:ascii="Calibri" w:hAnsi="Calibri" w:cs="Calibri"/>
          <w:sz w:val="24"/>
          <w:szCs w:val="24"/>
        </w:rPr>
      </w:pPr>
      <w:r w:rsidRPr="00165561">
        <w:rPr>
          <w:rFonts w:ascii="Calibri" w:hAnsi="Calibri" w:cs="Calibri"/>
          <w:b/>
          <w:sz w:val="24"/>
          <w:szCs w:val="24"/>
        </w:rPr>
        <w:t>1</w:t>
      </w:r>
      <w:r w:rsidR="00215B38">
        <w:rPr>
          <w:rFonts w:ascii="Calibri" w:hAnsi="Calibri" w:cs="Calibri"/>
          <w:b/>
          <w:sz w:val="24"/>
          <w:szCs w:val="24"/>
        </w:rPr>
        <w:t>7</w:t>
      </w:r>
      <w:r w:rsidRPr="00165561">
        <w:rPr>
          <w:rFonts w:ascii="Calibri" w:hAnsi="Calibri" w:cs="Calibri"/>
          <w:b/>
          <w:sz w:val="24"/>
          <w:szCs w:val="24"/>
        </w:rPr>
        <w:t>-</w:t>
      </w:r>
      <w:r w:rsidR="00EE3138">
        <w:rPr>
          <w:rFonts w:ascii="Calibri" w:hAnsi="Calibri" w:cs="Calibri"/>
          <w:sz w:val="24"/>
          <w:szCs w:val="24"/>
        </w:rPr>
        <w:t>Kurumda</w:t>
      </w:r>
      <w:r w:rsidR="00744B73">
        <w:rPr>
          <w:rFonts w:ascii="Calibri" w:hAnsi="Calibri" w:cs="Calibri"/>
          <w:sz w:val="24"/>
          <w:szCs w:val="24"/>
        </w:rPr>
        <w:t xml:space="preserve"> </w:t>
      </w:r>
      <w:r w:rsidRPr="00165561">
        <w:rPr>
          <w:rFonts w:ascii="Calibri" w:hAnsi="Calibri" w:cs="Calibri"/>
          <w:sz w:val="24"/>
          <w:szCs w:val="24"/>
        </w:rPr>
        <w:t>yangın, deprem, sel baskını ve kazalara yönelik yapılması gerekenlerin kapsadığı “Acil Durum Planı” hazırlanacaktır.</w:t>
      </w:r>
    </w:p>
    <w:p w:rsidR="009B30A0" w:rsidRPr="00165561" w:rsidRDefault="009B30A0" w:rsidP="007E00AE">
      <w:pPr>
        <w:jc w:val="both"/>
        <w:rPr>
          <w:rFonts w:ascii="Calibri" w:hAnsi="Calibri" w:cs="Calibri"/>
          <w:sz w:val="24"/>
          <w:szCs w:val="24"/>
        </w:rPr>
      </w:pPr>
      <w:r w:rsidRPr="00165561">
        <w:rPr>
          <w:rFonts w:ascii="Calibri" w:hAnsi="Calibri" w:cs="Calibri"/>
          <w:b/>
          <w:sz w:val="24"/>
          <w:szCs w:val="24"/>
        </w:rPr>
        <w:t>1</w:t>
      </w:r>
      <w:r w:rsidR="00215B38">
        <w:rPr>
          <w:rFonts w:ascii="Calibri" w:hAnsi="Calibri" w:cs="Calibri"/>
          <w:b/>
          <w:sz w:val="24"/>
          <w:szCs w:val="24"/>
        </w:rPr>
        <w:t>8</w:t>
      </w:r>
      <w:r w:rsidRPr="00165561">
        <w:rPr>
          <w:rFonts w:ascii="Calibri" w:hAnsi="Calibri" w:cs="Calibri"/>
          <w:b/>
          <w:sz w:val="24"/>
          <w:szCs w:val="24"/>
        </w:rPr>
        <w:t>-</w:t>
      </w:r>
      <w:r w:rsidR="00EE3138">
        <w:rPr>
          <w:rFonts w:ascii="Calibri" w:hAnsi="Calibri" w:cs="Calibri"/>
          <w:sz w:val="24"/>
          <w:szCs w:val="24"/>
        </w:rPr>
        <w:t>Kurum</w:t>
      </w:r>
      <w:r w:rsidR="00744B73">
        <w:rPr>
          <w:rFonts w:ascii="Calibri" w:hAnsi="Calibri" w:cs="Calibri"/>
          <w:sz w:val="24"/>
          <w:szCs w:val="24"/>
        </w:rPr>
        <w:t>da</w:t>
      </w:r>
      <w:r w:rsidRPr="00165561">
        <w:rPr>
          <w:rFonts w:ascii="Calibri" w:hAnsi="Calibri" w:cs="Calibri"/>
          <w:sz w:val="24"/>
          <w:szCs w:val="24"/>
        </w:rPr>
        <w:t xml:space="preserve"> 6 ayda bir yangın eğitimleri yenilenmeli, alarm ve tahliye denemeleri yapılmalıdır.</w:t>
      </w:r>
    </w:p>
    <w:p w:rsidR="009B30A0" w:rsidRPr="00165561" w:rsidRDefault="009B30A0" w:rsidP="007E00AE">
      <w:pPr>
        <w:jc w:val="both"/>
        <w:rPr>
          <w:rFonts w:ascii="Calibri" w:hAnsi="Calibri" w:cs="Calibri"/>
          <w:sz w:val="24"/>
          <w:szCs w:val="24"/>
        </w:rPr>
      </w:pPr>
      <w:r w:rsidRPr="00165561">
        <w:rPr>
          <w:rFonts w:ascii="Calibri" w:hAnsi="Calibri" w:cs="Calibri"/>
          <w:b/>
          <w:sz w:val="24"/>
          <w:szCs w:val="24"/>
        </w:rPr>
        <w:t>1</w:t>
      </w:r>
      <w:r w:rsidR="00215B38">
        <w:rPr>
          <w:rFonts w:ascii="Calibri" w:hAnsi="Calibri" w:cs="Calibri"/>
          <w:b/>
          <w:sz w:val="24"/>
          <w:szCs w:val="24"/>
        </w:rPr>
        <w:t>9</w:t>
      </w:r>
      <w:r w:rsidRPr="00165561">
        <w:rPr>
          <w:rFonts w:ascii="Calibri" w:hAnsi="Calibri" w:cs="Calibri"/>
          <w:b/>
          <w:sz w:val="24"/>
          <w:szCs w:val="24"/>
        </w:rPr>
        <w:t>-</w:t>
      </w:r>
      <w:r w:rsidRPr="00165561">
        <w:rPr>
          <w:rFonts w:ascii="Calibri" w:hAnsi="Calibri" w:cs="Calibri"/>
          <w:sz w:val="24"/>
          <w:szCs w:val="24"/>
        </w:rPr>
        <w:t>Malzeme Güvenlik Bilgi Formları: İşyerinde kullanılan kimyasal maddelerin “Malzeme Güvenlik Bilgi Formları” (MSDS)Türkçeleri ile birlikte kimyasal madde satın alınırken satıcı firmadan talep edilecek ve taşıma, depolama ile kullanımları bu formlardaki uyarılara göre yapılacaktır.</w:t>
      </w:r>
    </w:p>
    <w:p w:rsidR="009B30A0" w:rsidRPr="00165561" w:rsidRDefault="009B30A0" w:rsidP="007E00AE">
      <w:pPr>
        <w:pStyle w:val="GvdeMetni"/>
        <w:spacing w:after="0"/>
        <w:jc w:val="both"/>
        <w:rPr>
          <w:rFonts w:ascii="Calibri" w:hAnsi="Calibri" w:cs="Calibri"/>
          <w:b/>
          <w:sz w:val="24"/>
          <w:szCs w:val="24"/>
        </w:rPr>
      </w:pPr>
    </w:p>
    <w:p w:rsidR="00545D15" w:rsidRDefault="006D3F7F" w:rsidP="007E00AE">
      <w:pPr>
        <w:pStyle w:val="GvdeMetni"/>
        <w:spacing w:after="0"/>
        <w:jc w:val="both"/>
        <w:rPr>
          <w:rFonts w:ascii="Calibri" w:hAnsi="Calibri" w:cs="Calibri"/>
          <w:b/>
          <w:color w:val="0070C0"/>
          <w:sz w:val="24"/>
          <w:szCs w:val="24"/>
        </w:rPr>
      </w:pPr>
      <w:r w:rsidRPr="00123EF1">
        <w:rPr>
          <w:rFonts w:ascii="Calibri" w:hAnsi="Calibri" w:cs="Calibri"/>
          <w:b/>
          <w:color w:val="0070C0"/>
          <w:sz w:val="24"/>
          <w:szCs w:val="24"/>
        </w:rPr>
        <w:t xml:space="preserve">Madde </w:t>
      </w:r>
      <w:r w:rsidR="009B30A0" w:rsidRPr="00123EF1">
        <w:rPr>
          <w:rFonts w:ascii="Calibri" w:hAnsi="Calibri" w:cs="Calibri"/>
          <w:b/>
          <w:color w:val="0070C0"/>
          <w:sz w:val="24"/>
          <w:szCs w:val="24"/>
        </w:rPr>
        <w:t>1</w:t>
      </w:r>
      <w:r w:rsidR="007C0BC3" w:rsidRPr="00123EF1">
        <w:rPr>
          <w:rFonts w:ascii="Calibri" w:hAnsi="Calibri" w:cs="Calibri"/>
          <w:b/>
          <w:color w:val="0070C0"/>
          <w:sz w:val="24"/>
          <w:szCs w:val="24"/>
        </w:rPr>
        <w:t>5</w:t>
      </w:r>
      <w:r w:rsidRPr="00123EF1">
        <w:rPr>
          <w:rFonts w:ascii="Calibri" w:hAnsi="Calibri" w:cs="Calibri"/>
          <w:b/>
          <w:color w:val="0070C0"/>
          <w:sz w:val="24"/>
          <w:szCs w:val="24"/>
        </w:rPr>
        <w:t>:</w:t>
      </w:r>
      <w:r w:rsidR="00545D15" w:rsidRPr="00123EF1">
        <w:rPr>
          <w:rFonts w:ascii="Calibri" w:hAnsi="Calibri" w:cs="Calibri"/>
          <w:b/>
          <w:color w:val="0070C0"/>
          <w:sz w:val="24"/>
          <w:szCs w:val="24"/>
        </w:rPr>
        <w:t xml:space="preserve"> PROSEDÜR</w:t>
      </w:r>
    </w:p>
    <w:p w:rsidR="00F55069" w:rsidRPr="00123EF1" w:rsidRDefault="00F55069" w:rsidP="007E00AE">
      <w:pPr>
        <w:pStyle w:val="GvdeMetni"/>
        <w:spacing w:after="0"/>
        <w:jc w:val="both"/>
        <w:rPr>
          <w:rFonts w:ascii="Calibri" w:hAnsi="Calibri" w:cs="Calibri"/>
          <w:b/>
          <w:color w:val="0070C0"/>
          <w:sz w:val="24"/>
          <w:szCs w:val="24"/>
        </w:rPr>
      </w:pPr>
    </w:p>
    <w:p w:rsidR="00F621D0" w:rsidRPr="00165561" w:rsidRDefault="009B30A0" w:rsidP="00F621D0">
      <w:pPr>
        <w:jc w:val="both"/>
        <w:rPr>
          <w:rFonts w:ascii="Calibri" w:hAnsi="Calibri" w:cs="Calibri"/>
          <w:b/>
          <w:sz w:val="24"/>
          <w:szCs w:val="24"/>
        </w:rPr>
      </w:pPr>
      <w:r w:rsidRPr="00165561">
        <w:rPr>
          <w:rFonts w:ascii="Calibri" w:hAnsi="Calibri" w:cs="Calibri"/>
          <w:b/>
          <w:sz w:val="24"/>
          <w:szCs w:val="24"/>
        </w:rPr>
        <w:t>1</w:t>
      </w:r>
      <w:r w:rsidR="007C0BC3" w:rsidRPr="00165561">
        <w:rPr>
          <w:rFonts w:ascii="Calibri" w:hAnsi="Calibri" w:cs="Calibri"/>
          <w:b/>
          <w:sz w:val="24"/>
          <w:szCs w:val="24"/>
        </w:rPr>
        <w:t>5</w:t>
      </w:r>
      <w:r w:rsidR="00F621D0">
        <w:rPr>
          <w:rFonts w:ascii="Calibri" w:hAnsi="Calibri" w:cs="Calibri"/>
          <w:b/>
          <w:sz w:val="24"/>
          <w:szCs w:val="24"/>
        </w:rPr>
        <w:t>.1-</w:t>
      </w:r>
      <w:r w:rsidR="00F621D0" w:rsidRPr="00165561">
        <w:rPr>
          <w:rFonts w:ascii="Calibri" w:hAnsi="Calibri" w:cs="Calibri"/>
          <w:b/>
          <w:sz w:val="24"/>
          <w:szCs w:val="24"/>
        </w:rPr>
        <w:t xml:space="preserve"> </w:t>
      </w:r>
      <w:r w:rsidR="00F621D0" w:rsidRPr="00165561">
        <w:rPr>
          <w:rFonts w:ascii="Calibri" w:hAnsi="Calibri" w:cs="Calibri"/>
          <w:sz w:val="24"/>
          <w:szCs w:val="24"/>
        </w:rPr>
        <w:t>Şirketimizde yeni işe alınan her eleman mesleki ve iş güvenliği eğitiminden geçirilmeden işletme, bakım, tesis</w:t>
      </w:r>
      <w:r w:rsidR="00EE3138">
        <w:rPr>
          <w:rFonts w:ascii="Calibri" w:hAnsi="Calibri" w:cs="Calibri"/>
          <w:sz w:val="24"/>
          <w:szCs w:val="24"/>
        </w:rPr>
        <w:t xml:space="preserve"> </w:t>
      </w:r>
      <w:r w:rsidR="00F621D0" w:rsidRPr="00165561">
        <w:rPr>
          <w:rFonts w:ascii="Calibri" w:hAnsi="Calibri" w:cs="Calibri"/>
          <w:sz w:val="24"/>
          <w:szCs w:val="24"/>
        </w:rPr>
        <w:t>vb. işyerlerinde çalıştırılmayacaktır.</w:t>
      </w:r>
    </w:p>
    <w:p w:rsidR="00F621D0" w:rsidRPr="00165561" w:rsidRDefault="00785546" w:rsidP="00F621D0">
      <w:pPr>
        <w:pStyle w:val="GvdeMetni"/>
        <w:spacing w:after="0"/>
        <w:jc w:val="both"/>
        <w:rPr>
          <w:rFonts w:ascii="Calibri" w:hAnsi="Calibri" w:cs="Calibri"/>
          <w:sz w:val="24"/>
          <w:szCs w:val="24"/>
        </w:rPr>
      </w:pPr>
      <w:r w:rsidRPr="00785546">
        <w:rPr>
          <w:rFonts w:ascii="Calibri" w:hAnsi="Calibri" w:cs="Calibri"/>
          <w:b/>
          <w:sz w:val="24"/>
          <w:szCs w:val="24"/>
        </w:rPr>
        <w:t>15-2-</w:t>
      </w:r>
      <w:r w:rsidR="00F621D0" w:rsidRPr="00165561">
        <w:rPr>
          <w:rFonts w:ascii="Calibri" w:hAnsi="Calibri" w:cs="Calibri"/>
          <w:sz w:val="24"/>
          <w:szCs w:val="24"/>
        </w:rPr>
        <w:t>İçme sularının içilebilir, kullanma sularının kullanılabilir durumda ve personelin sağlığına zararlı olup olmadığı, 6 ayda bir periyodik ve gerekli olduğunca her zaman Sağlık Servisi yetkililerince tahlil ettirilecek, bu tahliller ve ilgili raporlar Sağlık Servisince muhafaza edilecektir.</w:t>
      </w:r>
    </w:p>
    <w:p w:rsidR="00F621D0" w:rsidRPr="00165561" w:rsidRDefault="00F621D0" w:rsidP="00F621D0">
      <w:pPr>
        <w:rPr>
          <w:rFonts w:ascii="Calibri" w:hAnsi="Calibri" w:cs="Calibri"/>
          <w:sz w:val="24"/>
          <w:szCs w:val="24"/>
        </w:rPr>
      </w:pPr>
      <w:r w:rsidRPr="00165561">
        <w:rPr>
          <w:rFonts w:ascii="Calibri" w:hAnsi="Calibri" w:cs="Calibri"/>
          <w:b/>
          <w:sz w:val="24"/>
          <w:szCs w:val="24"/>
        </w:rPr>
        <w:t>15.</w:t>
      </w:r>
      <w:r w:rsidR="002935CF">
        <w:rPr>
          <w:rFonts w:ascii="Calibri" w:hAnsi="Calibri" w:cs="Calibri"/>
          <w:b/>
          <w:sz w:val="24"/>
          <w:szCs w:val="24"/>
        </w:rPr>
        <w:t>3</w:t>
      </w:r>
      <w:r w:rsidRPr="00165561">
        <w:rPr>
          <w:rFonts w:ascii="Calibri" w:hAnsi="Calibri" w:cs="Calibri"/>
          <w:b/>
          <w:sz w:val="24"/>
          <w:szCs w:val="24"/>
        </w:rPr>
        <w:t xml:space="preserve"> -</w:t>
      </w:r>
      <w:r w:rsidRPr="00165561">
        <w:rPr>
          <w:rFonts w:ascii="Calibri" w:hAnsi="Calibri" w:cs="Calibri"/>
          <w:sz w:val="24"/>
          <w:szCs w:val="24"/>
        </w:rPr>
        <w:t>İşyeri hijyeni konusunda çalışanlar bilgilendirilecek. Çalışanlar da Hijyen konusunda gereken dikkati göstereceklerdir.</w:t>
      </w:r>
    </w:p>
    <w:p w:rsidR="00F621D0" w:rsidRPr="00165561" w:rsidRDefault="00F621D0" w:rsidP="00F621D0">
      <w:pPr>
        <w:rPr>
          <w:rFonts w:ascii="Calibri" w:hAnsi="Calibri" w:cs="Calibri"/>
          <w:sz w:val="24"/>
          <w:szCs w:val="24"/>
        </w:rPr>
      </w:pPr>
      <w:r w:rsidRPr="00165561">
        <w:rPr>
          <w:rFonts w:ascii="Calibri" w:hAnsi="Calibri" w:cs="Calibri"/>
          <w:b/>
          <w:sz w:val="24"/>
          <w:szCs w:val="24"/>
        </w:rPr>
        <w:t>15.</w:t>
      </w:r>
      <w:r w:rsidR="002935CF">
        <w:rPr>
          <w:rFonts w:ascii="Calibri" w:hAnsi="Calibri" w:cs="Calibri"/>
          <w:b/>
          <w:sz w:val="24"/>
          <w:szCs w:val="24"/>
        </w:rPr>
        <w:t>4</w:t>
      </w:r>
      <w:r w:rsidRPr="00165561">
        <w:rPr>
          <w:rFonts w:ascii="Calibri" w:hAnsi="Calibri" w:cs="Calibri"/>
          <w:b/>
          <w:sz w:val="24"/>
          <w:szCs w:val="24"/>
        </w:rPr>
        <w:t xml:space="preserve">- </w:t>
      </w:r>
      <w:r w:rsidRPr="00165561">
        <w:rPr>
          <w:rFonts w:ascii="Calibri" w:hAnsi="Calibri" w:cs="Calibri"/>
          <w:sz w:val="24"/>
          <w:szCs w:val="24"/>
        </w:rPr>
        <w:t>İş sağlığı ve Güvenliği üniteleri, hazırladıkları sağlık eğitimi plan ve programlarını, belli periyotlarda eğitici nitelikteki araç ve gereçlerden faydalanarak, pratik sağlık bilgileri vereceklerdir.(İlk yardım vs.)</w:t>
      </w:r>
    </w:p>
    <w:p w:rsidR="00F621D0" w:rsidRPr="00165561" w:rsidRDefault="00F621D0" w:rsidP="00F621D0">
      <w:pPr>
        <w:rPr>
          <w:rFonts w:ascii="Calibri" w:hAnsi="Calibri" w:cs="Calibri"/>
          <w:sz w:val="24"/>
          <w:szCs w:val="24"/>
        </w:rPr>
      </w:pPr>
      <w:r w:rsidRPr="00165561">
        <w:rPr>
          <w:rFonts w:ascii="Calibri" w:hAnsi="Calibri" w:cs="Calibri"/>
          <w:b/>
          <w:sz w:val="24"/>
          <w:szCs w:val="24"/>
        </w:rPr>
        <w:lastRenderedPageBreak/>
        <w:t>15.</w:t>
      </w:r>
      <w:r w:rsidR="002935CF">
        <w:rPr>
          <w:rFonts w:ascii="Calibri" w:hAnsi="Calibri" w:cs="Calibri"/>
          <w:b/>
          <w:sz w:val="24"/>
          <w:szCs w:val="24"/>
        </w:rPr>
        <w:t>5</w:t>
      </w:r>
      <w:r w:rsidRPr="00165561">
        <w:rPr>
          <w:rFonts w:ascii="Calibri" w:hAnsi="Calibri" w:cs="Calibri"/>
          <w:b/>
          <w:sz w:val="24"/>
          <w:szCs w:val="24"/>
        </w:rPr>
        <w:t xml:space="preserve">- </w:t>
      </w:r>
      <w:r w:rsidRPr="00165561">
        <w:rPr>
          <w:rFonts w:ascii="Calibri" w:hAnsi="Calibri" w:cs="Calibri"/>
          <w:sz w:val="24"/>
          <w:szCs w:val="24"/>
        </w:rPr>
        <w:t>İş sağlığı ve Güvenliği üniteleri, kapalı veya açık ortamda çalışan personelin sıhhi kurallara uygun bir şekilde çalışıp çalışmadığını her ay kontrol ederek personelin sağlığı için azami ehemmiyeti gösterecektir. Sağlık eğitimi ve ilgili olarak mahalli, resmi, özel ve gönüllü kuruluşlarla iş birliği yaparak çalışmalarını bu yeni bilgiler doğrultusunda yürüteceklerdir.</w:t>
      </w:r>
    </w:p>
    <w:p w:rsidR="00F621D0" w:rsidRPr="00165561" w:rsidRDefault="00F621D0" w:rsidP="00F621D0">
      <w:pPr>
        <w:rPr>
          <w:rFonts w:ascii="Calibri" w:hAnsi="Calibri" w:cs="Calibri"/>
          <w:b/>
          <w:sz w:val="24"/>
          <w:szCs w:val="24"/>
        </w:rPr>
      </w:pPr>
      <w:r w:rsidRPr="00165561">
        <w:rPr>
          <w:rFonts w:ascii="Calibri" w:hAnsi="Calibri" w:cs="Calibri"/>
          <w:b/>
          <w:sz w:val="24"/>
          <w:szCs w:val="24"/>
        </w:rPr>
        <w:t>15.</w:t>
      </w:r>
      <w:r w:rsidR="002935CF">
        <w:rPr>
          <w:rFonts w:ascii="Calibri" w:hAnsi="Calibri" w:cs="Calibri"/>
          <w:b/>
          <w:sz w:val="24"/>
          <w:szCs w:val="24"/>
        </w:rPr>
        <w:t>6</w:t>
      </w:r>
      <w:r w:rsidRPr="00165561">
        <w:rPr>
          <w:rFonts w:ascii="Calibri" w:hAnsi="Calibri" w:cs="Calibri"/>
          <w:b/>
          <w:sz w:val="24"/>
          <w:szCs w:val="24"/>
        </w:rPr>
        <w:t>-</w:t>
      </w:r>
      <w:r w:rsidRPr="00165561">
        <w:rPr>
          <w:rFonts w:ascii="Calibri" w:hAnsi="Calibri" w:cs="Calibri"/>
          <w:sz w:val="24"/>
          <w:szCs w:val="24"/>
        </w:rPr>
        <w:t>Sorumlu üniteler, yiyecek ve içeceklerin tüketilmesi veya depolanması ile alakalı umumi hıfzıssıhha kanununa ve gıda tüzüğüne uygunluğunu sağlayacaklar ve periyodik olarak kontrollerini yapacaklardır.</w:t>
      </w:r>
      <w:r w:rsidRPr="00165561">
        <w:rPr>
          <w:rFonts w:ascii="Calibri" w:hAnsi="Calibri" w:cs="Calibri"/>
          <w:b/>
          <w:sz w:val="24"/>
          <w:szCs w:val="24"/>
        </w:rPr>
        <w:t xml:space="preserve">  </w:t>
      </w:r>
    </w:p>
    <w:p w:rsidR="00F621D0" w:rsidRPr="00165561" w:rsidRDefault="00F621D0" w:rsidP="00F621D0">
      <w:pPr>
        <w:pStyle w:val="GvdeMetni"/>
        <w:spacing w:after="0"/>
        <w:jc w:val="both"/>
        <w:rPr>
          <w:rFonts w:ascii="Calibri" w:hAnsi="Calibri" w:cs="Calibri"/>
          <w:sz w:val="24"/>
          <w:szCs w:val="24"/>
        </w:rPr>
      </w:pPr>
      <w:r w:rsidRPr="00165561">
        <w:rPr>
          <w:rFonts w:ascii="Calibri" w:hAnsi="Calibri" w:cs="Calibri"/>
          <w:b/>
          <w:sz w:val="24"/>
          <w:szCs w:val="24"/>
        </w:rPr>
        <w:t>15.</w:t>
      </w:r>
      <w:r w:rsidR="002935CF">
        <w:rPr>
          <w:rFonts w:ascii="Calibri" w:hAnsi="Calibri" w:cs="Calibri"/>
          <w:b/>
          <w:sz w:val="24"/>
          <w:szCs w:val="24"/>
        </w:rPr>
        <w:t>7</w:t>
      </w:r>
      <w:r w:rsidRPr="00165561">
        <w:rPr>
          <w:rFonts w:ascii="Calibri" w:hAnsi="Calibri" w:cs="Calibri"/>
          <w:b/>
          <w:sz w:val="24"/>
          <w:szCs w:val="24"/>
        </w:rPr>
        <w:t xml:space="preserve">- </w:t>
      </w:r>
      <w:r>
        <w:rPr>
          <w:rFonts w:ascii="Calibri" w:hAnsi="Calibri" w:cs="Calibri"/>
          <w:sz w:val="24"/>
          <w:szCs w:val="24"/>
        </w:rPr>
        <w:t>Kurumlarda</w:t>
      </w:r>
      <w:r w:rsidRPr="00165561">
        <w:rPr>
          <w:rFonts w:ascii="Calibri" w:hAnsi="Calibri" w:cs="Calibri"/>
          <w:sz w:val="24"/>
          <w:szCs w:val="24"/>
        </w:rPr>
        <w:t xml:space="preserve"> çalışanların İş Güvenliğini sağlamak amacıyla, Kişisel Koruyucular ve İş Güvenliği</w:t>
      </w:r>
      <w:r w:rsidR="00172A03">
        <w:rPr>
          <w:rFonts w:ascii="Calibri" w:hAnsi="Calibri" w:cs="Calibri"/>
          <w:sz w:val="24"/>
          <w:szCs w:val="24"/>
        </w:rPr>
        <w:t xml:space="preserve"> Ekipmanları Kullanma Talimatı </w:t>
      </w:r>
      <w:r w:rsidRPr="00165561">
        <w:rPr>
          <w:rFonts w:ascii="Calibri" w:hAnsi="Calibri" w:cs="Calibri"/>
          <w:sz w:val="24"/>
          <w:szCs w:val="24"/>
        </w:rPr>
        <w:t xml:space="preserve"> hükümleri çalışanlarca uygulanır.</w:t>
      </w:r>
    </w:p>
    <w:p w:rsidR="003B7A04" w:rsidRPr="00165561" w:rsidRDefault="009B30A0" w:rsidP="00F621D0">
      <w:pPr>
        <w:pStyle w:val="GvdeMetni"/>
        <w:spacing w:after="0"/>
        <w:jc w:val="both"/>
        <w:rPr>
          <w:rFonts w:ascii="Calibri" w:hAnsi="Calibri" w:cs="Calibri"/>
          <w:sz w:val="24"/>
          <w:szCs w:val="24"/>
        </w:rPr>
      </w:pPr>
      <w:r w:rsidRPr="00165561">
        <w:rPr>
          <w:rFonts w:ascii="Calibri" w:hAnsi="Calibri" w:cs="Calibri"/>
          <w:b/>
          <w:sz w:val="24"/>
          <w:szCs w:val="24"/>
        </w:rPr>
        <w:t>1</w:t>
      </w:r>
      <w:r w:rsidR="007C0BC3" w:rsidRPr="00165561">
        <w:rPr>
          <w:rFonts w:ascii="Calibri" w:hAnsi="Calibri" w:cs="Calibri"/>
          <w:b/>
          <w:sz w:val="24"/>
          <w:szCs w:val="24"/>
        </w:rPr>
        <w:t>5</w:t>
      </w:r>
      <w:r w:rsidR="00545D15" w:rsidRPr="00165561">
        <w:rPr>
          <w:rFonts w:ascii="Calibri" w:hAnsi="Calibri" w:cs="Calibri"/>
          <w:b/>
          <w:sz w:val="24"/>
          <w:szCs w:val="24"/>
        </w:rPr>
        <w:t>.</w:t>
      </w:r>
      <w:r w:rsidR="002935CF">
        <w:rPr>
          <w:rFonts w:ascii="Calibri" w:hAnsi="Calibri" w:cs="Calibri"/>
          <w:b/>
          <w:sz w:val="24"/>
          <w:szCs w:val="24"/>
        </w:rPr>
        <w:t>8</w:t>
      </w:r>
      <w:r w:rsidR="00545D15" w:rsidRPr="00165561">
        <w:rPr>
          <w:rFonts w:ascii="Calibri" w:hAnsi="Calibri" w:cs="Calibri"/>
          <w:b/>
          <w:sz w:val="24"/>
          <w:szCs w:val="24"/>
        </w:rPr>
        <w:t xml:space="preserve">- </w:t>
      </w:r>
      <w:r w:rsidR="00545D15" w:rsidRPr="00165561">
        <w:rPr>
          <w:rFonts w:ascii="Calibri" w:hAnsi="Calibri" w:cs="Calibri"/>
          <w:sz w:val="24"/>
          <w:szCs w:val="24"/>
        </w:rPr>
        <w:t>İş Güvenliği Gör</w:t>
      </w:r>
      <w:r w:rsidR="00BE0A50">
        <w:rPr>
          <w:rFonts w:ascii="Calibri" w:hAnsi="Calibri" w:cs="Calibri"/>
          <w:sz w:val="24"/>
          <w:szCs w:val="24"/>
        </w:rPr>
        <w:t>evlisi olarak ilgili kurum müdürü</w:t>
      </w:r>
      <w:r w:rsidR="00545D15" w:rsidRPr="00165561">
        <w:rPr>
          <w:rFonts w:ascii="Calibri" w:hAnsi="Calibri" w:cs="Calibri"/>
          <w:sz w:val="24"/>
          <w:szCs w:val="24"/>
        </w:rPr>
        <w:t xml:space="preserve"> tarafından gerektiğinde ekip içinden bir eleman görevlendirilebileceği gibi ekip dışından bir eleman da görevlendirilebilir. </w:t>
      </w:r>
      <w:r w:rsidR="00261B12" w:rsidRPr="00165561">
        <w:rPr>
          <w:rFonts w:ascii="Calibri" w:hAnsi="Calibri" w:cs="Calibri"/>
          <w:sz w:val="24"/>
          <w:szCs w:val="24"/>
        </w:rPr>
        <w:t xml:space="preserve">İş </w:t>
      </w:r>
      <w:r w:rsidR="00502F56" w:rsidRPr="00165561">
        <w:rPr>
          <w:rFonts w:ascii="Calibri" w:hAnsi="Calibri" w:cs="Calibri"/>
          <w:sz w:val="24"/>
          <w:szCs w:val="24"/>
        </w:rPr>
        <w:t>Güvenliği</w:t>
      </w:r>
      <w:r w:rsidR="00261B12" w:rsidRPr="00165561">
        <w:rPr>
          <w:rFonts w:ascii="Calibri" w:hAnsi="Calibri" w:cs="Calibri"/>
          <w:sz w:val="24"/>
          <w:szCs w:val="24"/>
        </w:rPr>
        <w:t xml:space="preserve"> </w:t>
      </w:r>
      <w:r w:rsidR="001C2D01" w:rsidRPr="00165561">
        <w:rPr>
          <w:rFonts w:ascii="Calibri" w:hAnsi="Calibri" w:cs="Calibri"/>
          <w:sz w:val="24"/>
          <w:szCs w:val="24"/>
        </w:rPr>
        <w:t>görevlisi gerekli</w:t>
      </w:r>
      <w:r w:rsidR="00261B12" w:rsidRPr="00165561">
        <w:rPr>
          <w:rFonts w:ascii="Calibri" w:hAnsi="Calibri" w:cs="Calibri"/>
          <w:sz w:val="24"/>
          <w:szCs w:val="24"/>
        </w:rPr>
        <w:t xml:space="preserve"> önlemleri aldıktan sonra kendi yetki </w:t>
      </w:r>
      <w:r w:rsidR="001C2D01" w:rsidRPr="00165561">
        <w:rPr>
          <w:rFonts w:ascii="Calibri" w:hAnsi="Calibri" w:cs="Calibri"/>
          <w:sz w:val="24"/>
          <w:szCs w:val="24"/>
        </w:rPr>
        <w:t>ve sorumluluğu</w:t>
      </w:r>
      <w:r w:rsidR="00261B12" w:rsidRPr="00165561">
        <w:rPr>
          <w:rFonts w:ascii="Calibri" w:hAnsi="Calibri" w:cs="Calibri"/>
          <w:sz w:val="24"/>
          <w:szCs w:val="24"/>
        </w:rPr>
        <w:t xml:space="preserve"> saklı kalmak kaydıyla ekip şefinin </w:t>
      </w:r>
      <w:r w:rsidR="001C2D01" w:rsidRPr="00165561">
        <w:rPr>
          <w:rFonts w:ascii="Calibri" w:hAnsi="Calibri" w:cs="Calibri"/>
          <w:sz w:val="24"/>
          <w:szCs w:val="24"/>
        </w:rPr>
        <w:t>talimatlarına uyacaktır. İş</w:t>
      </w:r>
      <w:r w:rsidR="00261B12" w:rsidRPr="00165561">
        <w:rPr>
          <w:rFonts w:ascii="Calibri" w:hAnsi="Calibri" w:cs="Calibri"/>
          <w:sz w:val="24"/>
          <w:szCs w:val="24"/>
        </w:rPr>
        <w:t xml:space="preserve"> Güvenliği görevlisinin işveren </w:t>
      </w:r>
      <w:r w:rsidR="00502F56" w:rsidRPr="00165561">
        <w:rPr>
          <w:rFonts w:ascii="Calibri" w:hAnsi="Calibri" w:cs="Calibri"/>
          <w:sz w:val="24"/>
          <w:szCs w:val="24"/>
        </w:rPr>
        <w:t>vekillince</w:t>
      </w:r>
      <w:r w:rsidR="00261B12" w:rsidRPr="00165561">
        <w:rPr>
          <w:rFonts w:ascii="Calibri" w:hAnsi="Calibri" w:cs="Calibri"/>
          <w:sz w:val="24"/>
          <w:szCs w:val="24"/>
        </w:rPr>
        <w:t xml:space="preserve"> tayin edilmediği ekiplerde iş güvenliği </w:t>
      </w:r>
      <w:r w:rsidR="001C2D01" w:rsidRPr="00165561">
        <w:rPr>
          <w:rFonts w:ascii="Calibri" w:hAnsi="Calibri" w:cs="Calibri"/>
          <w:sz w:val="24"/>
          <w:szCs w:val="24"/>
        </w:rPr>
        <w:t>görevlisi ekip</w:t>
      </w:r>
      <w:r w:rsidR="00261B12" w:rsidRPr="00165561">
        <w:rPr>
          <w:rFonts w:ascii="Calibri" w:hAnsi="Calibri" w:cs="Calibri"/>
          <w:sz w:val="24"/>
          <w:szCs w:val="24"/>
        </w:rPr>
        <w:t xml:space="preserve"> şefi </w:t>
      </w:r>
      <w:r w:rsidR="001C2D01" w:rsidRPr="00165561">
        <w:rPr>
          <w:rFonts w:ascii="Calibri" w:hAnsi="Calibri" w:cs="Calibri"/>
          <w:sz w:val="24"/>
          <w:szCs w:val="24"/>
        </w:rPr>
        <w:t xml:space="preserve">veya </w:t>
      </w:r>
      <w:r w:rsidR="00BE0A50">
        <w:rPr>
          <w:rFonts w:ascii="Calibri" w:hAnsi="Calibri" w:cs="Calibri"/>
          <w:sz w:val="24"/>
          <w:szCs w:val="24"/>
        </w:rPr>
        <w:t>okullarda görevlendirilen müdür yardımcısıdır</w:t>
      </w:r>
      <w:r w:rsidR="001C2D01" w:rsidRPr="00165561">
        <w:rPr>
          <w:rFonts w:ascii="Calibri" w:hAnsi="Calibri" w:cs="Calibri"/>
          <w:sz w:val="24"/>
          <w:szCs w:val="24"/>
        </w:rPr>
        <w:t>.</w:t>
      </w:r>
    </w:p>
    <w:p w:rsidR="00502F56" w:rsidRPr="00165561" w:rsidRDefault="003B7A04" w:rsidP="007E00AE">
      <w:pPr>
        <w:pStyle w:val="GvdeMetni"/>
        <w:spacing w:after="0"/>
        <w:jc w:val="both"/>
        <w:rPr>
          <w:rFonts w:ascii="Calibri" w:hAnsi="Calibri" w:cs="Calibri"/>
          <w:sz w:val="24"/>
          <w:szCs w:val="24"/>
        </w:rPr>
      </w:pPr>
      <w:r w:rsidRPr="00165561">
        <w:rPr>
          <w:rFonts w:ascii="Calibri" w:hAnsi="Calibri" w:cs="Calibri"/>
          <w:sz w:val="24"/>
          <w:szCs w:val="24"/>
        </w:rPr>
        <w:t xml:space="preserve"> </w:t>
      </w:r>
      <w:r w:rsidR="00502F56" w:rsidRPr="00165561">
        <w:rPr>
          <w:rFonts w:ascii="Calibri" w:hAnsi="Calibri" w:cs="Calibri"/>
          <w:sz w:val="24"/>
          <w:szCs w:val="24"/>
        </w:rPr>
        <w:t xml:space="preserve">Koordinasyon </w:t>
      </w:r>
      <w:r w:rsidR="001C2D01" w:rsidRPr="00165561">
        <w:rPr>
          <w:rFonts w:ascii="Calibri" w:hAnsi="Calibri" w:cs="Calibri"/>
          <w:sz w:val="24"/>
          <w:szCs w:val="24"/>
        </w:rPr>
        <w:t>sorumlusu, koordineli</w:t>
      </w:r>
      <w:r w:rsidR="00502F56" w:rsidRPr="00165561">
        <w:rPr>
          <w:rFonts w:ascii="Calibri" w:hAnsi="Calibri" w:cs="Calibri"/>
          <w:sz w:val="24"/>
          <w:szCs w:val="24"/>
        </w:rPr>
        <w:t xml:space="preserve"> çalışma gerektiren durumlarda işveren vekilince atanan kişidir. </w:t>
      </w:r>
      <w:r w:rsidR="001C2D01" w:rsidRPr="00165561">
        <w:rPr>
          <w:rFonts w:ascii="Calibri" w:hAnsi="Calibri" w:cs="Calibri"/>
          <w:sz w:val="24"/>
          <w:szCs w:val="24"/>
        </w:rPr>
        <w:t>Koordineli çalışmayı</w:t>
      </w:r>
      <w:r w:rsidR="00502F56" w:rsidRPr="00165561">
        <w:rPr>
          <w:rFonts w:ascii="Calibri" w:hAnsi="Calibri" w:cs="Calibri"/>
          <w:sz w:val="24"/>
          <w:szCs w:val="24"/>
        </w:rPr>
        <w:t xml:space="preserve"> sevk ve organize </w:t>
      </w:r>
      <w:r w:rsidR="001C2D01" w:rsidRPr="00165561">
        <w:rPr>
          <w:rFonts w:ascii="Calibri" w:hAnsi="Calibri" w:cs="Calibri"/>
          <w:sz w:val="24"/>
          <w:szCs w:val="24"/>
        </w:rPr>
        <w:t>eder, iş</w:t>
      </w:r>
      <w:r w:rsidR="00502F56" w:rsidRPr="00165561">
        <w:rPr>
          <w:rFonts w:ascii="Calibri" w:hAnsi="Calibri" w:cs="Calibri"/>
          <w:sz w:val="24"/>
          <w:szCs w:val="24"/>
        </w:rPr>
        <w:t xml:space="preserve"> </w:t>
      </w:r>
      <w:r w:rsidR="001C2D01" w:rsidRPr="00165561">
        <w:rPr>
          <w:rFonts w:ascii="Calibri" w:hAnsi="Calibri" w:cs="Calibri"/>
          <w:sz w:val="24"/>
          <w:szCs w:val="24"/>
        </w:rPr>
        <w:t>kazasının olmaması</w:t>
      </w:r>
      <w:r w:rsidR="00502F56" w:rsidRPr="00165561">
        <w:rPr>
          <w:rFonts w:ascii="Calibri" w:hAnsi="Calibri" w:cs="Calibri"/>
          <w:sz w:val="24"/>
          <w:szCs w:val="24"/>
        </w:rPr>
        <w:t xml:space="preserve"> için gerekli tedbirleri alır.</w:t>
      </w:r>
    </w:p>
    <w:p w:rsidR="00F621D0" w:rsidRPr="00165561" w:rsidRDefault="009B30A0" w:rsidP="00F621D0">
      <w:pPr>
        <w:pStyle w:val="GvdeMetni"/>
        <w:spacing w:after="0"/>
        <w:jc w:val="both"/>
        <w:rPr>
          <w:rFonts w:ascii="Calibri" w:hAnsi="Calibri" w:cs="Calibri"/>
          <w:sz w:val="24"/>
          <w:szCs w:val="24"/>
        </w:rPr>
      </w:pPr>
      <w:r w:rsidRPr="00165561">
        <w:rPr>
          <w:rFonts w:ascii="Calibri" w:hAnsi="Calibri" w:cs="Calibri"/>
          <w:b/>
          <w:sz w:val="24"/>
          <w:szCs w:val="24"/>
        </w:rPr>
        <w:t>1</w:t>
      </w:r>
      <w:r w:rsidR="00545D15" w:rsidRPr="00165561">
        <w:rPr>
          <w:rFonts w:ascii="Calibri" w:hAnsi="Calibri" w:cs="Calibri"/>
          <w:b/>
          <w:sz w:val="24"/>
          <w:szCs w:val="24"/>
        </w:rPr>
        <w:t>5.</w:t>
      </w:r>
      <w:r w:rsidR="002935CF">
        <w:rPr>
          <w:rFonts w:ascii="Calibri" w:hAnsi="Calibri" w:cs="Calibri"/>
          <w:b/>
          <w:sz w:val="24"/>
          <w:szCs w:val="24"/>
        </w:rPr>
        <w:t>9</w:t>
      </w:r>
      <w:r w:rsidR="00545D15" w:rsidRPr="00165561">
        <w:rPr>
          <w:rFonts w:ascii="Calibri" w:hAnsi="Calibri" w:cs="Calibri"/>
          <w:b/>
          <w:sz w:val="24"/>
          <w:szCs w:val="24"/>
        </w:rPr>
        <w:t xml:space="preserve">- </w:t>
      </w:r>
      <w:r w:rsidR="00F621D0" w:rsidRPr="00165561">
        <w:rPr>
          <w:rFonts w:ascii="Calibri" w:hAnsi="Calibri" w:cs="Calibri"/>
          <w:sz w:val="24"/>
          <w:szCs w:val="24"/>
        </w:rPr>
        <w:t>Personelin tamamı, Şirkette görevli doktorunun her türlü muayene ve aşı için tespit edeceği yer ve zamanda hazır bulunacak, İş Sağlığı ve İş Güvenliği Mevzuatı Hükümlerine uyacak ve kendi sağlığını koruma hususunda azami derecede dikkatli olacaktır.</w:t>
      </w:r>
    </w:p>
    <w:p w:rsidR="00545D15" w:rsidRPr="00165561" w:rsidRDefault="009B30A0" w:rsidP="00144AA3">
      <w:pPr>
        <w:pStyle w:val="GvdeMetni"/>
        <w:spacing w:after="0"/>
        <w:jc w:val="both"/>
        <w:rPr>
          <w:rFonts w:ascii="Calibri" w:hAnsi="Calibri" w:cs="Calibri"/>
          <w:sz w:val="24"/>
          <w:szCs w:val="24"/>
        </w:rPr>
      </w:pPr>
      <w:r w:rsidRPr="00165561">
        <w:rPr>
          <w:rFonts w:ascii="Calibri" w:hAnsi="Calibri" w:cs="Calibri"/>
          <w:b/>
          <w:sz w:val="24"/>
          <w:szCs w:val="24"/>
        </w:rPr>
        <w:t>1</w:t>
      </w:r>
      <w:r w:rsidR="00545D15" w:rsidRPr="00165561">
        <w:rPr>
          <w:rFonts w:ascii="Calibri" w:hAnsi="Calibri" w:cs="Calibri"/>
          <w:b/>
          <w:sz w:val="24"/>
          <w:szCs w:val="24"/>
        </w:rPr>
        <w:t>5.</w:t>
      </w:r>
      <w:r w:rsidR="002935CF">
        <w:rPr>
          <w:rFonts w:ascii="Calibri" w:hAnsi="Calibri" w:cs="Calibri"/>
          <w:b/>
          <w:sz w:val="24"/>
          <w:szCs w:val="24"/>
        </w:rPr>
        <w:t>10</w:t>
      </w:r>
      <w:r w:rsidR="00545D15" w:rsidRPr="00165561">
        <w:rPr>
          <w:rFonts w:ascii="Calibri" w:hAnsi="Calibri" w:cs="Calibri"/>
          <w:b/>
          <w:sz w:val="24"/>
          <w:szCs w:val="24"/>
        </w:rPr>
        <w:t xml:space="preserve">- </w:t>
      </w:r>
      <w:r w:rsidR="00545D15" w:rsidRPr="00165561">
        <w:rPr>
          <w:rFonts w:ascii="Calibri" w:hAnsi="Calibri" w:cs="Calibri"/>
          <w:sz w:val="24"/>
          <w:szCs w:val="24"/>
        </w:rPr>
        <w:t>Personel görev yerini izinsiz terk etmeyecektir.</w:t>
      </w:r>
    </w:p>
    <w:p w:rsidR="00F621D0" w:rsidRPr="00165561" w:rsidRDefault="009B30A0" w:rsidP="00F621D0">
      <w:pPr>
        <w:pStyle w:val="GvdeMetni"/>
        <w:tabs>
          <w:tab w:val="left" w:pos="1418"/>
        </w:tabs>
        <w:spacing w:after="0"/>
        <w:jc w:val="both"/>
        <w:rPr>
          <w:rFonts w:ascii="Calibri" w:hAnsi="Calibri" w:cs="Calibri"/>
          <w:sz w:val="24"/>
          <w:szCs w:val="24"/>
        </w:rPr>
      </w:pPr>
      <w:r w:rsidRPr="00165561">
        <w:rPr>
          <w:rFonts w:ascii="Calibri" w:hAnsi="Calibri" w:cs="Calibri"/>
          <w:b/>
          <w:sz w:val="24"/>
          <w:szCs w:val="24"/>
        </w:rPr>
        <w:t>1</w:t>
      </w:r>
      <w:r w:rsidR="00545D15" w:rsidRPr="00165561">
        <w:rPr>
          <w:rFonts w:ascii="Calibri" w:hAnsi="Calibri" w:cs="Calibri"/>
          <w:b/>
          <w:sz w:val="24"/>
          <w:szCs w:val="24"/>
        </w:rPr>
        <w:t>5.</w:t>
      </w:r>
      <w:r w:rsidR="002935CF">
        <w:rPr>
          <w:rFonts w:ascii="Calibri" w:hAnsi="Calibri" w:cs="Calibri"/>
          <w:b/>
          <w:sz w:val="24"/>
          <w:szCs w:val="24"/>
        </w:rPr>
        <w:t>11</w:t>
      </w:r>
      <w:r w:rsidR="00545D15" w:rsidRPr="00165561">
        <w:rPr>
          <w:rFonts w:ascii="Calibri" w:hAnsi="Calibri" w:cs="Calibri"/>
          <w:b/>
          <w:sz w:val="24"/>
          <w:szCs w:val="24"/>
        </w:rPr>
        <w:t>-</w:t>
      </w:r>
      <w:r w:rsidR="00545D15" w:rsidRPr="00165561">
        <w:rPr>
          <w:rFonts w:ascii="Calibri" w:hAnsi="Calibri" w:cs="Calibri"/>
          <w:sz w:val="24"/>
          <w:szCs w:val="24"/>
        </w:rPr>
        <w:t>.</w:t>
      </w:r>
      <w:r w:rsidR="00F621D0" w:rsidRPr="00F621D0">
        <w:rPr>
          <w:rFonts w:ascii="Calibri" w:hAnsi="Calibri" w:cs="Calibri"/>
          <w:sz w:val="24"/>
          <w:szCs w:val="24"/>
        </w:rPr>
        <w:t xml:space="preserve"> </w:t>
      </w:r>
      <w:r w:rsidR="00F621D0" w:rsidRPr="00165561">
        <w:rPr>
          <w:rFonts w:ascii="Calibri" w:hAnsi="Calibri" w:cs="Calibri"/>
          <w:sz w:val="24"/>
          <w:szCs w:val="24"/>
        </w:rPr>
        <w:t>Periyodik veya periyodik olmayan sağlık kontrol ve muayenesinden geçirilen her personel için bir Personel Sağlık Kartı tanzim edilecek, yapılan kontrol ve muayene neticeleri bu karta işlenecek, kartların tanzimi, muhafazası(İnsan Kaynakları Müdürlüğündeki şahsi dosyalarına ayrıca konulacaktır)   ve gerektiğinde ilgili makamlara ibrazı Sağlık Servisi yetkililerinin sorumluluğunda olacaktır.</w:t>
      </w:r>
    </w:p>
    <w:p w:rsidR="00545D15" w:rsidRPr="00165561" w:rsidRDefault="009B30A0" w:rsidP="007E00AE">
      <w:pPr>
        <w:pStyle w:val="GvdeMetni"/>
        <w:spacing w:after="0"/>
        <w:jc w:val="both"/>
        <w:rPr>
          <w:rFonts w:ascii="Calibri" w:hAnsi="Calibri" w:cs="Calibri"/>
          <w:b/>
          <w:sz w:val="24"/>
          <w:szCs w:val="24"/>
        </w:rPr>
      </w:pPr>
      <w:r w:rsidRPr="00165561">
        <w:rPr>
          <w:rFonts w:ascii="Calibri" w:hAnsi="Calibri" w:cs="Calibri"/>
          <w:b/>
          <w:sz w:val="24"/>
          <w:szCs w:val="24"/>
        </w:rPr>
        <w:t>1</w:t>
      </w:r>
      <w:r w:rsidR="00545D15" w:rsidRPr="00165561">
        <w:rPr>
          <w:rFonts w:ascii="Calibri" w:hAnsi="Calibri" w:cs="Calibri"/>
          <w:b/>
          <w:sz w:val="24"/>
          <w:szCs w:val="24"/>
        </w:rPr>
        <w:t>5.</w:t>
      </w:r>
      <w:r w:rsidR="002935CF">
        <w:rPr>
          <w:rFonts w:ascii="Calibri" w:hAnsi="Calibri" w:cs="Calibri"/>
          <w:b/>
          <w:sz w:val="24"/>
          <w:szCs w:val="24"/>
        </w:rPr>
        <w:t>12</w:t>
      </w:r>
      <w:r w:rsidR="00545D15" w:rsidRPr="00165561">
        <w:rPr>
          <w:rFonts w:ascii="Calibri" w:hAnsi="Calibri" w:cs="Calibri"/>
          <w:b/>
          <w:sz w:val="24"/>
          <w:szCs w:val="24"/>
        </w:rPr>
        <w:t xml:space="preserve">- </w:t>
      </w:r>
      <w:r w:rsidR="00545D15" w:rsidRPr="00165561">
        <w:rPr>
          <w:rFonts w:ascii="Calibri" w:hAnsi="Calibri" w:cs="Calibri"/>
          <w:sz w:val="24"/>
          <w:szCs w:val="24"/>
        </w:rPr>
        <w:t>Personele veya ekibe işinde gerek duyulacak, her türlü koruyucu malzeme ve teçhizat tutanakla verilecektir. Personele bu teçhizatın kullanılması öğretilecektir. Verilmiş ve kullanımı öğretilmiş koruyucu teçhizatın kullanılmasından, temizlenmesinden ve korunmasından ilgili personel ve ekip şefi sorumlu olacaktır.</w:t>
      </w:r>
      <w:r w:rsidR="00172A03">
        <w:rPr>
          <w:rFonts w:ascii="Calibri" w:hAnsi="Calibri" w:cs="Calibri"/>
          <w:b/>
          <w:sz w:val="24"/>
          <w:szCs w:val="24"/>
        </w:rPr>
        <w:t xml:space="preserve"> </w:t>
      </w:r>
    </w:p>
    <w:p w:rsidR="00E03CC2" w:rsidRDefault="009B30A0" w:rsidP="00E03CC2">
      <w:pPr>
        <w:pStyle w:val="GvdeMetni"/>
        <w:spacing w:after="0"/>
        <w:jc w:val="both"/>
        <w:rPr>
          <w:rFonts w:ascii="Calibri" w:hAnsi="Calibri" w:cs="Calibri"/>
          <w:sz w:val="24"/>
          <w:szCs w:val="24"/>
        </w:rPr>
      </w:pPr>
      <w:r w:rsidRPr="00165561">
        <w:rPr>
          <w:rFonts w:ascii="Calibri" w:hAnsi="Calibri" w:cs="Calibri"/>
          <w:b/>
          <w:sz w:val="24"/>
          <w:szCs w:val="24"/>
        </w:rPr>
        <w:t>1</w:t>
      </w:r>
      <w:r w:rsidR="00545D15" w:rsidRPr="00165561">
        <w:rPr>
          <w:rFonts w:ascii="Calibri" w:hAnsi="Calibri" w:cs="Calibri"/>
          <w:b/>
          <w:sz w:val="24"/>
          <w:szCs w:val="24"/>
        </w:rPr>
        <w:t>5.</w:t>
      </w:r>
      <w:r w:rsidR="002935CF">
        <w:rPr>
          <w:rFonts w:ascii="Calibri" w:hAnsi="Calibri" w:cs="Calibri"/>
          <w:b/>
          <w:sz w:val="24"/>
          <w:szCs w:val="24"/>
        </w:rPr>
        <w:t>13</w:t>
      </w:r>
      <w:r w:rsidR="00545D15" w:rsidRPr="00165561">
        <w:rPr>
          <w:rFonts w:ascii="Calibri" w:hAnsi="Calibri" w:cs="Calibri"/>
          <w:b/>
          <w:sz w:val="24"/>
          <w:szCs w:val="24"/>
        </w:rPr>
        <w:t xml:space="preserve">- </w:t>
      </w:r>
      <w:r w:rsidR="00545D15" w:rsidRPr="00165561">
        <w:rPr>
          <w:rFonts w:ascii="Calibri" w:hAnsi="Calibri" w:cs="Calibri"/>
          <w:sz w:val="24"/>
          <w:szCs w:val="24"/>
        </w:rPr>
        <w:t>Her ne suretle olursa olsun işyerinde iş kazasına ve yangına sebebiyet verecek hareketlerde bulunulmayacak yangın halinde itfaiye ve ilgililere haber verilecektir.</w:t>
      </w:r>
    </w:p>
    <w:p w:rsidR="00133DF8" w:rsidRPr="00E03CC2" w:rsidRDefault="00133DF8" w:rsidP="00E03CC2">
      <w:pPr>
        <w:pStyle w:val="GvdeMetni"/>
        <w:spacing w:after="0"/>
        <w:jc w:val="both"/>
        <w:rPr>
          <w:rFonts w:ascii="Calibri" w:hAnsi="Calibri" w:cs="Calibri"/>
          <w:b/>
          <w:snapToGrid w:val="0"/>
          <w:sz w:val="24"/>
          <w:szCs w:val="24"/>
        </w:rPr>
      </w:pPr>
      <w:r w:rsidRPr="00E03CC2">
        <w:rPr>
          <w:rFonts w:ascii="Calibri" w:hAnsi="Calibri" w:cs="Calibri"/>
          <w:b/>
          <w:sz w:val="24"/>
          <w:szCs w:val="24"/>
        </w:rPr>
        <w:t>EMNİYET PİMLİ SÖNDÜRÜCÜNÜN KULLANILMASI</w:t>
      </w:r>
    </w:p>
    <w:p w:rsidR="00133DF8" w:rsidRPr="006B4776" w:rsidRDefault="00133DF8" w:rsidP="00133DF8">
      <w:pPr>
        <w:rPr>
          <w:rFonts w:ascii="Calibri" w:hAnsi="Calibri" w:cs="Calibri"/>
          <w:sz w:val="24"/>
          <w:szCs w:val="24"/>
        </w:rPr>
      </w:pPr>
      <w:r w:rsidRPr="006B4776">
        <w:rPr>
          <w:rFonts w:ascii="Calibri" w:hAnsi="Calibri" w:cs="Calibri"/>
          <w:snapToGrid w:val="0"/>
          <w:sz w:val="24"/>
          <w:szCs w:val="24"/>
        </w:rPr>
        <w:t>ÇSUS sistemini kullanınız.</w:t>
      </w:r>
    </w:p>
    <w:p w:rsidR="00133DF8" w:rsidRPr="006B4776" w:rsidRDefault="00133DF8" w:rsidP="00133DF8">
      <w:pPr>
        <w:rPr>
          <w:rFonts w:ascii="Calibri" w:hAnsi="Calibri" w:cs="Calibri"/>
          <w:sz w:val="24"/>
          <w:szCs w:val="24"/>
        </w:rPr>
      </w:pPr>
      <w:r w:rsidRPr="006B4776">
        <w:rPr>
          <w:rFonts w:ascii="Calibri" w:hAnsi="Calibri" w:cs="Calibri"/>
          <w:sz w:val="24"/>
          <w:szCs w:val="24"/>
        </w:rPr>
        <w:t>ÇSUS Sistemi</w:t>
      </w:r>
    </w:p>
    <w:p w:rsidR="00133DF8" w:rsidRPr="006B4776" w:rsidRDefault="00133DF8" w:rsidP="006B4776">
      <w:pPr>
        <w:numPr>
          <w:ilvl w:val="0"/>
          <w:numId w:val="8"/>
        </w:numPr>
        <w:rPr>
          <w:rFonts w:ascii="Calibri" w:hAnsi="Calibri" w:cs="Calibri"/>
          <w:snapToGrid w:val="0"/>
          <w:sz w:val="24"/>
          <w:szCs w:val="24"/>
        </w:rPr>
      </w:pPr>
      <w:r w:rsidRPr="006B4776">
        <w:rPr>
          <w:rFonts w:ascii="Calibri" w:hAnsi="Calibri" w:cs="Calibri"/>
          <w:snapToGrid w:val="0"/>
          <w:sz w:val="24"/>
          <w:szCs w:val="24"/>
        </w:rPr>
        <w:t>Çekme</w:t>
      </w:r>
    </w:p>
    <w:p w:rsidR="00133DF8" w:rsidRPr="006B4776" w:rsidRDefault="00133DF8" w:rsidP="006B4776">
      <w:pPr>
        <w:numPr>
          <w:ilvl w:val="0"/>
          <w:numId w:val="8"/>
        </w:numPr>
        <w:rPr>
          <w:rFonts w:ascii="Calibri" w:hAnsi="Calibri" w:cs="Calibri"/>
          <w:snapToGrid w:val="0"/>
          <w:sz w:val="24"/>
          <w:szCs w:val="24"/>
        </w:rPr>
      </w:pPr>
      <w:r w:rsidRPr="006B4776">
        <w:rPr>
          <w:rFonts w:ascii="Calibri" w:hAnsi="Calibri" w:cs="Calibri"/>
          <w:snapToGrid w:val="0"/>
          <w:sz w:val="24"/>
          <w:szCs w:val="24"/>
        </w:rPr>
        <w:t>Sıkıştırma</w:t>
      </w:r>
    </w:p>
    <w:p w:rsidR="00133DF8" w:rsidRPr="006B4776" w:rsidRDefault="00133DF8" w:rsidP="006B4776">
      <w:pPr>
        <w:numPr>
          <w:ilvl w:val="0"/>
          <w:numId w:val="8"/>
        </w:numPr>
        <w:rPr>
          <w:rFonts w:ascii="Calibri" w:hAnsi="Calibri" w:cs="Calibri"/>
          <w:sz w:val="24"/>
          <w:szCs w:val="24"/>
        </w:rPr>
      </w:pPr>
      <w:r w:rsidRPr="006B4776">
        <w:rPr>
          <w:rFonts w:ascii="Calibri" w:hAnsi="Calibri" w:cs="Calibri"/>
          <w:snapToGrid w:val="0"/>
          <w:sz w:val="24"/>
          <w:szCs w:val="24"/>
        </w:rPr>
        <w:t>Uygun kullanım</w:t>
      </w:r>
    </w:p>
    <w:p w:rsidR="00133DF8" w:rsidRPr="006B4776" w:rsidRDefault="00133DF8" w:rsidP="006B4776">
      <w:pPr>
        <w:numPr>
          <w:ilvl w:val="0"/>
          <w:numId w:val="8"/>
        </w:numPr>
        <w:rPr>
          <w:rFonts w:ascii="Calibri" w:hAnsi="Calibri" w:cs="Calibri"/>
          <w:snapToGrid w:val="0"/>
          <w:sz w:val="24"/>
          <w:szCs w:val="24"/>
        </w:rPr>
      </w:pPr>
      <w:r w:rsidRPr="006B4776">
        <w:rPr>
          <w:rFonts w:ascii="Calibri" w:hAnsi="Calibri" w:cs="Calibri"/>
          <w:snapToGrid w:val="0"/>
          <w:sz w:val="24"/>
          <w:szCs w:val="24"/>
        </w:rPr>
        <w:t>Süpürme</w:t>
      </w:r>
    </w:p>
    <w:p w:rsidR="00133DF8" w:rsidRPr="006B4776" w:rsidRDefault="00133DF8" w:rsidP="00E03CC2">
      <w:pPr>
        <w:rPr>
          <w:rFonts w:ascii="Calibri" w:hAnsi="Calibri" w:cs="Calibri"/>
          <w:sz w:val="24"/>
          <w:szCs w:val="24"/>
        </w:rPr>
      </w:pPr>
      <w:r w:rsidRPr="006B4776">
        <w:rPr>
          <w:rFonts w:ascii="Calibri" w:hAnsi="Calibri" w:cs="Calibri"/>
          <w:snapToGrid w:val="0"/>
          <w:sz w:val="24"/>
          <w:szCs w:val="24"/>
        </w:rPr>
        <w:t>Söndürücünün kullanılması için uygulanacak 4 kuraldır.</w:t>
      </w:r>
    </w:p>
    <w:tbl>
      <w:tblPr>
        <w:tblW w:w="0" w:type="auto"/>
        <w:tblLayout w:type="fixed"/>
        <w:tblCellMar>
          <w:left w:w="70" w:type="dxa"/>
          <w:right w:w="70" w:type="dxa"/>
        </w:tblCellMar>
        <w:tblLook w:val="0000"/>
      </w:tblPr>
      <w:tblGrid>
        <w:gridCol w:w="1346"/>
        <w:gridCol w:w="1696"/>
        <w:gridCol w:w="572"/>
        <w:gridCol w:w="1418"/>
        <w:gridCol w:w="1559"/>
        <w:gridCol w:w="572"/>
      </w:tblGrid>
      <w:tr w:rsidR="00133DF8" w:rsidRPr="006B4776" w:rsidTr="006B4776">
        <w:tc>
          <w:tcPr>
            <w:tcW w:w="1346" w:type="dxa"/>
          </w:tcPr>
          <w:p w:rsidR="00133DF8" w:rsidRPr="006B4776" w:rsidRDefault="00133DF8" w:rsidP="006B4776">
            <w:pPr>
              <w:pStyle w:val="Balk9"/>
              <w:rPr>
                <w:rFonts w:ascii="Calibri" w:hAnsi="Calibri" w:cs="Calibri"/>
                <w:sz w:val="24"/>
                <w:szCs w:val="24"/>
              </w:rPr>
            </w:pPr>
            <w:r w:rsidRPr="006B4776">
              <w:rPr>
                <w:rFonts w:ascii="Calibri" w:hAnsi="Calibri" w:cs="Calibri"/>
                <w:sz w:val="24"/>
                <w:szCs w:val="24"/>
              </w:rPr>
              <w:t>Çekme</w:t>
            </w:r>
          </w:p>
          <w:p w:rsidR="00133DF8" w:rsidRPr="006B4776" w:rsidRDefault="00133DF8" w:rsidP="006B4776">
            <w:pPr>
              <w:pStyle w:val="Altbilgi"/>
              <w:rPr>
                <w:rFonts w:ascii="Calibri" w:hAnsi="Calibri" w:cs="Calibri"/>
                <w:snapToGrid w:val="0"/>
                <w:szCs w:val="24"/>
              </w:rPr>
            </w:pPr>
            <w:r w:rsidRPr="006B4776">
              <w:rPr>
                <w:rFonts w:ascii="Calibri" w:hAnsi="Calibri" w:cs="Calibri"/>
                <w:snapToGrid w:val="0"/>
                <w:szCs w:val="24"/>
              </w:rPr>
              <w:t>Söndürücünün pimini çekerek çalışma konumuna getiriniz.</w:t>
            </w:r>
          </w:p>
        </w:tc>
        <w:tc>
          <w:tcPr>
            <w:tcW w:w="2268" w:type="dxa"/>
            <w:gridSpan w:val="2"/>
          </w:tcPr>
          <w:p w:rsidR="00133DF8" w:rsidRPr="006B4776" w:rsidRDefault="000D3ADD" w:rsidP="006B4776">
            <w:pPr>
              <w:pStyle w:val="Altbilgi"/>
              <w:rPr>
                <w:rFonts w:ascii="Calibri" w:hAnsi="Calibri" w:cs="Calibri"/>
                <w:szCs w:val="24"/>
              </w:rPr>
            </w:pPr>
            <w:r>
              <w:rPr>
                <w:rFonts w:ascii="Calibri" w:hAnsi="Calibri" w:cs="Calibri"/>
                <w:noProof/>
                <w:szCs w:val="24"/>
              </w:rPr>
              <w:drawing>
                <wp:inline distT="0" distB="0" distL="0" distR="0">
                  <wp:extent cx="1447800" cy="1276350"/>
                  <wp:effectExtent l="19050" t="0" r="0" b="0"/>
                  <wp:docPr id="2" name="Resim 2" descr="cekme-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kme-03"/>
                          <pic:cNvPicPr>
                            <a:picLocks noChangeAspect="1" noChangeArrowheads="1"/>
                          </pic:cNvPicPr>
                        </pic:nvPicPr>
                        <pic:blipFill>
                          <a:blip r:embed="rId10"/>
                          <a:srcRect/>
                          <a:stretch>
                            <a:fillRect/>
                          </a:stretch>
                        </pic:blipFill>
                        <pic:spPr bwMode="auto">
                          <a:xfrm>
                            <a:off x="0" y="0"/>
                            <a:ext cx="1447800" cy="1276350"/>
                          </a:xfrm>
                          <a:prstGeom prst="rect">
                            <a:avLst/>
                          </a:prstGeom>
                          <a:noFill/>
                          <a:ln w="9525">
                            <a:noFill/>
                            <a:miter lim="800000"/>
                            <a:headEnd/>
                            <a:tailEnd/>
                          </a:ln>
                        </pic:spPr>
                      </pic:pic>
                    </a:graphicData>
                  </a:graphic>
                </wp:inline>
              </w:drawing>
            </w:r>
          </w:p>
        </w:tc>
        <w:tc>
          <w:tcPr>
            <w:tcW w:w="1418" w:type="dxa"/>
          </w:tcPr>
          <w:p w:rsidR="00133DF8" w:rsidRPr="006B4776" w:rsidRDefault="00133DF8" w:rsidP="006B4776">
            <w:pPr>
              <w:pStyle w:val="Balk9"/>
              <w:rPr>
                <w:rFonts w:ascii="Calibri" w:hAnsi="Calibri" w:cs="Calibri"/>
                <w:sz w:val="24"/>
                <w:szCs w:val="24"/>
              </w:rPr>
            </w:pPr>
            <w:r w:rsidRPr="006B4776">
              <w:rPr>
                <w:rFonts w:ascii="Calibri" w:hAnsi="Calibri" w:cs="Calibri"/>
                <w:sz w:val="24"/>
                <w:szCs w:val="24"/>
              </w:rPr>
              <w:t>Sıkıştırma</w:t>
            </w:r>
          </w:p>
          <w:p w:rsidR="00133DF8" w:rsidRPr="006B4776" w:rsidRDefault="00133DF8" w:rsidP="006B4776">
            <w:pPr>
              <w:rPr>
                <w:rFonts w:ascii="Calibri" w:hAnsi="Calibri" w:cs="Calibri"/>
                <w:snapToGrid w:val="0"/>
                <w:sz w:val="24"/>
                <w:szCs w:val="24"/>
              </w:rPr>
            </w:pPr>
            <w:r w:rsidRPr="006B4776">
              <w:rPr>
                <w:rFonts w:ascii="Calibri" w:hAnsi="Calibri" w:cs="Calibri"/>
                <w:snapToGrid w:val="0"/>
                <w:sz w:val="24"/>
                <w:szCs w:val="24"/>
              </w:rPr>
              <w:t>Üst kolu sıkıştırınız.</w:t>
            </w:r>
          </w:p>
          <w:p w:rsidR="00133DF8" w:rsidRPr="006B4776" w:rsidRDefault="00133DF8" w:rsidP="00E03CC2">
            <w:pPr>
              <w:pStyle w:val="Altbilgi"/>
              <w:rPr>
                <w:rFonts w:ascii="Calibri" w:hAnsi="Calibri" w:cs="Calibri"/>
                <w:snapToGrid w:val="0"/>
                <w:szCs w:val="24"/>
              </w:rPr>
            </w:pPr>
            <w:r w:rsidRPr="006B4776">
              <w:rPr>
                <w:rFonts w:ascii="Calibri" w:hAnsi="Calibri" w:cs="Calibri"/>
                <w:snapToGrid w:val="0"/>
                <w:szCs w:val="24"/>
              </w:rPr>
              <w:t xml:space="preserve">Bu hareket söndürücü içindeki söndürme malzemesinin dışarıya çıkmasını </w:t>
            </w:r>
            <w:r w:rsidR="00E03CC2">
              <w:rPr>
                <w:rFonts w:ascii="Calibri" w:hAnsi="Calibri" w:cs="Calibri"/>
                <w:snapToGrid w:val="0"/>
                <w:szCs w:val="24"/>
              </w:rPr>
              <w:t>s</w:t>
            </w:r>
            <w:r w:rsidRPr="006B4776">
              <w:rPr>
                <w:rFonts w:ascii="Calibri" w:hAnsi="Calibri" w:cs="Calibri"/>
                <w:snapToGrid w:val="0"/>
                <w:szCs w:val="24"/>
              </w:rPr>
              <w:t>ağlar.</w:t>
            </w:r>
          </w:p>
        </w:tc>
        <w:tc>
          <w:tcPr>
            <w:tcW w:w="2126" w:type="dxa"/>
            <w:gridSpan w:val="2"/>
          </w:tcPr>
          <w:p w:rsidR="00133DF8" w:rsidRPr="006B4776" w:rsidRDefault="000D3ADD" w:rsidP="006B4776">
            <w:pPr>
              <w:jc w:val="both"/>
              <w:rPr>
                <w:rFonts w:ascii="Calibri" w:hAnsi="Calibri" w:cs="Calibri"/>
                <w:sz w:val="24"/>
                <w:szCs w:val="24"/>
              </w:rPr>
            </w:pPr>
            <w:r>
              <w:rPr>
                <w:rFonts w:ascii="Calibri" w:hAnsi="Calibri" w:cs="Calibri"/>
                <w:noProof/>
                <w:sz w:val="24"/>
                <w:szCs w:val="24"/>
              </w:rPr>
              <w:drawing>
                <wp:inline distT="0" distB="0" distL="0" distR="0">
                  <wp:extent cx="1266825" cy="1295400"/>
                  <wp:effectExtent l="19050" t="0" r="9525" b="0"/>
                  <wp:docPr id="3" name="Resim 3" descr="sıkıs-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ıkıs-03"/>
                          <pic:cNvPicPr>
                            <a:picLocks noChangeAspect="1" noChangeArrowheads="1"/>
                          </pic:cNvPicPr>
                        </pic:nvPicPr>
                        <pic:blipFill>
                          <a:blip r:embed="rId11" cstate="print"/>
                          <a:srcRect/>
                          <a:stretch>
                            <a:fillRect/>
                          </a:stretch>
                        </pic:blipFill>
                        <pic:spPr bwMode="auto">
                          <a:xfrm>
                            <a:off x="0" y="0"/>
                            <a:ext cx="1266825" cy="1295400"/>
                          </a:xfrm>
                          <a:prstGeom prst="rect">
                            <a:avLst/>
                          </a:prstGeom>
                          <a:noFill/>
                          <a:ln w="9525">
                            <a:noFill/>
                            <a:miter lim="800000"/>
                            <a:headEnd/>
                            <a:tailEnd/>
                          </a:ln>
                        </pic:spPr>
                      </pic:pic>
                    </a:graphicData>
                  </a:graphic>
                </wp:inline>
              </w:drawing>
            </w:r>
          </w:p>
        </w:tc>
      </w:tr>
      <w:tr w:rsidR="00133DF8" w:rsidRPr="006B4776" w:rsidTr="006B4776">
        <w:trPr>
          <w:gridAfter w:val="1"/>
          <w:wAfter w:w="572" w:type="dxa"/>
        </w:trPr>
        <w:tc>
          <w:tcPr>
            <w:tcW w:w="3042" w:type="dxa"/>
            <w:gridSpan w:val="2"/>
            <w:vAlign w:val="center"/>
          </w:tcPr>
          <w:p w:rsidR="00133DF8" w:rsidRPr="006B4776" w:rsidRDefault="00133DF8" w:rsidP="006B4776">
            <w:pPr>
              <w:pStyle w:val="Balk9"/>
              <w:rPr>
                <w:rFonts w:ascii="Calibri" w:hAnsi="Calibri" w:cs="Calibri"/>
                <w:sz w:val="24"/>
                <w:szCs w:val="24"/>
              </w:rPr>
            </w:pPr>
            <w:r w:rsidRPr="006B4776">
              <w:rPr>
                <w:rFonts w:ascii="Calibri" w:hAnsi="Calibri" w:cs="Calibri"/>
                <w:sz w:val="24"/>
                <w:szCs w:val="24"/>
              </w:rPr>
              <w:lastRenderedPageBreak/>
              <w:t>Uygun Kullanım</w:t>
            </w:r>
          </w:p>
          <w:p w:rsidR="00133DF8" w:rsidRPr="006B4776" w:rsidRDefault="00133DF8" w:rsidP="006B4776">
            <w:pPr>
              <w:rPr>
                <w:rFonts w:ascii="Calibri" w:hAnsi="Calibri" w:cs="Calibri"/>
                <w:sz w:val="24"/>
                <w:szCs w:val="24"/>
              </w:rPr>
            </w:pPr>
            <w:r w:rsidRPr="006B4776">
              <w:rPr>
                <w:rFonts w:ascii="Calibri" w:hAnsi="Calibri" w:cs="Calibri"/>
                <w:snapToGrid w:val="0"/>
                <w:sz w:val="24"/>
                <w:szCs w:val="24"/>
              </w:rPr>
              <w:t>Söndürücüden çıkan söndürme malzemesini,</w:t>
            </w:r>
          </w:p>
          <w:p w:rsidR="00133DF8" w:rsidRPr="006B4776" w:rsidRDefault="00133DF8" w:rsidP="006B4776">
            <w:pPr>
              <w:rPr>
                <w:rFonts w:ascii="Calibri" w:hAnsi="Calibri" w:cs="Calibri"/>
                <w:sz w:val="24"/>
                <w:szCs w:val="24"/>
              </w:rPr>
            </w:pPr>
            <w:r w:rsidRPr="006B4776">
              <w:rPr>
                <w:rFonts w:ascii="Calibri" w:hAnsi="Calibri" w:cs="Calibri"/>
                <w:snapToGrid w:val="0"/>
                <w:sz w:val="24"/>
                <w:szCs w:val="24"/>
              </w:rPr>
              <w:t>Ateşin tabanına doğru sıkınız.</w:t>
            </w:r>
          </w:p>
          <w:p w:rsidR="00133DF8" w:rsidRPr="006B4776" w:rsidRDefault="00133DF8" w:rsidP="006B4776">
            <w:pPr>
              <w:rPr>
                <w:rFonts w:ascii="Calibri" w:hAnsi="Calibri" w:cs="Calibri"/>
                <w:snapToGrid w:val="0"/>
                <w:sz w:val="24"/>
                <w:szCs w:val="24"/>
              </w:rPr>
            </w:pPr>
            <w:r w:rsidRPr="006B4776">
              <w:rPr>
                <w:rFonts w:ascii="Calibri" w:hAnsi="Calibri" w:cs="Calibri"/>
                <w:snapToGrid w:val="0"/>
                <w:sz w:val="24"/>
                <w:szCs w:val="24"/>
              </w:rPr>
              <w:t>Eğer aleve sıkarsanız faydası olmaz.</w:t>
            </w:r>
          </w:p>
          <w:p w:rsidR="00133DF8" w:rsidRPr="006B4776" w:rsidRDefault="00133DF8" w:rsidP="006B4776">
            <w:pPr>
              <w:rPr>
                <w:rFonts w:ascii="Calibri" w:hAnsi="Calibri" w:cs="Calibri"/>
                <w:sz w:val="24"/>
                <w:szCs w:val="24"/>
              </w:rPr>
            </w:pPr>
            <w:r w:rsidRPr="006B4776">
              <w:rPr>
                <w:rFonts w:ascii="Calibri" w:hAnsi="Calibri" w:cs="Calibri"/>
                <w:snapToGrid w:val="0"/>
                <w:sz w:val="24"/>
                <w:szCs w:val="24"/>
              </w:rPr>
              <w:t>Yanan maddeyi hedef alınız.</w:t>
            </w:r>
          </w:p>
        </w:tc>
        <w:tc>
          <w:tcPr>
            <w:tcW w:w="3544" w:type="dxa"/>
            <w:gridSpan w:val="3"/>
            <w:vAlign w:val="center"/>
          </w:tcPr>
          <w:p w:rsidR="00133DF8" w:rsidRPr="006B4776" w:rsidRDefault="000D3ADD" w:rsidP="006B4776">
            <w:pPr>
              <w:keepNext/>
              <w:jc w:val="center"/>
              <w:rPr>
                <w:rFonts w:ascii="Calibri" w:hAnsi="Calibri" w:cs="Calibri"/>
                <w:sz w:val="24"/>
                <w:szCs w:val="24"/>
              </w:rPr>
            </w:pPr>
            <w:r>
              <w:rPr>
                <w:rFonts w:ascii="Calibri" w:hAnsi="Calibri" w:cs="Calibri"/>
                <w:noProof/>
                <w:sz w:val="24"/>
                <w:szCs w:val="24"/>
              </w:rPr>
              <w:drawing>
                <wp:inline distT="0" distB="0" distL="0" distR="0">
                  <wp:extent cx="1800225" cy="1352550"/>
                  <wp:effectExtent l="19050" t="0" r="9525" b="0"/>
                  <wp:docPr id="4" name="Resim 4" descr="pus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ss-02"/>
                          <pic:cNvPicPr>
                            <a:picLocks noChangeAspect="1" noChangeArrowheads="1"/>
                          </pic:cNvPicPr>
                        </pic:nvPicPr>
                        <pic:blipFill>
                          <a:blip r:embed="rId12"/>
                          <a:srcRect/>
                          <a:stretch>
                            <a:fillRect/>
                          </a:stretch>
                        </pic:blipFill>
                        <pic:spPr bwMode="auto">
                          <a:xfrm>
                            <a:off x="0" y="0"/>
                            <a:ext cx="1800225" cy="1352550"/>
                          </a:xfrm>
                          <a:prstGeom prst="rect">
                            <a:avLst/>
                          </a:prstGeom>
                          <a:noFill/>
                          <a:ln w="9525">
                            <a:noFill/>
                            <a:miter lim="800000"/>
                            <a:headEnd/>
                            <a:tailEnd/>
                          </a:ln>
                        </pic:spPr>
                      </pic:pic>
                    </a:graphicData>
                  </a:graphic>
                </wp:inline>
              </w:drawing>
            </w:r>
          </w:p>
          <w:p w:rsidR="002A303C" w:rsidRPr="006B4776" w:rsidRDefault="002A303C" w:rsidP="006B4776">
            <w:pPr>
              <w:keepNext/>
              <w:jc w:val="center"/>
              <w:rPr>
                <w:rFonts w:ascii="Calibri" w:hAnsi="Calibri" w:cs="Calibri"/>
                <w:sz w:val="24"/>
                <w:szCs w:val="24"/>
              </w:rPr>
            </w:pPr>
          </w:p>
          <w:p w:rsidR="002A303C" w:rsidRPr="006B4776" w:rsidRDefault="002A303C" w:rsidP="006B4776">
            <w:pPr>
              <w:keepNext/>
              <w:jc w:val="center"/>
              <w:rPr>
                <w:rFonts w:ascii="Calibri" w:hAnsi="Calibri" w:cs="Calibri"/>
                <w:sz w:val="24"/>
                <w:szCs w:val="24"/>
              </w:rPr>
            </w:pPr>
          </w:p>
        </w:tc>
      </w:tr>
      <w:tr w:rsidR="00133DF8" w:rsidRPr="006B4776" w:rsidTr="006B4776">
        <w:trPr>
          <w:gridAfter w:val="1"/>
          <w:wAfter w:w="572" w:type="dxa"/>
        </w:trPr>
        <w:tc>
          <w:tcPr>
            <w:tcW w:w="3609" w:type="dxa"/>
            <w:gridSpan w:val="3"/>
            <w:vAlign w:val="center"/>
          </w:tcPr>
          <w:p w:rsidR="00133DF8" w:rsidRPr="006B4776" w:rsidRDefault="00133DF8" w:rsidP="006B4776">
            <w:pPr>
              <w:pStyle w:val="Balk9"/>
              <w:rPr>
                <w:rFonts w:ascii="Calibri" w:hAnsi="Calibri" w:cs="Calibri"/>
                <w:sz w:val="24"/>
                <w:szCs w:val="24"/>
              </w:rPr>
            </w:pPr>
            <w:r w:rsidRPr="006B4776">
              <w:rPr>
                <w:rFonts w:ascii="Calibri" w:hAnsi="Calibri" w:cs="Calibri"/>
                <w:sz w:val="24"/>
                <w:szCs w:val="24"/>
              </w:rPr>
              <w:t>Süpürme</w:t>
            </w:r>
          </w:p>
          <w:p w:rsidR="00133DF8" w:rsidRPr="006B4776" w:rsidRDefault="00133DF8" w:rsidP="006B4776">
            <w:pPr>
              <w:jc w:val="both"/>
              <w:rPr>
                <w:rFonts w:ascii="Calibri" w:hAnsi="Calibri" w:cs="Calibri"/>
                <w:sz w:val="24"/>
                <w:szCs w:val="24"/>
              </w:rPr>
            </w:pPr>
            <w:r w:rsidRPr="006B4776">
              <w:rPr>
                <w:rFonts w:ascii="Calibri" w:hAnsi="Calibri" w:cs="Calibri"/>
                <w:snapToGrid w:val="0"/>
                <w:sz w:val="24"/>
                <w:szCs w:val="24"/>
              </w:rPr>
              <w:t>Yangının bir kenarından diğer kenarına doğru süpürerek yangını söndürünüz.</w:t>
            </w:r>
          </w:p>
        </w:tc>
        <w:tc>
          <w:tcPr>
            <w:tcW w:w="2977" w:type="dxa"/>
            <w:gridSpan w:val="2"/>
            <w:vAlign w:val="center"/>
          </w:tcPr>
          <w:p w:rsidR="00133DF8" w:rsidRPr="006B4776" w:rsidRDefault="000D3ADD" w:rsidP="006B4776">
            <w:pPr>
              <w:keepNext/>
              <w:jc w:val="center"/>
              <w:rPr>
                <w:rFonts w:ascii="Calibri" w:hAnsi="Calibri" w:cs="Calibri"/>
                <w:sz w:val="24"/>
                <w:szCs w:val="24"/>
              </w:rPr>
            </w:pPr>
            <w:r>
              <w:rPr>
                <w:rFonts w:ascii="Calibri" w:hAnsi="Calibri" w:cs="Calibri"/>
                <w:noProof/>
                <w:sz w:val="24"/>
                <w:szCs w:val="24"/>
              </w:rPr>
              <w:drawing>
                <wp:inline distT="0" distB="0" distL="0" distR="0">
                  <wp:extent cx="1333500" cy="1381125"/>
                  <wp:effectExtent l="19050" t="0" r="0" b="0"/>
                  <wp:docPr id="5" name="Resim 5" descr="supu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pur-03"/>
                          <pic:cNvPicPr>
                            <a:picLocks noChangeAspect="1" noChangeArrowheads="1"/>
                          </pic:cNvPicPr>
                        </pic:nvPicPr>
                        <pic:blipFill>
                          <a:blip r:embed="rId13"/>
                          <a:srcRect/>
                          <a:stretch>
                            <a:fillRect/>
                          </a:stretch>
                        </pic:blipFill>
                        <pic:spPr bwMode="auto">
                          <a:xfrm>
                            <a:off x="0" y="0"/>
                            <a:ext cx="1333500" cy="1381125"/>
                          </a:xfrm>
                          <a:prstGeom prst="rect">
                            <a:avLst/>
                          </a:prstGeom>
                          <a:noFill/>
                          <a:ln w="9525">
                            <a:noFill/>
                            <a:miter lim="800000"/>
                            <a:headEnd/>
                            <a:tailEnd/>
                          </a:ln>
                        </pic:spPr>
                      </pic:pic>
                    </a:graphicData>
                  </a:graphic>
                </wp:inline>
              </w:drawing>
            </w:r>
          </w:p>
        </w:tc>
      </w:tr>
    </w:tbl>
    <w:p w:rsidR="00133DF8" w:rsidRPr="006B4776" w:rsidRDefault="00133DF8" w:rsidP="00133DF8">
      <w:pPr>
        <w:jc w:val="both"/>
        <w:rPr>
          <w:rFonts w:ascii="Calibri" w:hAnsi="Calibri" w:cs="Calibri"/>
          <w:shadow/>
          <w:snapToGrid w:val="0"/>
          <w:sz w:val="24"/>
          <w:szCs w:val="24"/>
        </w:rPr>
      </w:pPr>
    </w:p>
    <w:p w:rsidR="00133DF8" w:rsidRPr="00E03CC2" w:rsidRDefault="00133DF8" w:rsidP="00133DF8">
      <w:pPr>
        <w:pStyle w:val="Balk9"/>
        <w:rPr>
          <w:rFonts w:ascii="Calibri" w:hAnsi="Calibri" w:cs="Calibri"/>
          <w:b/>
          <w:snapToGrid w:val="0"/>
          <w:sz w:val="24"/>
          <w:szCs w:val="24"/>
        </w:rPr>
      </w:pPr>
      <w:r w:rsidRPr="00E03CC2">
        <w:rPr>
          <w:rFonts w:ascii="Calibri" w:hAnsi="Calibri" w:cs="Calibri"/>
          <w:b/>
          <w:snapToGrid w:val="0"/>
          <w:sz w:val="24"/>
          <w:szCs w:val="24"/>
        </w:rPr>
        <w:t>SÖNDÜRME KURALLARI</w:t>
      </w:r>
    </w:p>
    <w:p w:rsidR="00133DF8" w:rsidRPr="006B4776" w:rsidRDefault="00133DF8" w:rsidP="006B4776">
      <w:pPr>
        <w:numPr>
          <w:ilvl w:val="0"/>
          <w:numId w:val="9"/>
        </w:numPr>
        <w:rPr>
          <w:rFonts w:ascii="Calibri" w:hAnsi="Calibri" w:cs="Calibri"/>
          <w:snapToGrid w:val="0"/>
          <w:sz w:val="24"/>
          <w:szCs w:val="24"/>
        </w:rPr>
      </w:pPr>
      <w:r w:rsidRPr="006B4776">
        <w:rPr>
          <w:rFonts w:ascii="Calibri" w:hAnsi="Calibri" w:cs="Calibri"/>
          <w:snapToGrid w:val="0"/>
          <w:sz w:val="24"/>
          <w:szCs w:val="24"/>
        </w:rPr>
        <w:t>Yangın çok tehlikelidir.</w:t>
      </w:r>
    </w:p>
    <w:p w:rsidR="00133DF8" w:rsidRPr="006B4776" w:rsidRDefault="00133DF8" w:rsidP="006B4776">
      <w:pPr>
        <w:numPr>
          <w:ilvl w:val="0"/>
          <w:numId w:val="9"/>
        </w:numPr>
        <w:rPr>
          <w:rFonts w:ascii="Calibri" w:hAnsi="Calibri" w:cs="Calibri"/>
          <w:snapToGrid w:val="0"/>
          <w:sz w:val="24"/>
          <w:szCs w:val="24"/>
        </w:rPr>
      </w:pPr>
      <w:r w:rsidRPr="006B4776">
        <w:rPr>
          <w:rFonts w:ascii="Calibri" w:hAnsi="Calibri" w:cs="Calibri"/>
          <w:snapToGrid w:val="0"/>
          <w:sz w:val="24"/>
          <w:szCs w:val="24"/>
        </w:rPr>
        <w:t>Yangın söndürmede kendinizi veya başkalarını tehlikeye atmayınız.</w:t>
      </w:r>
    </w:p>
    <w:p w:rsidR="00133DF8" w:rsidRPr="006B4776" w:rsidRDefault="00133DF8" w:rsidP="006B4776">
      <w:pPr>
        <w:numPr>
          <w:ilvl w:val="0"/>
          <w:numId w:val="9"/>
        </w:numPr>
        <w:rPr>
          <w:rFonts w:ascii="Calibri" w:hAnsi="Calibri" w:cs="Calibri"/>
          <w:snapToGrid w:val="0"/>
          <w:sz w:val="24"/>
          <w:szCs w:val="24"/>
        </w:rPr>
      </w:pPr>
      <w:r w:rsidRPr="006B4776">
        <w:rPr>
          <w:rFonts w:ascii="Calibri" w:hAnsi="Calibri" w:cs="Calibri"/>
          <w:snapToGrid w:val="0"/>
          <w:sz w:val="24"/>
          <w:szCs w:val="24"/>
        </w:rPr>
        <w:t>Yangın alarmını açınız.</w:t>
      </w:r>
    </w:p>
    <w:p w:rsidR="00133DF8" w:rsidRPr="006B4776" w:rsidRDefault="00133DF8" w:rsidP="006B4776">
      <w:pPr>
        <w:numPr>
          <w:ilvl w:val="0"/>
          <w:numId w:val="9"/>
        </w:numPr>
        <w:rPr>
          <w:rFonts w:ascii="Calibri" w:hAnsi="Calibri" w:cs="Calibri"/>
          <w:sz w:val="24"/>
          <w:szCs w:val="24"/>
        </w:rPr>
      </w:pPr>
      <w:r w:rsidRPr="006B4776">
        <w:rPr>
          <w:rFonts w:ascii="Calibri" w:hAnsi="Calibri" w:cs="Calibri"/>
          <w:snapToGrid w:val="0"/>
          <w:sz w:val="24"/>
          <w:szCs w:val="24"/>
        </w:rPr>
        <w:t>110 na telefon ederek itfaiyeye haber veriniz.</w:t>
      </w:r>
    </w:p>
    <w:p w:rsidR="00133DF8" w:rsidRPr="006B4776" w:rsidRDefault="00133DF8" w:rsidP="006B4776">
      <w:pPr>
        <w:numPr>
          <w:ilvl w:val="0"/>
          <w:numId w:val="9"/>
        </w:numPr>
        <w:rPr>
          <w:rFonts w:ascii="Calibri" w:hAnsi="Calibri" w:cs="Calibri"/>
          <w:sz w:val="24"/>
          <w:szCs w:val="24"/>
        </w:rPr>
      </w:pPr>
      <w:r w:rsidRPr="006B4776">
        <w:rPr>
          <w:rFonts w:ascii="Calibri" w:hAnsi="Calibri" w:cs="Calibri"/>
          <w:snapToGrid w:val="0"/>
          <w:sz w:val="24"/>
          <w:szCs w:val="24"/>
        </w:rPr>
        <w:t>Tehlikede olana yardım ediniz.</w:t>
      </w:r>
    </w:p>
    <w:p w:rsidR="00133DF8" w:rsidRPr="006B4776" w:rsidRDefault="00133DF8" w:rsidP="006B4776">
      <w:pPr>
        <w:numPr>
          <w:ilvl w:val="0"/>
          <w:numId w:val="9"/>
        </w:numPr>
        <w:rPr>
          <w:rFonts w:ascii="Calibri" w:hAnsi="Calibri" w:cs="Calibri"/>
          <w:snapToGrid w:val="0"/>
          <w:sz w:val="24"/>
          <w:szCs w:val="24"/>
        </w:rPr>
      </w:pPr>
      <w:r w:rsidRPr="006B4776">
        <w:rPr>
          <w:rFonts w:ascii="Calibri" w:hAnsi="Calibri" w:cs="Calibri"/>
          <w:snapToGrid w:val="0"/>
          <w:sz w:val="24"/>
          <w:szCs w:val="24"/>
        </w:rPr>
        <w:t>Ne yandığını bilmedikçe müdahale etmeyiniz.</w:t>
      </w:r>
    </w:p>
    <w:p w:rsidR="00133DF8" w:rsidRPr="006B4776" w:rsidRDefault="00133DF8" w:rsidP="00133DF8">
      <w:pPr>
        <w:rPr>
          <w:rFonts w:ascii="Calibri" w:hAnsi="Calibri" w:cs="Calibri"/>
          <w:sz w:val="24"/>
          <w:szCs w:val="24"/>
        </w:rPr>
      </w:pPr>
      <w:r w:rsidRPr="006B4776">
        <w:rPr>
          <w:rFonts w:ascii="Calibri" w:hAnsi="Calibri" w:cs="Calibri"/>
          <w:snapToGrid w:val="0"/>
          <w:sz w:val="24"/>
          <w:szCs w:val="24"/>
        </w:rPr>
        <w:t>Yangın cinsini bilmiyor iseniz, hangi söndürücüyü kullanacağınızı da bilemezsiniz.</w:t>
      </w:r>
    </w:p>
    <w:p w:rsidR="00133DF8" w:rsidRPr="006B4776" w:rsidRDefault="00133DF8" w:rsidP="00133DF8">
      <w:pPr>
        <w:rPr>
          <w:rFonts w:ascii="Calibri" w:hAnsi="Calibri" w:cs="Calibri"/>
          <w:snapToGrid w:val="0"/>
          <w:sz w:val="24"/>
          <w:szCs w:val="24"/>
        </w:rPr>
      </w:pPr>
      <w:r w:rsidRPr="006B4776">
        <w:rPr>
          <w:rFonts w:ascii="Calibri" w:hAnsi="Calibri" w:cs="Calibri"/>
          <w:snapToGrid w:val="0"/>
          <w:sz w:val="24"/>
          <w:szCs w:val="24"/>
        </w:rPr>
        <w:t>ABC tipi söndürücünüz olsa bile, patlayabilecek veya tehlikeli duman çıkaran bir şey olabilir.</w:t>
      </w:r>
    </w:p>
    <w:p w:rsidR="00133DF8" w:rsidRPr="006B4776" w:rsidRDefault="00133DF8" w:rsidP="006B4776">
      <w:pPr>
        <w:numPr>
          <w:ilvl w:val="0"/>
          <w:numId w:val="10"/>
        </w:numPr>
        <w:rPr>
          <w:rFonts w:ascii="Calibri" w:hAnsi="Calibri" w:cs="Calibri"/>
          <w:snapToGrid w:val="0"/>
          <w:sz w:val="24"/>
          <w:szCs w:val="24"/>
        </w:rPr>
      </w:pPr>
      <w:r w:rsidRPr="006B4776">
        <w:rPr>
          <w:rFonts w:ascii="Calibri" w:hAnsi="Calibri" w:cs="Calibri"/>
          <w:snapToGrid w:val="0"/>
          <w:sz w:val="24"/>
          <w:szCs w:val="24"/>
        </w:rPr>
        <w:t>Eğer yangın başladığı yerden etrafa hızla yayılıyor ise müdahale etmeyiniz.</w:t>
      </w:r>
    </w:p>
    <w:p w:rsidR="00133DF8" w:rsidRPr="006B4776" w:rsidRDefault="00133DF8" w:rsidP="00133DF8">
      <w:pPr>
        <w:rPr>
          <w:rFonts w:ascii="Calibri" w:hAnsi="Calibri" w:cs="Calibri"/>
          <w:snapToGrid w:val="0"/>
          <w:sz w:val="24"/>
          <w:szCs w:val="24"/>
        </w:rPr>
      </w:pPr>
      <w:r w:rsidRPr="006B4776">
        <w:rPr>
          <w:rFonts w:ascii="Calibri" w:hAnsi="Calibri" w:cs="Calibri"/>
          <w:snapToGrid w:val="0"/>
          <w:sz w:val="24"/>
          <w:szCs w:val="24"/>
        </w:rPr>
        <w:t>Söndürücüler yangın başlangıcında kullanılır.</w:t>
      </w:r>
    </w:p>
    <w:p w:rsidR="00133DF8" w:rsidRPr="006B4776" w:rsidRDefault="00133DF8" w:rsidP="00133DF8">
      <w:pPr>
        <w:rPr>
          <w:rFonts w:ascii="Calibri" w:hAnsi="Calibri" w:cs="Calibri"/>
          <w:snapToGrid w:val="0"/>
          <w:sz w:val="24"/>
          <w:szCs w:val="24"/>
        </w:rPr>
      </w:pPr>
      <w:r w:rsidRPr="006B4776">
        <w:rPr>
          <w:rFonts w:ascii="Calibri" w:hAnsi="Calibri" w:cs="Calibri"/>
          <w:snapToGrid w:val="0"/>
          <w:sz w:val="24"/>
          <w:szCs w:val="24"/>
        </w:rPr>
        <w:t>Eğer yangın hızla yayılıyor ise, binayı boşaltarak, kapı ve pencereleri kapatmak gereklidir.</w:t>
      </w:r>
    </w:p>
    <w:p w:rsidR="00133DF8" w:rsidRPr="006B4776" w:rsidRDefault="00133DF8" w:rsidP="006B4776">
      <w:pPr>
        <w:numPr>
          <w:ilvl w:val="0"/>
          <w:numId w:val="11"/>
        </w:numPr>
        <w:rPr>
          <w:rFonts w:ascii="Calibri" w:hAnsi="Calibri" w:cs="Calibri"/>
          <w:snapToGrid w:val="0"/>
          <w:sz w:val="24"/>
          <w:szCs w:val="24"/>
        </w:rPr>
      </w:pPr>
      <w:r w:rsidRPr="006B4776">
        <w:rPr>
          <w:rFonts w:ascii="Calibri" w:hAnsi="Calibri" w:cs="Calibri"/>
          <w:snapToGrid w:val="0"/>
          <w:sz w:val="24"/>
          <w:szCs w:val="24"/>
        </w:rPr>
        <w:t>Uygun ve yeterli olmayan ekipmanla yangın söndürmeyiniz.</w:t>
      </w:r>
    </w:p>
    <w:p w:rsidR="00133DF8" w:rsidRPr="006B4776" w:rsidRDefault="00133DF8" w:rsidP="00133DF8">
      <w:pPr>
        <w:rPr>
          <w:rFonts w:ascii="Calibri" w:hAnsi="Calibri" w:cs="Calibri"/>
          <w:snapToGrid w:val="0"/>
          <w:sz w:val="24"/>
          <w:szCs w:val="24"/>
        </w:rPr>
      </w:pPr>
      <w:r w:rsidRPr="006B4776">
        <w:rPr>
          <w:rFonts w:ascii="Calibri" w:hAnsi="Calibri" w:cs="Calibri"/>
          <w:snapToGrid w:val="0"/>
          <w:sz w:val="24"/>
          <w:szCs w:val="24"/>
        </w:rPr>
        <w:t>Eğer uygun tip veya yeterli miktarda söndürücünüz yoksa yangına müdahale etmemek daha iyidir.</w:t>
      </w:r>
    </w:p>
    <w:p w:rsidR="00133DF8" w:rsidRPr="006B4776" w:rsidRDefault="00133DF8" w:rsidP="006B4776">
      <w:pPr>
        <w:numPr>
          <w:ilvl w:val="0"/>
          <w:numId w:val="12"/>
        </w:numPr>
        <w:rPr>
          <w:rFonts w:ascii="Calibri" w:hAnsi="Calibri" w:cs="Calibri"/>
          <w:snapToGrid w:val="0"/>
          <w:sz w:val="24"/>
          <w:szCs w:val="24"/>
        </w:rPr>
      </w:pPr>
      <w:r w:rsidRPr="006B4776">
        <w:rPr>
          <w:rFonts w:ascii="Calibri" w:hAnsi="Calibri" w:cs="Calibri"/>
          <w:snapToGrid w:val="0"/>
          <w:sz w:val="24"/>
          <w:szCs w:val="24"/>
        </w:rPr>
        <w:t>Eğer zehirli buhar teneffüs etme durumu var ise müdahale etmeyiniz.</w:t>
      </w:r>
    </w:p>
    <w:p w:rsidR="00133DF8" w:rsidRPr="006B4776" w:rsidRDefault="00133DF8" w:rsidP="00133DF8">
      <w:pPr>
        <w:rPr>
          <w:rFonts w:ascii="Calibri" w:hAnsi="Calibri" w:cs="Calibri"/>
          <w:snapToGrid w:val="0"/>
          <w:sz w:val="24"/>
          <w:szCs w:val="24"/>
        </w:rPr>
      </w:pPr>
      <w:r w:rsidRPr="006B4776">
        <w:rPr>
          <w:rFonts w:ascii="Calibri" w:hAnsi="Calibri" w:cs="Calibri"/>
          <w:snapToGrid w:val="0"/>
          <w:sz w:val="24"/>
          <w:szCs w:val="24"/>
        </w:rPr>
        <w:t>Yangın büyük miktarda duman çıkarıyor ise, sizde onu teneffüs edeceğinizden, en doğrusu müdahale etmemektir.</w:t>
      </w:r>
    </w:p>
    <w:p w:rsidR="00133DF8" w:rsidRPr="006B4776" w:rsidRDefault="00133DF8" w:rsidP="00133DF8">
      <w:pPr>
        <w:rPr>
          <w:rFonts w:ascii="Calibri" w:hAnsi="Calibri" w:cs="Calibri"/>
          <w:snapToGrid w:val="0"/>
          <w:sz w:val="24"/>
          <w:szCs w:val="24"/>
        </w:rPr>
      </w:pPr>
      <w:r w:rsidRPr="006B4776">
        <w:rPr>
          <w:rFonts w:ascii="Calibri" w:hAnsi="Calibri" w:cs="Calibri"/>
          <w:snapToGrid w:val="0"/>
          <w:sz w:val="24"/>
          <w:szCs w:val="24"/>
        </w:rPr>
        <w:t>Materyallerden çıkan gazlar, küçük miktarlarda da olsa öldürücü olabilir.</w:t>
      </w:r>
    </w:p>
    <w:p w:rsidR="00133DF8" w:rsidRPr="006B4776" w:rsidRDefault="00133DF8" w:rsidP="006B4776">
      <w:pPr>
        <w:numPr>
          <w:ilvl w:val="0"/>
          <w:numId w:val="13"/>
        </w:numPr>
        <w:rPr>
          <w:rFonts w:ascii="Calibri" w:hAnsi="Calibri" w:cs="Calibri"/>
          <w:snapToGrid w:val="0"/>
          <w:sz w:val="24"/>
          <w:szCs w:val="24"/>
        </w:rPr>
      </w:pPr>
      <w:r w:rsidRPr="006B4776">
        <w:rPr>
          <w:rFonts w:ascii="Calibri" w:hAnsi="Calibri" w:cs="Calibri"/>
          <w:snapToGrid w:val="0"/>
          <w:sz w:val="24"/>
          <w:szCs w:val="24"/>
        </w:rPr>
        <w:t>Eğer moral olarak hazır değilseniz, yangına müdahale etmeyiniz.</w:t>
      </w:r>
    </w:p>
    <w:p w:rsidR="00133DF8" w:rsidRPr="006B4776" w:rsidRDefault="00133DF8" w:rsidP="00133DF8">
      <w:pPr>
        <w:rPr>
          <w:rFonts w:ascii="Calibri" w:hAnsi="Calibri" w:cs="Calibri"/>
          <w:snapToGrid w:val="0"/>
          <w:sz w:val="24"/>
          <w:szCs w:val="24"/>
        </w:rPr>
      </w:pPr>
      <w:r w:rsidRPr="006B4776">
        <w:rPr>
          <w:rFonts w:ascii="Calibri" w:hAnsi="Calibri" w:cs="Calibri"/>
          <w:snapToGrid w:val="0"/>
          <w:sz w:val="24"/>
          <w:szCs w:val="24"/>
        </w:rPr>
        <w:t>Herhangi bir sebeple, durumdan rahatsız iseniz, işi yangın bölümüne bırakınız.</w:t>
      </w:r>
    </w:p>
    <w:p w:rsidR="00133DF8" w:rsidRPr="006B4776" w:rsidRDefault="00133DF8" w:rsidP="006B4776">
      <w:pPr>
        <w:numPr>
          <w:ilvl w:val="0"/>
          <w:numId w:val="14"/>
        </w:numPr>
        <w:rPr>
          <w:rFonts w:ascii="Calibri" w:hAnsi="Calibri" w:cs="Calibri"/>
          <w:snapToGrid w:val="0"/>
          <w:sz w:val="24"/>
          <w:szCs w:val="24"/>
        </w:rPr>
      </w:pPr>
      <w:r w:rsidRPr="006B4776">
        <w:rPr>
          <w:rFonts w:ascii="Calibri" w:hAnsi="Calibri" w:cs="Calibri"/>
          <w:snapToGrid w:val="0"/>
          <w:sz w:val="24"/>
          <w:szCs w:val="24"/>
        </w:rPr>
        <w:t>Yangın söndürürken, kendinize bir çıkış bırakınız.</w:t>
      </w:r>
    </w:p>
    <w:p w:rsidR="00133DF8" w:rsidRPr="006B4776" w:rsidRDefault="00133DF8" w:rsidP="00133DF8">
      <w:pPr>
        <w:rPr>
          <w:rFonts w:ascii="Calibri" w:hAnsi="Calibri" w:cs="Calibri"/>
          <w:snapToGrid w:val="0"/>
          <w:sz w:val="24"/>
          <w:szCs w:val="24"/>
        </w:rPr>
      </w:pPr>
      <w:r w:rsidRPr="006B4776">
        <w:rPr>
          <w:rFonts w:ascii="Calibri" w:hAnsi="Calibri" w:cs="Calibri"/>
          <w:snapToGrid w:val="0"/>
          <w:sz w:val="24"/>
          <w:szCs w:val="24"/>
        </w:rPr>
        <w:t>Söndürücü bozulursa veya beklenmeyen bir şey olursa, derhal orayı terk ediniz.</w:t>
      </w:r>
    </w:p>
    <w:p w:rsidR="00133DF8" w:rsidRPr="006B4776" w:rsidRDefault="00133DF8" w:rsidP="00133DF8">
      <w:pPr>
        <w:rPr>
          <w:rFonts w:ascii="Calibri" w:hAnsi="Calibri" w:cs="Calibri"/>
          <w:snapToGrid w:val="0"/>
          <w:sz w:val="24"/>
          <w:szCs w:val="24"/>
        </w:rPr>
      </w:pPr>
      <w:r w:rsidRPr="006B4776">
        <w:rPr>
          <w:rFonts w:ascii="Calibri" w:hAnsi="Calibri" w:cs="Calibri"/>
          <w:snapToGrid w:val="0"/>
          <w:sz w:val="24"/>
          <w:szCs w:val="24"/>
        </w:rPr>
        <w:t>Şunu unutmayınız, daima arkanızda çıkış bulunsun.</w:t>
      </w:r>
    </w:p>
    <w:p w:rsidR="00545D15" w:rsidRPr="00165561" w:rsidRDefault="009B30A0" w:rsidP="007E00AE">
      <w:pPr>
        <w:pStyle w:val="GvdeMetni"/>
        <w:spacing w:after="0"/>
        <w:jc w:val="both"/>
        <w:rPr>
          <w:rFonts w:ascii="Calibri" w:hAnsi="Calibri" w:cs="Calibri"/>
          <w:b/>
          <w:sz w:val="24"/>
          <w:szCs w:val="24"/>
        </w:rPr>
      </w:pPr>
      <w:r w:rsidRPr="00165561">
        <w:rPr>
          <w:rFonts w:ascii="Calibri" w:hAnsi="Calibri" w:cs="Calibri"/>
          <w:b/>
          <w:sz w:val="24"/>
          <w:szCs w:val="24"/>
        </w:rPr>
        <w:t>1</w:t>
      </w:r>
      <w:r w:rsidR="00545D15" w:rsidRPr="00165561">
        <w:rPr>
          <w:rFonts w:ascii="Calibri" w:hAnsi="Calibri" w:cs="Calibri"/>
          <w:b/>
          <w:sz w:val="24"/>
          <w:szCs w:val="24"/>
        </w:rPr>
        <w:t>5.</w:t>
      </w:r>
      <w:r w:rsidR="00215B38">
        <w:rPr>
          <w:rFonts w:ascii="Calibri" w:hAnsi="Calibri" w:cs="Calibri"/>
          <w:b/>
          <w:sz w:val="24"/>
          <w:szCs w:val="24"/>
        </w:rPr>
        <w:t>14</w:t>
      </w:r>
      <w:r w:rsidR="00545D15" w:rsidRPr="00165561">
        <w:rPr>
          <w:rFonts w:ascii="Calibri" w:hAnsi="Calibri" w:cs="Calibri"/>
          <w:b/>
          <w:sz w:val="24"/>
          <w:szCs w:val="24"/>
        </w:rPr>
        <w:t xml:space="preserve">- </w:t>
      </w:r>
      <w:r w:rsidR="00545D15" w:rsidRPr="00165561">
        <w:rPr>
          <w:rFonts w:ascii="Calibri" w:hAnsi="Calibri" w:cs="Calibri"/>
          <w:sz w:val="24"/>
          <w:szCs w:val="24"/>
        </w:rPr>
        <w:t>Yetkili amirin bilgisi dışında ikaz (uyarı) ve tehlike levhaları ile kartların yerleri değiştirilmeyecektir.</w:t>
      </w:r>
    </w:p>
    <w:p w:rsidR="00545D15" w:rsidRPr="00165561" w:rsidRDefault="009B30A0" w:rsidP="007E00AE">
      <w:pPr>
        <w:pStyle w:val="GvdeMetni"/>
        <w:tabs>
          <w:tab w:val="left" w:pos="1276"/>
        </w:tabs>
        <w:spacing w:after="0"/>
        <w:jc w:val="both"/>
        <w:rPr>
          <w:rFonts w:ascii="Calibri" w:hAnsi="Calibri" w:cs="Calibri"/>
          <w:sz w:val="24"/>
          <w:szCs w:val="24"/>
        </w:rPr>
      </w:pPr>
      <w:r w:rsidRPr="00165561">
        <w:rPr>
          <w:rFonts w:ascii="Calibri" w:hAnsi="Calibri" w:cs="Calibri"/>
          <w:b/>
          <w:sz w:val="24"/>
          <w:szCs w:val="24"/>
        </w:rPr>
        <w:t>1</w:t>
      </w:r>
      <w:r w:rsidR="00545D15" w:rsidRPr="00165561">
        <w:rPr>
          <w:rFonts w:ascii="Calibri" w:hAnsi="Calibri" w:cs="Calibri"/>
          <w:b/>
          <w:sz w:val="24"/>
          <w:szCs w:val="24"/>
        </w:rPr>
        <w:t>5.</w:t>
      </w:r>
      <w:r w:rsidR="00215B38">
        <w:rPr>
          <w:rFonts w:ascii="Calibri" w:hAnsi="Calibri" w:cs="Calibri"/>
          <w:b/>
          <w:sz w:val="24"/>
          <w:szCs w:val="24"/>
        </w:rPr>
        <w:t>15</w:t>
      </w:r>
      <w:r w:rsidR="00545D15" w:rsidRPr="00165561">
        <w:rPr>
          <w:rFonts w:ascii="Calibri" w:hAnsi="Calibri" w:cs="Calibri"/>
          <w:b/>
          <w:sz w:val="24"/>
          <w:szCs w:val="24"/>
        </w:rPr>
        <w:t xml:space="preserve">- </w:t>
      </w:r>
      <w:r w:rsidR="00545D15" w:rsidRPr="00165561">
        <w:rPr>
          <w:rFonts w:ascii="Calibri" w:hAnsi="Calibri" w:cs="Calibri"/>
          <w:sz w:val="24"/>
          <w:szCs w:val="24"/>
        </w:rPr>
        <w:t>Ünite dahilinde ve çalışma sahasında ihtar (uyarı) ve tehlike levhalarına kesinlikle uyulacaktır.</w:t>
      </w:r>
    </w:p>
    <w:p w:rsidR="00803512" w:rsidRPr="00165561" w:rsidRDefault="00215B38" w:rsidP="007E00AE">
      <w:pPr>
        <w:pStyle w:val="GvdeMetni"/>
        <w:tabs>
          <w:tab w:val="left" w:pos="1276"/>
        </w:tabs>
        <w:spacing w:after="0"/>
        <w:jc w:val="both"/>
        <w:rPr>
          <w:rFonts w:ascii="Calibri" w:hAnsi="Calibri" w:cs="Calibri"/>
          <w:sz w:val="24"/>
          <w:szCs w:val="24"/>
        </w:rPr>
      </w:pPr>
      <w:r>
        <w:rPr>
          <w:rFonts w:ascii="Calibri" w:hAnsi="Calibri" w:cs="Calibri"/>
          <w:b/>
          <w:sz w:val="24"/>
          <w:szCs w:val="24"/>
        </w:rPr>
        <w:t>15.16</w:t>
      </w:r>
      <w:r w:rsidR="00803512" w:rsidRPr="00165561">
        <w:rPr>
          <w:rFonts w:ascii="Calibri" w:hAnsi="Calibri" w:cs="Calibri"/>
          <w:b/>
          <w:sz w:val="24"/>
          <w:szCs w:val="24"/>
        </w:rPr>
        <w:t>-</w:t>
      </w:r>
      <w:r w:rsidR="00803512" w:rsidRPr="00165561">
        <w:rPr>
          <w:rFonts w:ascii="Calibri" w:hAnsi="Calibri" w:cs="Calibri"/>
          <w:sz w:val="24"/>
          <w:szCs w:val="24"/>
        </w:rPr>
        <w:t xml:space="preserve">İşletmelerdeki elektrik tesislerinin bölümlerine ve gerekli görülen yerlere, </w:t>
      </w:r>
      <w:r w:rsidR="001C2D01" w:rsidRPr="00165561">
        <w:rPr>
          <w:rFonts w:ascii="Calibri" w:hAnsi="Calibri" w:cs="Calibri"/>
          <w:sz w:val="24"/>
          <w:szCs w:val="24"/>
        </w:rPr>
        <w:t>görevlilerin; cihazlar</w:t>
      </w:r>
      <w:r w:rsidR="00803512" w:rsidRPr="00165561">
        <w:rPr>
          <w:rFonts w:ascii="Calibri" w:hAnsi="Calibri" w:cs="Calibri"/>
          <w:sz w:val="24"/>
          <w:szCs w:val="24"/>
        </w:rPr>
        <w:t xml:space="preserve">, makineler ve diğer malzemelerden ihtiyaç duyulanların ne işe yaradığının açıkça anlayabileceği biçimde </w:t>
      </w:r>
      <w:r w:rsidR="009E69D2" w:rsidRPr="00165561">
        <w:rPr>
          <w:rFonts w:ascii="Calibri" w:hAnsi="Calibri" w:cs="Calibri"/>
          <w:sz w:val="24"/>
          <w:szCs w:val="24"/>
        </w:rPr>
        <w:t>bozulmaz türden yazı, işaret ve şemalar konulacaktır.</w:t>
      </w:r>
    </w:p>
    <w:p w:rsidR="009E69D2" w:rsidRPr="00165561" w:rsidRDefault="009E69D2" w:rsidP="007E00AE">
      <w:pPr>
        <w:pStyle w:val="GvdeMetni"/>
        <w:tabs>
          <w:tab w:val="left" w:pos="1276"/>
        </w:tabs>
        <w:spacing w:after="0"/>
        <w:jc w:val="both"/>
        <w:rPr>
          <w:rFonts w:ascii="Calibri" w:hAnsi="Calibri" w:cs="Calibri"/>
          <w:sz w:val="24"/>
          <w:szCs w:val="24"/>
        </w:rPr>
      </w:pPr>
      <w:r w:rsidRPr="00165561">
        <w:rPr>
          <w:rFonts w:ascii="Calibri" w:hAnsi="Calibri" w:cs="Calibri"/>
          <w:b/>
          <w:sz w:val="24"/>
          <w:szCs w:val="24"/>
        </w:rPr>
        <w:t>-</w:t>
      </w:r>
      <w:r w:rsidRPr="00165561">
        <w:rPr>
          <w:rFonts w:ascii="Calibri" w:hAnsi="Calibri" w:cs="Calibri"/>
          <w:sz w:val="24"/>
          <w:szCs w:val="24"/>
        </w:rPr>
        <w:t xml:space="preserve">Elektrik </w:t>
      </w:r>
      <w:r w:rsidR="001C2D01" w:rsidRPr="00165561">
        <w:rPr>
          <w:rFonts w:ascii="Calibri" w:hAnsi="Calibri" w:cs="Calibri"/>
          <w:sz w:val="24"/>
          <w:szCs w:val="24"/>
        </w:rPr>
        <w:t>tesislerinde uygun</w:t>
      </w:r>
      <w:r w:rsidRPr="00165561">
        <w:rPr>
          <w:rFonts w:ascii="Calibri" w:hAnsi="Calibri" w:cs="Calibri"/>
          <w:sz w:val="24"/>
          <w:szCs w:val="24"/>
        </w:rPr>
        <w:t xml:space="preserve"> </w:t>
      </w:r>
      <w:r w:rsidR="001C2D01" w:rsidRPr="00165561">
        <w:rPr>
          <w:rFonts w:ascii="Calibri" w:hAnsi="Calibri" w:cs="Calibri"/>
          <w:sz w:val="24"/>
          <w:szCs w:val="24"/>
        </w:rPr>
        <w:t>yerlere aşağıdaki</w:t>
      </w:r>
      <w:r w:rsidRPr="00165561">
        <w:rPr>
          <w:rFonts w:ascii="Calibri" w:hAnsi="Calibri" w:cs="Calibri"/>
          <w:sz w:val="24"/>
          <w:szCs w:val="24"/>
        </w:rPr>
        <w:t xml:space="preserve"> levhalar asılacaktır.</w:t>
      </w:r>
    </w:p>
    <w:p w:rsidR="009E69D2" w:rsidRPr="00165561" w:rsidRDefault="009E69D2" w:rsidP="007E00AE">
      <w:pPr>
        <w:pStyle w:val="GvdeMetni"/>
        <w:tabs>
          <w:tab w:val="left" w:pos="1276"/>
        </w:tabs>
        <w:spacing w:after="0"/>
        <w:jc w:val="both"/>
        <w:rPr>
          <w:rFonts w:ascii="Calibri" w:hAnsi="Calibri" w:cs="Calibri"/>
          <w:b/>
          <w:sz w:val="24"/>
          <w:szCs w:val="24"/>
        </w:rPr>
      </w:pPr>
      <w:r w:rsidRPr="00165561">
        <w:rPr>
          <w:rFonts w:ascii="Calibri" w:hAnsi="Calibri" w:cs="Calibri"/>
          <w:b/>
          <w:sz w:val="24"/>
          <w:szCs w:val="24"/>
        </w:rPr>
        <w:t xml:space="preserve"> a-</w:t>
      </w:r>
      <w:r w:rsidRPr="00165561">
        <w:rPr>
          <w:rFonts w:ascii="Calibri" w:hAnsi="Calibri" w:cs="Calibri"/>
          <w:sz w:val="24"/>
          <w:szCs w:val="24"/>
        </w:rPr>
        <w:t>Elektrik akımının neden olduğu kazalarda yapılacak ilk yardımla ilgili talimatlar,</w:t>
      </w:r>
    </w:p>
    <w:p w:rsidR="009E69D2" w:rsidRPr="00165561" w:rsidRDefault="009E69D2" w:rsidP="007E00AE">
      <w:pPr>
        <w:pStyle w:val="GvdeMetni"/>
        <w:tabs>
          <w:tab w:val="left" w:pos="1276"/>
        </w:tabs>
        <w:spacing w:after="0"/>
        <w:jc w:val="both"/>
        <w:rPr>
          <w:rFonts w:ascii="Calibri" w:hAnsi="Calibri" w:cs="Calibri"/>
          <w:sz w:val="24"/>
          <w:szCs w:val="24"/>
        </w:rPr>
      </w:pPr>
      <w:r w:rsidRPr="00165561">
        <w:rPr>
          <w:rFonts w:ascii="Calibri" w:hAnsi="Calibri" w:cs="Calibri"/>
          <w:b/>
          <w:sz w:val="24"/>
          <w:szCs w:val="24"/>
        </w:rPr>
        <w:t xml:space="preserve"> b-</w:t>
      </w:r>
      <w:r w:rsidR="001C2D01" w:rsidRPr="00165561">
        <w:rPr>
          <w:rFonts w:ascii="Calibri" w:hAnsi="Calibri" w:cs="Calibri"/>
          <w:sz w:val="24"/>
          <w:szCs w:val="24"/>
        </w:rPr>
        <w:t>Tesisin bağlantı</w:t>
      </w:r>
      <w:r w:rsidRPr="00165561">
        <w:rPr>
          <w:rFonts w:ascii="Calibri" w:hAnsi="Calibri" w:cs="Calibri"/>
          <w:sz w:val="24"/>
          <w:szCs w:val="24"/>
        </w:rPr>
        <w:t xml:space="preserve"> şeması</w:t>
      </w:r>
    </w:p>
    <w:p w:rsidR="009E69D2" w:rsidRPr="00165561" w:rsidRDefault="009E69D2" w:rsidP="007E00AE">
      <w:pPr>
        <w:pStyle w:val="GvdeMetni"/>
        <w:tabs>
          <w:tab w:val="left" w:pos="1276"/>
        </w:tabs>
        <w:spacing w:after="0"/>
        <w:jc w:val="both"/>
        <w:rPr>
          <w:rFonts w:ascii="Calibri" w:hAnsi="Calibri" w:cs="Calibri"/>
          <w:sz w:val="24"/>
          <w:szCs w:val="24"/>
        </w:rPr>
      </w:pPr>
      <w:r w:rsidRPr="00165561">
        <w:rPr>
          <w:rFonts w:ascii="Calibri" w:hAnsi="Calibri" w:cs="Calibri"/>
          <w:b/>
          <w:sz w:val="24"/>
          <w:szCs w:val="24"/>
        </w:rPr>
        <w:lastRenderedPageBreak/>
        <w:t xml:space="preserve"> c-</w:t>
      </w:r>
      <w:r w:rsidRPr="00165561">
        <w:rPr>
          <w:rFonts w:ascii="Calibri" w:hAnsi="Calibri" w:cs="Calibri"/>
          <w:sz w:val="24"/>
          <w:szCs w:val="24"/>
        </w:rPr>
        <w:t xml:space="preserve">Tesisin işletmesi sırasında alınması gereken özel önlemlerle ilgili </w:t>
      </w:r>
      <w:r w:rsidR="001C2D01" w:rsidRPr="00165561">
        <w:rPr>
          <w:rFonts w:ascii="Calibri" w:hAnsi="Calibri" w:cs="Calibri"/>
          <w:sz w:val="24"/>
          <w:szCs w:val="24"/>
        </w:rPr>
        <w:t>kısa talimatlar</w:t>
      </w:r>
      <w:r w:rsidRPr="00165561">
        <w:rPr>
          <w:rFonts w:ascii="Calibri" w:hAnsi="Calibri" w:cs="Calibri"/>
          <w:sz w:val="24"/>
          <w:szCs w:val="24"/>
        </w:rPr>
        <w:t>,</w:t>
      </w:r>
    </w:p>
    <w:p w:rsidR="00545D15" w:rsidRPr="00165561" w:rsidRDefault="009B30A0" w:rsidP="007E00AE">
      <w:pPr>
        <w:pStyle w:val="GvdeMetni"/>
        <w:tabs>
          <w:tab w:val="left" w:pos="1276"/>
        </w:tabs>
        <w:spacing w:after="0"/>
        <w:jc w:val="both"/>
        <w:rPr>
          <w:rFonts w:ascii="Calibri" w:hAnsi="Calibri" w:cs="Calibri"/>
          <w:sz w:val="24"/>
          <w:szCs w:val="24"/>
        </w:rPr>
      </w:pPr>
      <w:r w:rsidRPr="00165561">
        <w:rPr>
          <w:rFonts w:ascii="Calibri" w:hAnsi="Calibri" w:cs="Calibri"/>
          <w:b/>
          <w:sz w:val="24"/>
          <w:szCs w:val="24"/>
        </w:rPr>
        <w:t>1</w:t>
      </w:r>
      <w:r w:rsidR="00215B38">
        <w:rPr>
          <w:rFonts w:ascii="Calibri" w:hAnsi="Calibri" w:cs="Calibri"/>
          <w:b/>
          <w:sz w:val="24"/>
          <w:szCs w:val="24"/>
        </w:rPr>
        <w:t>5.17</w:t>
      </w:r>
      <w:r w:rsidR="00545D15" w:rsidRPr="00165561">
        <w:rPr>
          <w:rFonts w:ascii="Calibri" w:hAnsi="Calibri" w:cs="Calibri"/>
          <w:b/>
          <w:sz w:val="24"/>
          <w:szCs w:val="24"/>
        </w:rPr>
        <w:t xml:space="preserve">- </w:t>
      </w:r>
      <w:r w:rsidR="00545D15" w:rsidRPr="00165561">
        <w:rPr>
          <w:rFonts w:ascii="Calibri" w:hAnsi="Calibri" w:cs="Calibri"/>
          <w:sz w:val="24"/>
          <w:szCs w:val="24"/>
        </w:rPr>
        <w:t xml:space="preserve">Bütün çalışmalar </w:t>
      </w:r>
      <w:r w:rsidR="00144AA3">
        <w:rPr>
          <w:rFonts w:ascii="Calibri" w:hAnsi="Calibri" w:cs="Calibri"/>
          <w:sz w:val="24"/>
          <w:szCs w:val="24"/>
        </w:rPr>
        <w:t>kurum, okul</w:t>
      </w:r>
      <w:r w:rsidR="00545D15" w:rsidRPr="00165561">
        <w:rPr>
          <w:rFonts w:ascii="Calibri" w:hAnsi="Calibri" w:cs="Calibri"/>
          <w:sz w:val="24"/>
          <w:szCs w:val="24"/>
        </w:rPr>
        <w:t>, bakım ve onarım talimatları doğrultusunda yapılacaktır.</w:t>
      </w:r>
    </w:p>
    <w:p w:rsidR="00545D15" w:rsidRPr="00165561" w:rsidRDefault="009B30A0" w:rsidP="007E00AE">
      <w:pPr>
        <w:pStyle w:val="GvdeMetni"/>
        <w:tabs>
          <w:tab w:val="left" w:pos="1276"/>
        </w:tabs>
        <w:spacing w:after="0"/>
        <w:jc w:val="both"/>
        <w:rPr>
          <w:rFonts w:ascii="Calibri" w:hAnsi="Calibri" w:cs="Calibri"/>
          <w:sz w:val="24"/>
          <w:szCs w:val="24"/>
        </w:rPr>
      </w:pPr>
      <w:r w:rsidRPr="00165561">
        <w:rPr>
          <w:rFonts w:ascii="Calibri" w:hAnsi="Calibri" w:cs="Calibri"/>
          <w:b/>
          <w:sz w:val="24"/>
          <w:szCs w:val="24"/>
        </w:rPr>
        <w:t>1</w:t>
      </w:r>
      <w:r w:rsidR="000259F2" w:rsidRPr="00165561">
        <w:rPr>
          <w:rFonts w:ascii="Calibri" w:hAnsi="Calibri" w:cs="Calibri"/>
          <w:b/>
          <w:sz w:val="24"/>
          <w:szCs w:val="24"/>
        </w:rPr>
        <w:t>5.1</w:t>
      </w:r>
      <w:r w:rsidR="00215B38">
        <w:rPr>
          <w:rFonts w:ascii="Calibri" w:hAnsi="Calibri" w:cs="Calibri"/>
          <w:b/>
          <w:sz w:val="24"/>
          <w:szCs w:val="24"/>
        </w:rPr>
        <w:t>8</w:t>
      </w:r>
      <w:r w:rsidR="000259F2" w:rsidRPr="00165561">
        <w:rPr>
          <w:rFonts w:ascii="Calibri" w:hAnsi="Calibri" w:cs="Calibri"/>
          <w:b/>
          <w:sz w:val="24"/>
          <w:szCs w:val="24"/>
        </w:rPr>
        <w:t>-</w:t>
      </w:r>
      <w:r w:rsidR="00545D15" w:rsidRPr="00165561">
        <w:rPr>
          <w:rFonts w:ascii="Calibri" w:hAnsi="Calibri" w:cs="Calibri"/>
          <w:sz w:val="24"/>
          <w:szCs w:val="24"/>
        </w:rPr>
        <w:t>Bakım onarım yapılan kısımların altında ve üzerinde güvenlik tedbiri almadan bulunulmayacaktır.</w:t>
      </w:r>
    </w:p>
    <w:p w:rsidR="00545D15" w:rsidRPr="00165561" w:rsidRDefault="009B30A0" w:rsidP="007E00AE">
      <w:pPr>
        <w:pStyle w:val="GvdeMetni"/>
        <w:spacing w:after="0"/>
        <w:jc w:val="both"/>
        <w:rPr>
          <w:rFonts w:ascii="Calibri" w:hAnsi="Calibri" w:cs="Calibri"/>
          <w:sz w:val="24"/>
          <w:szCs w:val="24"/>
        </w:rPr>
      </w:pPr>
      <w:r w:rsidRPr="00165561">
        <w:rPr>
          <w:rFonts w:ascii="Calibri" w:hAnsi="Calibri" w:cs="Calibri"/>
          <w:b/>
          <w:sz w:val="24"/>
          <w:szCs w:val="24"/>
        </w:rPr>
        <w:t>1</w:t>
      </w:r>
      <w:r w:rsidR="00545D15" w:rsidRPr="00165561">
        <w:rPr>
          <w:rFonts w:ascii="Calibri" w:hAnsi="Calibri" w:cs="Calibri"/>
          <w:b/>
          <w:sz w:val="24"/>
          <w:szCs w:val="24"/>
        </w:rPr>
        <w:t>5.1</w:t>
      </w:r>
      <w:r w:rsidR="00215B38">
        <w:rPr>
          <w:rFonts w:ascii="Calibri" w:hAnsi="Calibri" w:cs="Calibri"/>
          <w:b/>
          <w:sz w:val="24"/>
          <w:szCs w:val="24"/>
        </w:rPr>
        <w:t>9</w:t>
      </w:r>
      <w:r w:rsidR="00545D15" w:rsidRPr="00165561">
        <w:rPr>
          <w:rFonts w:ascii="Calibri" w:hAnsi="Calibri" w:cs="Calibri"/>
          <w:b/>
          <w:sz w:val="24"/>
          <w:szCs w:val="24"/>
        </w:rPr>
        <w:t xml:space="preserve">- </w:t>
      </w:r>
      <w:r w:rsidR="00545D15" w:rsidRPr="00165561">
        <w:rPr>
          <w:rFonts w:ascii="Calibri" w:hAnsi="Calibri" w:cs="Calibri"/>
          <w:sz w:val="24"/>
          <w:szCs w:val="24"/>
        </w:rPr>
        <w:t>İşin yapılması sırasında ortaya çıkan malzeme, inşaat ve har</w:t>
      </w:r>
      <w:r w:rsidR="00431355" w:rsidRPr="00165561">
        <w:rPr>
          <w:rFonts w:ascii="Calibri" w:hAnsi="Calibri" w:cs="Calibri"/>
          <w:sz w:val="24"/>
          <w:szCs w:val="24"/>
        </w:rPr>
        <w:t>f</w:t>
      </w:r>
      <w:r w:rsidR="00545D15" w:rsidRPr="00165561">
        <w:rPr>
          <w:rFonts w:ascii="Calibri" w:hAnsi="Calibri" w:cs="Calibri"/>
          <w:sz w:val="24"/>
          <w:szCs w:val="24"/>
        </w:rPr>
        <w:t>iyat artığı, yağlı- kirli temizlik maddeleri, v</w:t>
      </w:r>
      <w:r w:rsidR="00C360DB" w:rsidRPr="00165561">
        <w:rPr>
          <w:rFonts w:ascii="Calibri" w:hAnsi="Calibri" w:cs="Calibri"/>
          <w:sz w:val="24"/>
          <w:szCs w:val="24"/>
        </w:rPr>
        <w:t>aril, izolasyon malzemeleri vb.</w:t>
      </w:r>
      <w:r w:rsidR="00545D15" w:rsidRPr="00165561">
        <w:rPr>
          <w:rFonts w:ascii="Calibri" w:hAnsi="Calibri" w:cs="Calibri"/>
          <w:sz w:val="24"/>
          <w:szCs w:val="24"/>
        </w:rPr>
        <w:t xml:space="preserve"> maddelerin, işin bitiminden sonra süresi içinde atılmasından, toplanmasından, depolanmasından veya imha edilmesinden işi yapan ekip şefi ve diğer görevli personel sorumlu </w:t>
      </w:r>
      <w:r w:rsidR="00C15159" w:rsidRPr="00165561">
        <w:rPr>
          <w:rFonts w:ascii="Calibri" w:hAnsi="Calibri" w:cs="Calibri"/>
          <w:sz w:val="24"/>
          <w:szCs w:val="24"/>
        </w:rPr>
        <w:t>olacaktır. Bütün atık işlemler Çevre Kanunu ve ilgili Yönetmeliklere uygun şekilde yapılacaktır.</w:t>
      </w:r>
    </w:p>
    <w:p w:rsidR="00545D15" w:rsidRPr="00165561" w:rsidRDefault="009B30A0" w:rsidP="007E00AE">
      <w:pPr>
        <w:pStyle w:val="GvdeMetni"/>
        <w:spacing w:after="0"/>
        <w:jc w:val="both"/>
        <w:rPr>
          <w:rFonts w:ascii="Calibri" w:hAnsi="Calibri" w:cs="Calibri"/>
          <w:sz w:val="24"/>
          <w:szCs w:val="24"/>
        </w:rPr>
      </w:pPr>
      <w:r w:rsidRPr="00165561">
        <w:rPr>
          <w:rFonts w:ascii="Calibri" w:hAnsi="Calibri" w:cs="Calibri"/>
          <w:b/>
          <w:sz w:val="24"/>
          <w:szCs w:val="24"/>
        </w:rPr>
        <w:t>1</w:t>
      </w:r>
      <w:r w:rsidR="00215B38">
        <w:rPr>
          <w:rFonts w:ascii="Calibri" w:hAnsi="Calibri" w:cs="Calibri"/>
          <w:b/>
          <w:sz w:val="24"/>
          <w:szCs w:val="24"/>
        </w:rPr>
        <w:t>5.20</w:t>
      </w:r>
      <w:r w:rsidR="00545D15" w:rsidRPr="00165561">
        <w:rPr>
          <w:rFonts w:ascii="Calibri" w:hAnsi="Calibri" w:cs="Calibri"/>
          <w:b/>
          <w:sz w:val="24"/>
          <w:szCs w:val="24"/>
        </w:rPr>
        <w:t xml:space="preserve">- </w:t>
      </w:r>
      <w:r w:rsidR="00545D15" w:rsidRPr="00165561">
        <w:rPr>
          <w:rFonts w:ascii="Calibri" w:hAnsi="Calibri" w:cs="Calibri"/>
          <w:sz w:val="24"/>
          <w:szCs w:val="24"/>
        </w:rPr>
        <w:t xml:space="preserve">Yetkililerce, iş ve hizmet gereği kullanılmasına müsaade edilen iş yerleri dışındaki kısım ve binalarda; elektrik sobası, elektrik ocağı, </w:t>
      </w:r>
      <w:r w:rsidR="00807641" w:rsidRPr="00165561">
        <w:rPr>
          <w:rFonts w:ascii="Calibri" w:hAnsi="Calibri" w:cs="Calibri"/>
          <w:sz w:val="24"/>
          <w:szCs w:val="24"/>
        </w:rPr>
        <w:t>elektrikli çaydanlık vb.</w:t>
      </w:r>
      <w:r w:rsidR="00545D15" w:rsidRPr="00165561">
        <w:rPr>
          <w:rFonts w:ascii="Calibri" w:hAnsi="Calibri" w:cs="Calibri"/>
          <w:sz w:val="24"/>
          <w:szCs w:val="24"/>
        </w:rPr>
        <w:t xml:space="preserve"> elektrik gereçleri kullanılmayacaktır.</w:t>
      </w:r>
    </w:p>
    <w:p w:rsidR="00545D15" w:rsidRPr="00165561" w:rsidRDefault="009B30A0" w:rsidP="007E00AE">
      <w:pPr>
        <w:pStyle w:val="GvdeMetni"/>
        <w:spacing w:after="0"/>
        <w:jc w:val="both"/>
        <w:rPr>
          <w:rFonts w:ascii="Calibri" w:hAnsi="Calibri" w:cs="Calibri"/>
          <w:sz w:val="24"/>
          <w:szCs w:val="24"/>
        </w:rPr>
      </w:pPr>
      <w:r w:rsidRPr="00165561">
        <w:rPr>
          <w:rFonts w:ascii="Calibri" w:hAnsi="Calibri" w:cs="Calibri"/>
          <w:b/>
          <w:sz w:val="24"/>
          <w:szCs w:val="24"/>
        </w:rPr>
        <w:t>1</w:t>
      </w:r>
      <w:r w:rsidR="00215B38">
        <w:rPr>
          <w:rFonts w:ascii="Calibri" w:hAnsi="Calibri" w:cs="Calibri"/>
          <w:b/>
          <w:sz w:val="24"/>
          <w:szCs w:val="24"/>
        </w:rPr>
        <w:t>5.21</w:t>
      </w:r>
      <w:r w:rsidR="00545D15" w:rsidRPr="00165561">
        <w:rPr>
          <w:rFonts w:ascii="Calibri" w:hAnsi="Calibri" w:cs="Calibri"/>
          <w:b/>
          <w:sz w:val="24"/>
          <w:szCs w:val="24"/>
        </w:rPr>
        <w:t xml:space="preserve">- </w:t>
      </w:r>
      <w:r w:rsidR="00545D15" w:rsidRPr="00165561">
        <w:rPr>
          <w:rFonts w:ascii="Calibri" w:hAnsi="Calibri" w:cs="Calibri"/>
          <w:sz w:val="24"/>
          <w:szCs w:val="24"/>
        </w:rPr>
        <w:t xml:space="preserve">Çalışan </w:t>
      </w:r>
      <w:r w:rsidR="00F218D3" w:rsidRPr="00165561">
        <w:rPr>
          <w:rFonts w:ascii="Calibri" w:hAnsi="Calibri" w:cs="Calibri"/>
          <w:sz w:val="24"/>
          <w:szCs w:val="24"/>
        </w:rPr>
        <w:t>makinelerin</w:t>
      </w:r>
      <w:r w:rsidR="00545D15" w:rsidRPr="00165561">
        <w:rPr>
          <w:rFonts w:ascii="Calibri" w:hAnsi="Calibri" w:cs="Calibri"/>
          <w:sz w:val="24"/>
          <w:szCs w:val="24"/>
        </w:rPr>
        <w:t xml:space="preserve"> ve aparatlarının temizliği o tesisatı işletmekle sorumlu olan personel tarafından yapılacaktır.</w:t>
      </w:r>
    </w:p>
    <w:p w:rsidR="00545D15" w:rsidRPr="00165561" w:rsidRDefault="009B30A0" w:rsidP="007E00AE">
      <w:pPr>
        <w:pStyle w:val="GvdeMetni"/>
        <w:spacing w:after="0"/>
        <w:jc w:val="both"/>
        <w:rPr>
          <w:rFonts w:ascii="Calibri" w:hAnsi="Calibri" w:cs="Calibri"/>
          <w:b/>
          <w:sz w:val="24"/>
          <w:szCs w:val="24"/>
        </w:rPr>
      </w:pPr>
      <w:r w:rsidRPr="00165561">
        <w:rPr>
          <w:rFonts w:ascii="Calibri" w:hAnsi="Calibri" w:cs="Calibri"/>
          <w:b/>
          <w:sz w:val="24"/>
          <w:szCs w:val="24"/>
        </w:rPr>
        <w:t>1</w:t>
      </w:r>
      <w:r w:rsidR="00215B38">
        <w:rPr>
          <w:rFonts w:ascii="Calibri" w:hAnsi="Calibri" w:cs="Calibri"/>
          <w:b/>
          <w:sz w:val="24"/>
          <w:szCs w:val="24"/>
        </w:rPr>
        <w:t>5.22</w:t>
      </w:r>
      <w:r w:rsidR="00545D15" w:rsidRPr="00165561">
        <w:rPr>
          <w:rFonts w:ascii="Calibri" w:hAnsi="Calibri" w:cs="Calibri"/>
          <w:b/>
          <w:sz w:val="24"/>
          <w:szCs w:val="24"/>
        </w:rPr>
        <w:t xml:space="preserve">- </w:t>
      </w:r>
      <w:r w:rsidR="00545D15" w:rsidRPr="00165561">
        <w:rPr>
          <w:rFonts w:ascii="Calibri" w:hAnsi="Calibri" w:cs="Calibri"/>
          <w:sz w:val="24"/>
          <w:szCs w:val="24"/>
        </w:rPr>
        <w:t>Gereğinden fazla veya kullanılmayan malzemeler çalışılan yerlerde bulundurulmayacaktır.</w:t>
      </w:r>
    </w:p>
    <w:p w:rsidR="00545D15" w:rsidRPr="00165561" w:rsidRDefault="009B30A0" w:rsidP="007E00AE">
      <w:pPr>
        <w:pStyle w:val="GvdeMetni"/>
        <w:spacing w:after="0"/>
        <w:jc w:val="both"/>
        <w:rPr>
          <w:rFonts w:ascii="Calibri" w:hAnsi="Calibri" w:cs="Calibri"/>
          <w:sz w:val="24"/>
          <w:szCs w:val="24"/>
        </w:rPr>
      </w:pPr>
      <w:r w:rsidRPr="00165561">
        <w:rPr>
          <w:rFonts w:ascii="Calibri" w:hAnsi="Calibri" w:cs="Calibri"/>
          <w:b/>
          <w:sz w:val="24"/>
          <w:szCs w:val="24"/>
        </w:rPr>
        <w:t>1</w:t>
      </w:r>
      <w:r w:rsidR="00215B38">
        <w:rPr>
          <w:rFonts w:ascii="Calibri" w:hAnsi="Calibri" w:cs="Calibri"/>
          <w:b/>
          <w:sz w:val="24"/>
          <w:szCs w:val="24"/>
        </w:rPr>
        <w:t>5.23</w:t>
      </w:r>
      <w:r w:rsidR="00545D15" w:rsidRPr="00165561">
        <w:rPr>
          <w:rFonts w:ascii="Calibri" w:hAnsi="Calibri" w:cs="Calibri"/>
          <w:b/>
          <w:sz w:val="24"/>
          <w:szCs w:val="24"/>
        </w:rPr>
        <w:t xml:space="preserve">- </w:t>
      </w:r>
      <w:r w:rsidR="00545D15" w:rsidRPr="00165561">
        <w:rPr>
          <w:rFonts w:ascii="Calibri" w:hAnsi="Calibri" w:cs="Calibri"/>
          <w:sz w:val="24"/>
          <w:szCs w:val="24"/>
        </w:rPr>
        <w:t xml:space="preserve">İş elbiseleri, </w:t>
      </w:r>
      <w:r w:rsidR="00F218D3" w:rsidRPr="00165561">
        <w:rPr>
          <w:rFonts w:ascii="Calibri" w:hAnsi="Calibri" w:cs="Calibri"/>
          <w:sz w:val="24"/>
          <w:szCs w:val="24"/>
        </w:rPr>
        <w:t>makinelerin</w:t>
      </w:r>
      <w:r w:rsidR="00545D15" w:rsidRPr="00165561">
        <w:rPr>
          <w:rFonts w:ascii="Calibri" w:hAnsi="Calibri" w:cs="Calibri"/>
          <w:sz w:val="24"/>
          <w:szCs w:val="24"/>
        </w:rPr>
        <w:t xml:space="preserve"> çalışan kısımlarına girecek veya takılacak şekilde bol ve yırtık olmayacaktır.</w:t>
      </w:r>
    </w:p>
    <w:p w:rsidR="00545D15" w:rsidRPr="00165561" w:rsidRDefault="009B30A0" w:rsidP="007E00AE">
      <w:pPr>
        <w:pStyle w:val="GvdeMetni"/>
        <w:spacing w:after="0"/>
        <w:jc w:val="both"/>
        <w:rPr>
          <w:rFonts w:ascii="Calibri" w:hAnsi="Calibri" w:cs="Calibri"/>
          <w:sz w:val="24"/>
          <w:szCs w:val="24"/>
        </w:rPr>
      </w:pPr>
      <w:r w:rsidRPr="00165561">
        <w:rPr>
          <w:rFonts w:ascii="Calibri" w:hAnsi="Calibri" w:cs="Calibri"/>
          <w:b/>
          <w:sz w:val="24"/>
          <w:szCs w:val="24"/>
        </w:rPr>
        <w:t>1</w:t>
      </w:r>
      <w:r w:rsidR="00215B38">
        <w:rPr>
          <w:rFonts w:ascii="Calibri" w:hAnsi="Calibri" w:cs="Calibri"/>
          <w:b/>
          <w:sz w:val="24"/>
          <w:szCs w:val="24"/>
        </w:rPr>
        <w:t>5.24</w:t>
      </w:r>
      <w:r w:rsidR="00545D15" w:rsidRPr="00165561">
        <w:rPr>
          <w:rFonts w:ascii="Calibri" w:hAnsi="Calibri" w:cs="Calibri"/>
          <w:b/>
          <w:sz w:val="24"/>
          <w:szCs w:val="24"/>
        </w:rPr>
        <w:t xml:space="preserve">- </w:t>
      </w:r>
      <w:r w:rsidR="00545D15" w:rsidRPr="00165561">
        <w:rPr>
          <w:rFonts w:ascii="Calibri" w:hAnsi="Calibri" w:cs="Calibri"/>
          <w:sz w:val="24"/>
          <w:szCs w:val="24"/>
        </w:rPr>
        <w:t>İşyerlerinde tesisat durdurulmadan yapılması gereken bakım ve onarım işleri, yetkili amir gözetiminde ve güvenlik tedbirleri alınarak yapılacaktır.</w:t>
      </w:r>
    </w:p>
    <w:p w:rsidR="00545D15" w:rsidRPr="00165561" w:rsidRDefault="009B30A0" w:rsidP="007E00AE">
      <w:pPr>
        <w:pStyle w:val="GvdeMetni"/>
        <w:spacing w:after="0"/>
        <w:jc w:val="both"/>
        <w:rPr>
          <w:rFonts w:ascii="Calibri" w:hAnsi="Calibri" w:cs="Calibri"/>
          <w:b/>
          <w:sz w:val="24"/>
          <w:szCs w:val="24"/>
        </w:rPr>
      </w:pPr>
      <w:r w:rsidRPr="00165561">
        <w:rPr>
          <w:rFonts w:ascii="Calibri" w:hAnsi="Calibri" w:cs="Calibri"/>
          <w:b/>
          <w:sz w:val="24"/>
          <w:szCs w:val="24"/>
        </w:rPr>
        <w:t>1</w:t>
      </w:r>
      <w:r w:rsidR="00215B38">
        <w:rPr>
          <w:rFonts w:ascii="Calibri" w:hAnsi="Calibri" w:cs="Calibri"/>
          <w:b/>
          <w:sz w:val="24"/>
          <w:szCs w:val="24"/>
        </w:rPr>
        <w:t>5.25</w:t>
      </w:r>
      <w:r w:rsidR="00545D15" w:rsidRPr="00165561">
        <w:rPr>
          <w:rFonts w:ascii="Calibri" w:hAnsi="Calibri" w:cs="Calibri"/>
          <w:b/>
          <w:sz w:val="24"/>
          <w:szCs w:val="24"/>
        </w:rPr>
        <w:t xml:space="preserve">- </w:t>
      </w:r>
      <w:r w:rsidR="00545D15" w:rsidRPr="00165561">
        <w:rPr>
          <w:rFonts w:ascii="Calibri" w:hAnsi="Calibri" w:cs="Calibri"/>
          <w:sz w:val="24"/>
          <w:szCs w:val="24"/>
        </w:rPr>
        <w:t>Yapılan bütün bakım-onarım-işletme çalışmalarında, alınacak iş güvenliği tedbirleri teyide (kayda) bağlanacaktır.</w:t>
      </w:r>
    </w:p>
    <w:p w:rsidR="00545D15" w:rsidRPr="00165561" w:rsidRDefault="009B30A0" w:rsidP="007E00AE">
      <w:pPr>
        <w:pStyle w:val="GvdeMetni"/>
        <w:spacing w:after="0"/>
        <w:jc w:val="both"/>
        <w:rPr>
          <w:rFonts w:ascii="Calibri" w:hAnsi="Calibri" w:cs="Calibri"/>
          <w:b/>
          <w:sz w:val="24"/>
          <w:szCs w:val="24"/>
        </w:rPr>
      </w:pPr>
      <w:r w:rsidRPr="00165561">
        <w:rPr>
          <w:rFonts w:ascii="Calibri" w:hAnsi="Calibri" w:cs="Calibri"/>
          <w:b/>
          <w:sz w:val="24"/>
          <w:szCs w:val="24"/>
        </w:rPr>
        <w:t>1</w:t>
      </w:r>
      <w:r w:rsidR="00215B38">
        <w:rPr>
          <w:rFonts w:ascii="Calibri" w:hAnsi="Calibri" w:cs="Calibri"/>
          <w:b/>
          <w:sz w:val="24"/>
          <w:szCs w:val="24"/>
        </w:rPr>
        <w:t>5.26</w:t>
      </w:r>
      <w:r w:rsidR="00545D15" w:rsidRPr="00165561">
        <w:rPr>
          <w:rFonts w:ascii="Calibri" w:hAnsi="Calibri" w:cs="Calibri"/>
          <w:b/>
          <w:sz w:val="24"/>
          <w:szCs w:val="24"/>
        </w:rPr>
        <w:t xml:space="preserve">- </w:t>
      </w:r>
      <w:r w:rsidR="00545D15" w:rsidRPr="00165561">
        <w:rPr>
          <w:rFonts w:ascii="Calibri" w:hAnsi="Calibri" w:cs="Calibri"/>
          <w:sz w:val="24"/>
          <w:szCs w:val="24"/>
        </w:rPr>
        <w:t>Çalışan her eleman çalıştığı görevde gerekli olan tüm güvenlik tedbirlerinin, görevin devamı süresince titizlikle uygulanmasından öncelikle kendisi sorumlu olacaktır.</w:t>
      </w:r>
    </w:p>
    <w:p w:rsidR="00545D15" w:rsidRPr="00165561" w:rsidRDefault="009B30A0" w:rsidP="007E00AE">
      <w:pPr>
        <w:pStyle w:val="GvdeMetni"/>
        <w:tabs>
          <w:tab w:val="left" w:pos="1276"/>
        </w:tabs>
        <w:spacing w:after="0"/>
        <w:jc w:val="both"/>
        <w:rPr>
          <w:rFonts w:ascii="Calibri" w:hAnsi="Calibri" w:cs="Calibri"/>
          <w:sz w:val="24"/>
          <w:szCs w:val="24"/>
        </w:rPr>
      </w:pPr>
      <w:r w:rsidRPr="00165561">
        <w:rPr>
          <w:rFonts w:ascii="Calibri" w:hAnsi="Calibri" w:cs="Calibri"/>
          <w:b/>
          <w:sz w:val="24"/>
          <w:szCs w:val="24"/>
        </w:rPr>
        <w:t>1</w:t>
      </w:r>
      <w:r w:rsidR="00545D15" w:rsidRPr="00165561">
        <w:rPr>
          <w:rFonts w:ascii="Calibri" w:hAnsi="Calibri" w:cs="Calibri"/>
          <w:b/>
          <w:sz w:val="24"/>
          <w:szCs w:val="24"/>
        </w:rPr>
        <w:t>5.2</w:t>
      </w:r>
      <w:r w:rsidR="005738A9">
        <w:rPr>
          <w:rFonts w:ascii="Calibri" w:hAnsi="Calibri" w:cs="Calibri"/>
          <w:b/>
          <w:sz w:val="24"/>
          <w:szCs w:val="24"/>
        </w:rPr>
        <w:t>7</w:t>
      </w:r>
      <w:r w:rsidR="00545D15" w:rsidRPr="00165561">
        <w:rPr>
          <w:rFonts w:ascii="Calibri" w:hAnsi="Calibri" w:cs="Calibri"/>
          <w:b/>
          <w:sz w:val="24"/>
          <w:szCs w:val="24"/>
        </w:rPr>
        <w:t xml:space="preserve">- </w:t>
      </w:r>
      <w:r w:rsidR="00545D15" w:rsidRPr="00165561">
        <w:rPr>
          <w:rFonts w:ascii="Calibri" w:hAnsi="Calibri" w:cs="Calibri"/>
          <w:sz w:val="24"/>
          <w:szCs w:val="24"/>
        </w:rPr>
        <w:t>İlgili her şahsa bu</w:t>
      </w:r>
      <w:r w:rsidR="00183AF8" w:rsidRPr="00165561">
        <w:rPr>
          <w:rFonts w:ascii="Calibri" w:hAnsi="Calibri" w:cs="Calibri"/>
          <w:sz w:val="24"/>
          <w:szCs w:val="24"/>
        </w:rPr>
        <w:t xml:space="preserve"> </w:t>
      </w:r>
      <w:r w:rsidR="009301BF" w:rsidRPr="00165561">
        <w:rPr>
          <w:rFonts w:ascii="Calibri" w:hAnsi="Calibri" w:cs="Calibri"/>
          <w:sz w:val="24"/>
          <w:szCs w:val="24"/>
        </w:rPr>
        <w:t>İş Sağlığı ve  İş Güvenliği İç Yönetmelik ,</w:t>
      </w:r>
      <w:r w:rsidR="00545D15" w:rsidRPr="00165561">
        <w:rPr>
          <w:rFonts w:ascii="Calibri" w:hAnsi="Calibri" w:cs="Calibri"/>
          <w:sz w:val="24"/>
          <w:szCs w:val="24"/>
        </w:rPr>
        <w:t xml:space="preserve"> El Kitabı </w:t>
      </w:r>
      <w:r w:rsidR="00183AF8" w:rsidRPr="00165561">
        <w:rPr>
          <w:rFonts w:ascii="Calibri" w:hAnsi="Calibri" w:cs="Calibri"/>
          <w:sz w:val="24"/>
          <w:szCs w:val="24"/>
        </w:rPr>
        <w:t xml:space="preserve">olarak </w:t>
      </w:r>
      <w:r w:rsidR="00545D15" w:rsidRPr="00165561">
        <w:rPr>
          <w:rFonts w:ascii="Calibri" w:hAnsi="Calibri" w:cs="Calibri"/>
          <w:sz w:val="24"/>
          <w:szCs w:val="24"/>
        </w:rPr>
        <w:t>imza karşılığında verilir. El Kitabını alan herkes güvenlik kurallarına uyacak ve anlamadığı noktalar hakkında en yakın amirinden bilgi alacaktır.</w:t>
      </w:r>
    </w:p>
    <w:p w:rsidR="00545D15" w:rsidRPr="00165561" w:rsidRDefault="009B30A0" w:rsidP="007E00AE">
      <w:pPr>
        <w:pStyle w:val="GvdeMetni"/>
        <w:spacing w:after="0"/>
        <w:jc w:val="both"/>
        <w:rPr>
          <w:rFonts w:ascii="Calibri" w:hAnsi="Calibri" w:cs="Calibri"/>
          <w:b/>
          <w:sz w:val="24"/>
          <w:szCs w:val="24"/>
        </w:rPr>
      </w:pPr>
      <w:r w:rsidRPr="00165561">
        <w:rPr>
          <w:rFonts w:ascii="Calibri" w:hAnsi="Calibri" w:cs="Calibri"/>
          <w:b/>
          <w:sz w:val="24"/>
          <w:szCs w:val="24"/>
        </w:rPr>
        <w:t>1</w:t>
      </w:r>
      <w:r w:rsidR="005738A9">
        <w:rPr>
          <w:rFonts w:ascii="Calibri" w:hAnsi="Calibri" w:cs="Calibri"/>
          <w:b/>
          <w:sz w:val="24"/>
          <w:szCs w:val="24"/>
        </w:rPr>
        <w:t>5.28</w:t>
      </w:r>
      <w:r w:rsidR="00545D15" w:rsidRPr="00165561">
        <w:rPr>
          <w:rFonts w:ascii="Calibri" w:hAnsi="Calibri" w:cs="Calibri"/>
          <w:b/>
          <w:sz w:val="24"/>
          <w:szCs w:val="24"/>
        </w:rPr>
        <w:t xml:space="preserve">- </w:t>
      </w:r>
      <w:r w:rsidR="00545D15" w:rsidRPr="00165561">
        <w:rPr>
          <w:rFonts w:ascii="Calibri" w:hAnsi="Calibri" w:cs="Calibri"/>
          <w:sz w:val="24"/>
          <w:szCs w:val="24"/>
        </w:rPr>
        <w:t>Maddi kayıpların önlenmesi veya iş süresinin kısalması gerekçesiyle bile olsa gerekli her türlü güvenlik tedbiri alınmadan herhangi bir işe girişmek kesinlikle yasaktır.</w:t>
      </w:r>
    </w:p>
    <w:p w:rsidR="00545D15" w:rsidRPr="00165561" w:rsidRDefault="009B30A0" w:rsidP="007E00AE">
      <w:pPr>
        <w:pStyle w:val="GvdeMetni"/>
        <w:spacing w:after="0"/>
        <w:jc w:val="both"/>
        <w:rPr>
          <w:rFonts w:ascii="Calibri" w:hAnsi="Calibri" w:cs="Calibri"/>
          <w:sz w:val="24"/>
          <w:szCs w:val="24"/>
        </w:rPr>
      </w:pPr>
      <w:r w:rsidRPr="00165561">
        <w:rPr>
          <w:rFonts w:ascii="Calibri" w:hAnsi="Calibri" w:cs="Calibri"/>
          <w:b/>
          <w:sz w:val="24"/>
          <w:szCs w:val="24"/>
        </w:rPr>
        <w:t>1</w:t>
      </w:r>
      <w:r w:rsidR="005738A9">
        <w:rPr>
          <w:rFonts w:ascii="Calibri" w:hAnsi="Calibri" w:cs="Calibri"/>
          <w:b/>
          <w:sz w:val="24"/>
          <w:szCs w:val="24"/>
        </w:rPr>
        <w:t>5.29</w:t>
      </w:r>
      <w:r w:rsidR="00545D15" w:rsidRPr="00165561">
        <w:rPr>
          <w:rFonts w:ascii="Calibri" w:hAnsi="Calibri" w:cs="Calibri"/>
          <w:b/>
          <w:sz w:val="24"/>
          <w:szCs w:val="24"/>
        </w:rPr>
        <w:t xml:space="preserve">- </w:t>
      </w:r>
      <w:r w:rsidR="00545D15" w:rsidRPr="00165561">
        <w:rPr>
          <w:rFonts w:ascii="Calibri" w:hAnsi="Calibri" w:cs="Calibri"/>
          <w:sz w:val="24"/>
          <w:szCs w:val="24"/>
        </w:rPr>
        <w:t>Tüm güvenlik tedbirleri alınmasına rağmen olağan dışı nedenlerle herhangi bir işin sonucu şüpheli ise, durum en yakın amire duyurulacaktır.</w:t>
      </w:r>
    </w:p>
    <w:p w:rsidR="00545D15" w:rsidRPr="00165561" w:rsidRDefault="009B30A0" w:rsidP="007E00AE">
      <w:pPr>
        <w:pStyle w:val="GvdeMetni"/>
        <w:spacing w:after="0"/>
        <w:jc w:val="both"/>
        <w:rPr>
          <w:rFonts w:ascii="Calibri" w:hAnsi="Calibri" w:cs="Calibri"/>
          <w:b/>
          <w:sz w:val="24"/>
          <w:szCs w:val="24"/>
        </w:rPr>
      </w:pPr>
      <w:r w:rsidRPr="00165561">
        <w:rPr>
          <w:rFonts w:ascii="Calibri" w:hAnsi="Calibri" w:cs="Calibri"/>
          <w:b/>
          <w:sz w:val="24"/>
          <w:szCs w:val="24"/>
        </w:rPr>
        <w:t>1</w:t>
      </w:r>
      <w:r w:rsidR="00545D15" w:rsidRPr="00165561">
        <w:rPr>
          <w:rFonts w:ascii="Calibri" w:hAnsi="Calibri" w:cs="Calibri"/>
          <w:b/>
          <w:sz w:val="24"/>
          <w:szCs w:val="24"/>
        </w:rPr>
        <w:t xml:space="preserve">5.28- </w:t>
      </w:r>
      <w:r w:rsidR="00545D15" w:rsidRPr="00165561">
        <w:rPr>
          <w:rFonts w:ascii="Calibri" w:hAnsi="Calibri" w:cs="Calibri"/>
          <w:sz w:val="24"/>
          <w:szCs w:val="24"/>
        </w:rPr>
        <w:t>İş Güvenliği ile İlk Yardım Malze</w:t>
      </w:r>
      <w:r w:rsidR="00B96D17" w:rsidRPr="00165561">
        <w:rPr>
          <w:rFonts w:ascii="Calibri" w:hAnsi="Calibri" w:cs="Calibri"/>
          <w:sz w:val="24"/>
          <w:szCs w:val="24"/>
        </w:rPr>
        <w:t xml:space="preserve">melerinin </w:t>
      </w:r>
      <w:r w:rsidR="005459EA" w:rsidRPr="00165561">
        <w:rPr>
          <w:rFonts w:ascii="Calibri" w:hAnsi="Calibri" w:cs="Calibri"/>
          <w:sz w:val="24"/>
          <w:szCs w:val="24"/>
        </w:rPr>
        <w:t>kullanılabilir</w:t>
      </w:r>
      <w:r w:rsidR="00B96D17" w:rsidRPr="00165561">
        <w:rPr>
          <w:rFonts w:ascii="Calibri" w:hAnsi="Calibri" w:cs="Calibri"/>
          <w:sz w:val="24"/>
          <w:szCs w:val="24"/>
        </w:rPr>
        <w:t xml:space="preserve"> durumda olup o</w:t>
      </w:r>
      <w:r w:rsidR="00545D15" w:rsidRPr="00165561">
        <w:rPr>
          <w:rFonts w:ascii="Calibri" w:hAnsi="Calibri" w:cs="Calibri"/>
          <w:sz w:val="24"/>
          <w:szCs w:val="24"/>
        </w:rPr>
        <w:t xml:space="preserve">lmadığının kaydedileceği “İş Güvenliği ve İlk Yardım Malzemeleri Kontrol </w:t>
      </w:r>
      <w:r w:rsidR="00AB2FBF" w:rsidRPr="00165561">
        <w:rPr>
          <w:rFonts w:ascii="Calibri" w:hAnsi="Calibri" w:cs="Calibri"/>
          <w:sz w:val="24"/>
          <w:szCs w:val="24"/>
        </w:rPr>
        <w:t>Listesi</w:t>
      </w:r>
      <w:r w:rsidR="00545D15" w:rsidRPr="00165561">
        <w:rPr>
          <w:rFonts w:ascii="Calibri" w:hAnsi="Calibri" w:cs="Calibri"/>
          <w:sz w:val="24"/>
          <w:szCs w:val="24"/>
        </w:rPr>
        <w:t xml:space="preserve">” </w:t>
      </w:r>
      <w:r w:rsidR="00803512" w:rsidRPr="00165561">
        <w:rPr>
          <w:rFonts w:ascii="Calibri" w:hAnsi="Calibri" w:cs="Calibri"/>
          <w:sz w:val="24"/>
          <w:szCs w:val="24"/>
        </w:rPr>
        <w:t xml:space="preserve">her ay </w:t>
      </w:r>
      <w:r w:rsidR="00545D15" w:rsidRPr="00165561">
        <w:rPr>
          <w:rFonts w:ascii="Calibri" w:hAnsi="Calibri" w:cs="Calibri"/>
          <w:sz w:val="24"/>
          <w:szCs w:val="24"/>
        </w:rPr>
        <w:t>düzenli bir şekilde ilgili birimlerce tutulacaktır.</w:t>
      </w:r>
      <w:r w:rsidR="00172A03">
        <w:rPr>
          <w:rFonts w:ascii="Calibri" w:hAnsi="Calibri" w:cs="Calibri"/>
          <w:b/>
          <w:sz w:val="24"/>
          <w:szCs w:val="24"/>
        </w:rPr>
        <w:t xml:space="preserve"> </w:t>
      </w:r>
    </w:p>
    <w:p w:rsidR="00545D15" w:rsidRPr="00165561" w:rsidRDefault="009B30A0" w:rsidP="007E00AE">
      <w:pPr>
        <w:jc w:val="both"/>
        <w:rPr>
          <w:rFonts w:ascii="Calibri" w:hAnsi="Calibri" w:cs="Calibri"/>
          <w:b/>
          <w:sz w:val="24"/>
          <w:szCs w:val="24"/>
        </w:rPr>
      </w:pPr>
      <w:r w:rsidRPr="00165561">
        <w:rPr>
          <w:rFonts w:ascii="Calibri" w:hAnsi="Calibri" w:cs="Calibri"/>
          <w:b/>
          <w:sz w:val="24"/>
          <w:szCs w:val="24"/>
        </w:rPr>
        <w:t>1</w:t>
      </w:r>
      <w:r w:rsidR="002E6E1A">
        <w:rPr>
          <w:rFonts w:ascii="Calibri" w:hAnsi="Calibri" w:cs="Calibri"/>
          <w:b/>
          <w:sz w:val="24"/>
          <w:szCs w:val="24"/>
        </w:rPr>
        <w:t>5.29</w:t>
      </w:r>
      <w:r w:rsidR="00545D15" w:rsidRPr="00165561">
        <w:rPr>
          <w:rFonts w:ascii="Calibri" w:hAnsi="Calibri" w:cs="Calibri"/>
          <w:b/>
          <w:sz w:val="24"/>
          <w:szCs w:val="24"/>
        </w:rPr>
        <w:t xml:space="preserve">- </w:t>
      </w:r>
      <w:r w:rsidR="00545D15" w:rsidRPr="00165561">
        <w:rPr>
          <w:rFonts w:ascii="Calibri" w:hAnsi="Calibri" w:cs="Calibri"/>
          <w:sz w:val="24"/>
          <w:szCs w:val="24"/>
        </w:rPr>
        <w:t>İş Güvenliğini gerektiren çalışmalar sırasın</w:t>
      </w:r>
      <w:r w:rsidR="002E6E1A">
        <w:rPr>
          <w:rFonts w:ascii="Calibri" w:hAnsi="Calibri" w:cs="Calibri"/>
          <w:sz w:val="24"/>
          <w:szCs w:val="24"/>
        </w:rPr>
        <w:t xml:space="preserve">da alet ve malzeme düşmesi </w:t>
      </w:r>
      <w:r w:rsidR="00545D15" w:rsidRPr="00165561">
        <w:rPr>
          <w:rFonts w:ascii="Calibri" w:hAnsi="Calibri" w:cs="Calibri"/>
          <w:sz w:val="24"/>
          <w:szCs w:val="24"/>
        </w:rPr>
        <w:t>muhtemel olan yerlerde bulunan kimseler baret giyecektir.</w:t>
      </w:r>
    </w:p>
    <w:p w:rsidR="00545D15" w:rsidRPr="00165561" w:rsidRDefault="009B30A0" w:rsidP="007E00AE">
      <w:pPr>
        <w:pStyle w:val="GvdeMetni"/>
        <w:tabs>
          <w:tab w:val="left" w:pos="1276"/>
        </w:tabs>
        <w:spacing w:after="0"/>
        <w:jc w:val="both"/>
        <w:rPr>
          <w:rFonts w:ascii="Calibri" w:hAnsi="Calibri" w:cs="Calibri"/>
          <w:sz w:val="24"/>
          <w:szCs w:val="24"/>
        </w:rPr>
      </w:pPr>
      <w:r w:rsidRPr="00165561">
        <w:rPr>
          <w:rFonts w:ascii="Calibri" w:hAnsi="Calibri" w:cs="Calibri"/>
          <w:b/>
          <w:sz w:val="24"/>
          <w:szCs w:val="24"/>
        </w:rPr>
        <w:t>1</w:t>
      </w:r>
      <w:r w:rsidR="002E6E1A">
        <w:rPr>
          <w:rFonts w:ascii="Calibri" w:hAnsi="Calibri" w:cs="Calibri"/>
          <w:b/>
          <w:sz w:val="24"/>
          <w:szCs w:val="24"/>
        </w:rPr>
        <w:t>5.30</w:t>
      </w:r>
      <w:r w:rsidR="00545D15" w:rsidRPr="00165561">
        <w:rPr>
          <w:rFonts w:ascii="Calibri" w:hAnsi="Calibri" w:cs="Calibri"/>
          <w:b/>
          <w:sz w:val="24"/>
          <w:szCs w:val="24"/>
        </w:rPr>
        <w:t xml:space="preserve">- </w:t>
      </w:r>
      <w:r w:rsidR="00B67F6B" w:rsidRPr="00B67F6B">
        <w:rPr>
          <w:rFonts w:ascii="Calibri" w:hAnsi="Calibri" w:cs="Calibri"/>
          <w:sz w:val="24"/>
          <w:szCs w:val="24"/>
        </w:rPr>
        <w:t>Elektrik panosunda çalışılması durumunda</w:t>
      </w:r>
      <w:r w:rsidR="00B67F6B">
        <w:rPr>
          <w:rFonts w:ascii="Calibri" w:hAnsi="Calibri" w:cs="Calibri"/>
          <w:b/>
          <w:sz w:val="24"/>
          <w:szCs w:val="24"/>
        </w:rPr>
        <w:t xml:space="preserve"> ç</w:t>
      </w:r>
      <w:r w:rsidR="00545D15" w:rsidRPr="00165561">
        <w:rPr>
          <w:rFonts w:ascii="Calibri" w:hAnsi="Calibri" w:cs="Calibri"/>
          <w:sz w:val="24"/>
          <w:szCs w:val="24"/>
        </w:rPr>
        <w:t>alışmalar başlamadan önce, üzerinde çalışılacak tesisatı enerjile</w:t>
      </w:r>
      <w:r w:rsidR="00F218D3" w:rsidRPr="00165561">
        <w:rPr>
          <w:rFonts w:ascii="Calibri" w:hAnsi="Calibri" w:cs="Calibri"/>
          <w:sz w:val="24"/>
          <w:szCs w:val="24"/>
        </w:rPr>
        <w:t>n</w:t>
      </w:r>
      <w:r w:rsidR="00545D15" w:rsidRPr="00165561">
        <w:rPr>
          <w:rFonts w:ascii="Calibri" w:hAnsi="Calibri" w:cs="Calibri"/>
          <w:sz w:val="24"/>
          <w:szCs w:val="24"/>
        </w:rPr>
        <w:t>mesi muhtemel olan her gerilimdeki kesici ve ayırıcıların açık durumda (enerji kesik) olmaları sağlanacak ve çalışma süresince bu durumu koruyacak önlemler alınacaktır.</w:t>
      </w:r>
    </w:p>
    <w:p w:rsidR="00545D15" w:rsidRPr="00165561" w:rsidRDefault="009B30A0" w:rsidP="007E00AE">
      <w:pPr>
        <w:pStyle w:val="GvdeMetni"/>
        <w:spacing w:after="0"/>
        <w:jc w:val="both"/>
        <w:rPr>
          <w:rFonts w:ascii="Calibri" w:hAnsi="Calibri" w:cs="Calibri"/>
          <w:sz w:val="24"/>
          <w:szCs w:val="24"/>
        </w:rPr>
      </w:pPr>
      <w:r w:rsidRPr="00165561">
        <w:rPr>
          <w:rFonts w:ascii="Calibri" w:hAnsi="Calibri" w:cs="Calibri"/>
          <w:b/>
          <w:sz w:val="24"/>
          <w:szCs w:val="24"/>
        </w:rPr>
        <w:t>1</w:t>
      </w:r>
      <w:r w:rsidR="002E6E1A">
        <w:rPr>
          <w:rFonts w:ascii="Calibri" w:hAnsi="Calibri" w:cs="Calibri"/>
          <w:b/>
          <w:sz w:val="24"/>
          <w:szCs w:val="24"/>
        </w:rPr>
        <w:t>5.31</w:t>
      </w:r>
      <w:r w:rsidR="00545D15" w:rsidRPr="00165561">
        <w:rPr>
          <w:rFonts w:ascii="Calibri" w:hAnsi="Calibri" w:cs="Calibri"/>
          <w:b/>
          <w:sz w:val="24"/>
          <w:szCs w:val="24"/>
        </w:rPr>
        <w:t xml:space="preserve">- </w:t>
      </w:r>
      <w:r w:rsidR="00545D15" w:rsidRPr="00165561">
        <w:rPr>
          <w:rFonts w:ascii="Calibri" w:hAnsi="Calibri" w:cs="Calibri"/>
          <w:sz w:val="24"/>
          <w:szCs w:val="24"/>
        </w:rPr>
        <w:t>Elektrik</w:t>
      </w:r>
      <w:r w:rsidR="001975F9">
        <w:rPr>
          <w:rFonts w:ascii="Calibri" w:hAnsi="Calibri" w:cs="Calibri"/>
          <w:sz w:val="24"/>
          <w:szCs w:val="24"/>
        </w:rPr>
        <w:t xml:space="preserve"> </w:t>
      </w:r>
      <w:r w:rsidR="0032259B" w:rsidRPr="00165561">
        <w:rPr>
          <w:rFonts w:ascii="Calibri" w:hAnsi="Calibri" w:cs="Calibri"/>
          <w:sz w:val="24"/>
          <w:szCs w:val="24"/>
        </w:rPr>
        <w:t xml:space="preserve">(iç tesisat </w:t>
      </w:r>
      <w:r w:rsidR="001C2D01" w:rsidRPr="00165561">
        <w:rPr>
          <w:rFonts w:ascii="Calibri" w:hAnsi="Calibri" w:cs="Calibri"/>
          <w:sz w:val="24"/>
          <w:szCs w:val="24"/>
        </w:rPr>
        <w:t>dâhil</w:t>
      </w:r>
      <w:r w:rsidR="0032259B" w:rsidRPr="00165561">
        <w:rPr>
          <w:rFonts w:ascii="Calibri" w:hAnsi="Calibri" w:cs="Calibri"/>
          <w:sz w:val="24"/>
          <w:szCs w:val="24"/>
        </w:rPr>
        <w:t>)</w:t>
      </w:r>
      <w:r w:rsidR="001975F9">
        <w:rPr>
          <w:rFonts w:ascii="Calibri" w:hAnsi="Calibri" w:cs="Calibri"/>
          <w:sz w:val="24"/>
          <w:szCs w:val="24"/>
        </w:rPr>
        <w:t xml:space="preserve"> </w:t>
      </w:r>
      <w:r w:rsidR="00545D15" w:rsidRPr="00165561">
        <w:rPr>
          <w:rFonts w:ascii="Calibri" w:hAnsi="Calibri" w:cs="Calibri"/>
          <w:sz w:val="24"/>
          <w:szCs w:val="24"/>
        </w:rPr>
        <w:t>tesisatındaki tüm değişiklikler yetkili amirin onayından sonra yapılacaktır.</w:t>
      </w:r>
    </w:p>
    <w:p w:rsidR="00545D15" w:rsidRPr="00165561" w:rsidRDefault="00AF076B" w:rsidP="007E00AE">
      <w:pPr>
        <w:pStyle w:val="GvdeMetni"/>
        <w:spacing w:after="0"/>
        <w:jc w:val="both"/>
        <w:rPr>
          <w:rFonts w:ascii="Calibri" w:hAnsi="Calibri" w:cs="Calibri"/>
          <w:sz w:val="24"/>
          <w:szCs w:val="24"/>
        </w:rPr>
      </w:pPr>
      <w:r w:rsidRPr="00165561">
        <w:rPr>
          <w:rFonts w:ascii="Calibri" w:hAnsi="Calibri" w:cs="Calibri"/>
          <w:b/>
          <w:sz w:val="24"/>
          <w:szCs w:val="24"/>
        </w:rPr>
        <w:t>1</w:t>
      </w:r>
      <w:r w:rsidR="00C41981">
        <w:rPr>
          <w:rFonts w:ascii="Calibri" w:hAnsi="Calibri" w:cs="Calibri"/>
          <w:b/>
          <w:sz w:val="24"/>
          <w:szCs w:val="24"/>
        </w:rPr>
        <w:t>5.3</w:t>
      </w:r>
      <w:r w:rsidR="00545D15" w:rsidRPr="00165561">
        <w:rPr>
          <w:rFonts w:ascii="Calibri" w:hAnsi="Calibri" w:cs="Calibri"/>
          <w:b/>
          <w:sz w:val="24"/>
          <w:szCs w:val="24"/>
        </w:rPr>
        <w:t xml:space="preserve">2- </w:t>
      </w:r>
      <w:r w:rsidR="00AD4FE6" w:rsidRPr="00165561">
        <w:rPr>
          <w:rFonts w:ascii="Calibri" w:hAnsi="Calibri" w:cs="Calibri"/>
          <w:sz w:val="24"/>
          <w:szCs w:val="24"/>
        </w:rPr>
        <w:t>Ambar ve</w:t>
      </w:r>
      <w:r w:rsidR="00545D15" w:rsidRPr="00165561">
        <w:rPr>
          <w:rFonts w:ascii="Calibri" w:hAnsi="Calibri" w:cs="Calibri"/>
          <w:sz w:val="24"/>
          <w:szCs w:val="24"/>
        </w:rPr>
        <w:t xml:space="preserve"> depolama işlerinde çalışırken Ambar ve Depolama İşlerinde Çalışmada Alınac</w:t>
      </w:r>
      <w:r w:rsidR="00172A03">
        <w:rPr>
          <w:rFonts w:ascii="Calibri" w:hAnsi="Calibri" w:cs="Calibri"/>
          <w:sz w:val="24"/>
          <w:szCs w:val="24"/>
        </w:rPr>
        <w:t xml:space="preserve">ak Güvenlik Önlemleri Talimatı </w:t>
      </w:r>
      <w:r w:rsidR="00545D15" w:rsidRPr="00165561">
        <w:rPr>
          <w:rFonts w:ascii="Calibri" w:hAnsi="Calibri" w:cs="Calibri"/>
          <w:sz w:val="24"/>
          <w:szCs w:val="24"/>
        </w:rPr>
        <w:t xml:space="preserve"> hükümleri çalışanlarca uygulanır.</w:t>
      </w:r>
    </w:p>
    <w:p w:rsidR="00545D15" w:rsidRPr="00165561" w:rsidRDefault="00AF076B" w:rsidP="007E00AE">
      <w:pPr>
        <w:pStyle w:val="GvdeMetni"/>
        <w:spacing w:after="0"/>
        <w:jc w:val="both"/>
        <w:rPr>
          <w:rFonts w:ascii="Calibri" w:hAnsi="Calibri" w:cs="Calibri"/>
          <w:sz w:val="24"/>
          <w:szCs w:val="24"/>
        </w:rPr>
      </w:pPr>
      <w:r w:rsidRPr="00165561">
        <w:rPr>
          <w:rFonts w:ascii="Calibri" w:hAnsi="Calibri" w:cs="Calibri"/>
          <w:b/>
          <w:sz w:val="24"/>
          <w:szCs w:val="24"/>
        </w:rPr>
        <w:t>1</w:t>
      </w:r>
      <w:r w:rsidR="00545D15" w:rsidRPr="00165561">
        <w:rPr>
          <w:rFonts w:ascii="Calibri" w:hAnsi="Calibri" w:cs="Calibri"/>
          <w:b/>
          <w:sz w:val="24"/>
          <w:szCs w:val="24"/>
        </w:rPr>
        <w:t>5.</w:t>
      </w:r>
      <w:r w:rsidR="00C41981">
        <w:rPr>
          <w:rFonts w:ascii="Calibri" w:hAnsi="Calibri" w:cs="Calibri"/>
          <w:b/>
          <w:sz w:val="24"/>
          <w:szCs w:val="24"/>
        </w:rPr>
        <w:t>33</w:t>
      </w:r>
      <w:r w:rsidR="00545D15" w:rsidRPr="00165561">
        <w:rPr>
          <w:rFonts w:ascii="Calibri" w:hAnsi="Calibri" w:cs="Calibri"/>
          <w:b/>
          <w:sz w:val="24"/>
          <w:szCs w:val="24"/>
        </w:rPr>
        <w:t xml:space="preserve">- </w:t>
      </w:r>
      <w:r w:rsidR="001975F9">
        <w:rPr>
          <w:rFonts w:ascii="Calibri" w:hAnsi="Calibri" w:cs="Calibri"/>
          <w:sz w:val="24"/>
          <w:szCs w:val="24"/>
        </w:rPr>
        <w:t>Kurum</w:t>
      </w:r>
      <w:r w:rsidR="00545D15" w:rsidRPr="00165561">
        <w:rPr>
          <w:rFonts w:ascii="Calibri" w:hAnsi="Calibri" w:cs="Calibri"/>
          <w:sz w:val="24"/>
          <w:szCs w:val="24"/>
        </w:rPr>
        <w:t xml:space="preserve"> herhangi bir yangın ihtimaline karşı Yangına Karşı Önceden Alınac</w:t>
      </w:r>
      <w:r w:rsidR="00172A03">
        <w:rPr>
          <w:rFonts w:ascii="Calibri" w:hAnsi="Calibri" w:cs="Calibri"/>
          <w:sz w:val="24"/>
          <w:szCs w:val="24"/>
        </w:rPr>
        <w:t xml:space="preserve">ak Güvenlik Önlemleri Talimatı </w:t>
      </w:r>
      <w:r w:rsidR="00545D15" w:rsidRPr="00165561">
        <w:rPr>
          <w:rFonts w:ascii="Calibri" w:hAnsi="Calibri" w:cs="Calibri"/>
          <w:sz w:val="24"/>
          <w:szCs w:val="24"/>
        </w:rPr>
        <w:t xml:space="preserve"> hükümleri çalışanlarca uygulanır.</w:t>
      </w:r>
    </w:p>
    <w:p w:rsidR="00545D15" w:rsidRPr="00165561" w:rsidRDefault="00AF076B" w:rsidP="007E00AE">
      <w:pPr>
        <w:pStyle w:val="GvdeMetni"/>
        <w:spacing w:after="0"/>
        <w:jc w:val="both"/>
        <w:rPr>
          <w:rFonts w:ascii="Calibri" w:hAnsi="Calibri" w:cs="Calibri"/>
          <w:sz w:val="24"/>
          <w:szCs w:val="24"/>
        </w:rPr>
      </w:pPr>
      <w:r w:rsidRPr="00165561">
        <w:rPr>
          <w:rFonts w:ascii="Calibri" w:hAnsi="Calibri" w:cs="Calibri"/>
          <w:b/>
          <w:sz w:val="24"/>
          <w:szCs w:val="24"/>
        </w:rPr>
        <w:t>1</w:t>
      </w:r>
      <w:r w:rsidR="00545D15" w:rsidRPr="00165561">
        <w:rPr>
          <w:rFonts w:ascii="Calibri" w:hAnsi="Calibri" w:cs="Calibri"/>
          <w:b/>
          <w:sz w:val="24"/>
          <w:szCs w:val="24"/>
        </w:rPr>
        <w:t>5.</w:t>
      </w:r>
      <w:r w:rsidR="00C41981">
        <w:rPr>
          <w:rFonts w:ascii="Calibri" w:hAnsi="Calibri" w:cs="Calibri"/>
          <w:b/>
          <w:sz w:val="24"/>
          <w:szCs w:val="24"/>
        </w:rPr>
        <w:t>34</w:t>
      </w:r>
      <w:r w:rsidR="00545D15" w:rsidRPr="00165561">
        <w:rPr>
          <w:rFonts w:ascii="Calibri" w:hAnsi="Calibri" w:cs="Calibri"/>
          <w:b/>
          <w:sz w:val="24"/>
          <w:szCs w:val="24"/>
        </w:rPr>
        <w:t xml:space="preserve">- </w:t>
      </w:r>
      <w:r w:rsidR="001975F9">
        <w:rPr>
          <w:rFonts w:ascii="Calibri" w:hAnsi="Calibri" w:cs="Calibri"/>
          <w:sz w:val="24"/>
          <w:szCs w:val="24"/>
        </w:rPr>
        <w:t>Kurumda</w:t>
      </w:r>
      <w:r w:rsidR="00545D15" w:rsidRPr="00165561">
        <w:rPr>
          <w:rFonts w:ascii="Calibri" w:hAnsi="Calibri" w:cs="Calibri"/>
          <w:sz w:val="24"/>
          <w:szCs w:val="24"/>
        </w:rPr>
        <w:t xml:space="preserve"> herhangi bir yangın durumunda Yangın Duru</w:t>
      </w:r>
      <w:r w:rsidR="00172A03">
        <w:rPr>
          <w:rFonts w:ascii="Calibri" w:hAnsi="Calibri" w:cs="Calibri"/>
          <w:sz w:val="24"/>
          <w:szCs w:val="24"/>
        </w:rPr>
        <w:t xml:space="preserve">munda Yapılacak İşler Talimatı </w:t>
      </w:r>
      <w:r w:rsidR="00545D15" w:rsidRPr="00165561">
        <w:rPr>
          <w:rFonts w:ascii="Calibri" w:hAnsi="Calibri" w:cs="Calibri"/>
          <w:sz w:val="24"/>
          <w:szCs w:val="24"/>
        </w:rPr>
        <w:t xml:space="preserve"> hükümleri çalışanlarca uygulanır.</w:t>
      </w:r>
    </w:p>
    <w:p w:rsidR="00545D15" w:rsidRPr="00165561" w:rsidRDefault="00AF076B" w:rsidP="007E00AE">
      <w:pPr>
        <w:pStyle w:val="GvdeMetni"/>
        <w:spacing w:after="0"/>
        <w:jc w:val="both"/>
        <w:rPr>
          <w:rFonts w:ascii="Calibri" w:hAnsi="Calibri" w:cs="Calibri"/>
          <w:sz w:val="24"/>
          <w:szCs w:val="24"/>
        </w:rPr>
      </w:pPr>
      <w:r w:rsidRPr="00165561">
        <w:rPr>
          <w:rFonts w:ascii="Calibri" w:hAnsi="Calibri" w:cs="Calibri"/>
          <w:b/>
          <w:sz w:val="24"/>
          <w:szCs w:val="24"/>
        </w:rPr>
        <w:t>1</w:t>
      </w:r>
      <w:r w:rsidR="003F29CC" w:rsidRPr="00165561">
        <w:rPr>
          <w:rFonts w:ascii="Calibri" w:hAnsi="Calibri" w:cs="Calibri"/>
          <w:b/>
          <w:sz w:val="24"/>
          <w:szCs w:val="24"/>
        </w:rPr>
        <w:t>5.</w:t>
      </w:r>
      <w:r w:rsidR="00C41981">
        <w:rPr>
          <w:rFonts w:ascii="Calibri" w:hAnsi="Calibri" w:cs="Calibri"/>
          <w:b/>
          <w:sz w:val="24"/>
          <w:szCs w:val="24"/>
        </w:rPr>
        <w:t>35</w:t>
      </w:r>
      <w:r w:rsidR="00545D15" w:rsidRPr="00165561">
        <w:rPr>
          <w:rFonts w:ascii="Calibri" w:hAnsi="Calibri" w:cs="Calibri"/>
          <w:b/>
          <w:sz w:val="24"/>
          <w:szCs w:val="24"/>
        </w:rPr>
        <w:t xml:space="preserve">- </w:t>
      </w:r>
      <w:r w:rsidR="00545D15" w:rsidRPr="00165561">
        <w:rPr>
          <w:rFonts w:ascii="Calibri" w:hAnsi="Calibri" w:cs="Calibri"/>
          <w:sz w:val="24"/>
          <w:szCs w:val="24"/>
        </w:rPr>
        <w:t>Ağır veya yuvarlanabilen malzemelerin kaldırılıp taşındığı işlerde Ayakkab</w:t>
      </w:r>
      <w:r w:rsidR="00172A03">
        <w:rPr>
          <w:rFonts w:ascii="Calibri" w:hAnsi="Calibri" w:cs="Calibri"/>
          <w:sz w:val="24"/>
          <w:szCs w:val="24"/>
        </w:rPr>
        <w:t xml:space="preserve">ı ve Botları Kullanma Talimatı </w:t>
      </w:r>
      <w:r w:rsidR="00545D15" w:rsidRPr="00165561">
        <w:rPr>
          <w:rFonts w:ascii="Calibri" w:hAnsi="Calibri" w:cs="Calibri"/>
          <w:sz w:val="24"/>
          <w:szCs w:val="24"/>
        </w:rPr>
        <w:t xml:space="preserve"> hükümleri çalışanlarca uygulanır.</w:t>
      </w:r>
    </w:p>
    <w:p w:rsidR="00545D15" w:rsidRPr="00165561" w:rsidRDefault="00AF076B" w:rsidP="007E00AE">
      <w:pPr>
        <w:jc w:val="both"/>
        <w:rPr>
          <w:rFonts w:ascii="Calibri" w:hAnsi="Calibri" w:cs="Calibri"/>
          <w:sz w:val="24"/>
          <w:szCs w:val="24"/>
        </w:rPr>
      </w:pPr>
      <w:r w:rsidRPr="00165561">
        <w:rPr>
          <w:rFonts w:ascii="Calibri" w:hAnsi="Calibri" w:cs="Calibri"/>
          <w:b/>
          <w:sz w:val="24"/>
          <w:szCs w:val="24"/>
        </w:rPr>
        <w:t>1</w:t>
      </w:r>
      <w:r w:rsidR="003F29CC" w:rsidRPr="00165561">
        <w:rPr>
          <w:rFonts w:ascii="Calibri" w:hAnsi="Calibri" w:cs="Calibri"/>
          <w:b/>
          <w:sz w:val="24"/>
          <w:szCs w:val="24"/>
        </w:rPr>
        <w:t>5.</w:t>
      </w:r>
      <w:r w:rsidR="00C41981">
        <w:rPr>
          <w:rFonts w:ascii="Calibri" w:hAnsi="Calibri" w:cs="Calibri"/>
          <w:b/>
          <w:sz w:val="24"/>
          <w:szCs w:val="24"/>
        </w:rPr>
        <w:t>36</w:t>
      </w:r>
      <w:r w:rsidR="00545D15" w:rsidRPr="00165561">
        <w:rPr>
          <w:rFonts w:ascii="Calibri" w:hAnsi="Calibri" w:cs="Calibri"/>
          <w:b/>
          <w:sz w:val="24"/>
          <w:szCs w:val="24"/>
        </w:rPr>
        <w:t xml:space="preserve">- </w:t>
      </w:r>
      <w:r w:rsidR="00545D15" w:rsidRPr="00165561">
        <w:rPr>
          <w:rFonts w:ascii="Calibri" w:hAnsi="Calibri" w:cs="Calibri"/>
          <w:sz w:val="24"/>
          <w:szCs w:val="24"/>
        </w:rPr>
        <w:t xml:space="preserve">Solunumu kesilmiş bir personele ilk </w:t>
      </w:r>
      <w:r w:rsidR="00172A03">
        <w:rPr>
          <w:rFonts w:ascii="Calibri" w:hAnsi="Calibri" w:cs="Calibri"/>
          <w:sz w:val="24"/>
          <w:szCs w:val="24"/>
        </w:rPr>
        <w:t xml:space="preserve">müdahale Suni Solunum Talimatı </w:t>
      </w:r>
      <w:r w:rsidR="00545D15" w:rsidRPr="00165561">
        <w:rPr>
          <w:rFonts w:ascii="Calibri" w:hAnsi="Calibri" w:cs="Calibri"/>
          <w:sz w:val="24"/>
          <w:szCs w:val="24"/>
        </w:rPr>
        <w:t xml:space="preserve">hükümlerine göre yapılır.  </w:t>
      </w:r>
    </w:p>
    <w:p w:rsidR="00792E61" w:rsidRPr="00165561" w:rsidRDefault="00AF076B" w:rsidP="007E00AE">
      <w:pPr>
        <w:jc w:val="both"/>
        <w:rPr>
          <w:rFonts w:ascii="Calibri" w:hAnsi="Calibri" w:cs="Calibri"/>
          <w:sz w:val="24"/>
          <w:szCs w:val="24"/>
        </w:rPr>
      </w:pPr>
      <w:r w:rsidRPr="00165561">
        <w:rPr>
          <w:rFonts w:ascii="Calibri" w:hAnsi="Calibri" w:cs="Calibri"/>
          <w:b/>
          <w:sz w:val="24"/>
          <w:szCs w:val="24"/>
        </w:rPr>
        <w:t>1</w:t>
      </w:r>
      <w:r w:rsidR="003F29CC" w:rsidRPr="00165561">
        <w:rPr>
          <w:rFonts w:ascii="Calibri" w:hAnsi="Calibri" w:cs="Calibri"/>
          <w:b/>
          <w:sz w:val="24"/>
          <w:szCs w:val="24"/>
        </w:rPr>
        <w:t>5.</w:t>
      </w:r>
      <w:r w:rsidR="00C41981">
        <w:rPr>
          <w:rFonts w:ascii="Calibri" w:hAnsi="Calibri" w:cs="Calibri"/>
          <w:b/>
          <w:sz w:val="24"/>
          <w:szCs w:val="24"/>
        </w:rPr>
        <w:t>37</w:t>
      </w:r>
      <w:r w:rsidR="00545D15" w:rsidRPr="00165561">
        <w:rPr>
          <w:rFonts w:ascii="Calibri" w:hAnsi="Calibri" w:cs="Calibri"/>
          <w:b/>
          <w:sz w:val="24"/>
          <w:szCs w:val="24"/>
        </w:rPr>
        <w:t xml:space="preserve">- </w:t>
      </w:r>
      <w:r w:rsidR="00545D15" w:rsidRPr="00165561">
        <w:rPr>
          <w:rFonts w:ascii="Calibri" w:hAnsi="Calibri" w:cs="Calibri"/>
          <w:sz w:val="24"/>
          <w:szCs w:val="24"/>
        </w:rPr>
        <w:t>İş kazası sonucunda meydana gele</w:t>
      </w:r>
      <w:r w:rsidR="00172A03">
        <w:rPr>
          <w:rFonts w:ascii="Calibri" w:hAnsi="Calibri" w:cs="Calibri"/>
          <w:sz w:val="24"/>
          <w:szCs w:val="24"/>
        </w:rPr>
        <w:t>n Kırıklarda Müdahale Talimatı</w:t>
      </w:r>
      <w:r w:rsidR="00545D15" w:rsidRPr="00165561">
        <w:rPr>
          <w:rFonts w:ascii="Calibri" w:hAnsi="Calibri" w:cs="Calibri"/>
          <w:sz w:val="24"/>
          <w:szCs w:val="24"/>
        </w:rPr>
        <w:t xml:space="preserve"> hükümlerine göre müdahale edilir.</w:t>
      </w:r>
    </w:p>
    <w:p w:rsidR="000259F2" w:rsidRPr="00165561" w:rsidRDefault="000259F2" w:rsidP="007E00AE">
      <w:pPr>
        <w:jc w:val="center"/>
        <w:rPr>
          <w:rFonts w:ascii="Calibri" w:hAnsi="Calibri" w:cs="Calibri"/>
          <w:b/>
          <w:sz w:val="24"/>
          <w:szCs w:val="24"/>
        </w:rPr>
      </w:pPr>
    </w:p>
    <w:p w:rsidR="00D16CD4" w:rsidRDefault="00D16CD4" w:rsidP="007E00AE">
      <w:pPr>
        <w:jc w:val="center"/>
        <w:rPr>
          <w:rFonts w:ascii="Calibri" w:hAnsi="Calibri" w:cs="Calibri"/>
          <w:b/>
          <w:sz w:val="24"/>
          <w:szCs w:val="24"/>
        </w:rPr>
      </w:pPr>
    </w:p>
    <w:p w:rsidR="00E73C4D" w:rsidRPr="00123EF1" w:rsidRDefault="00172A03" w:rsidP="007E00AE">
      <w:pPr>
        <w:jc w:val="center"/>
        <w:rPr>
          <w:rFonts w:ascii="Calibri" w:hAnsi="Calibri" w:cs="Calibri"/>
          <w:b/>
          <w:color w:val="FF0000"/>
          <w:sz w:val="24"/>
          <w:szCs w:val="24"/>
        </w:rPr>
      </w:pPr>
      <w:r>
        <w:rPr>
          <w:rFonts w:ascii="Calibri" w:hAnsi="Calibri" w:cs="Calibri"/>
          <w:b/>
          <w:color w:val="FF0000"/>
          <w:sz w:val="24"/>
          <w:szCs w:val="24"/>
        </w:rPr>
        <w:t>6</w:t>
      </w:r>
      <w:r w:rsidR="00E73C4D" w:rsidRPr="00123EF1">
        <w:rPr>
          <w:rFonts w:ascii="Calibri" w:hAnsi="Calibri" w:cs="Calibri"/>
          <w:b/>
          <w:color w:val="FF0000"/>
          <w:sz w:val="24"/>
          <w:szCs w:val="24"/>
        </w:rPr>
        <w:t>. BÖLÜM</w:t>
      </w:r>
    </w:p>
    <w:p w:rsidR="00E73C4D" w:rsidRPr="00123EF1" w:rsidRDefault="00E73C4D" w:rsidP="007E00AE">
      <w:pPr>
        <w:jc w:val="center"/>
        <w:rPr>
          <w:rFonts w:ascii="Calibri" w:hAnsi="Calibri" w:cs="Calibri"/>
          <w:b/>
          <w:color w:val="0070C0"/>
          <w:sz w:val="24"/>
          <w:szCs w:val="24"/>
        </w:rPr>
      </w:pPr>
      <w:r w:rsidRPr="00123EF1">
        <w:rPr>
          <w:rFonts w:ascii="Calibri" w:hAnsi="Calibri" w:cs="Calibri"/>
          <w:b/>
          <w:color w:val="0070C0"/>
          <w:sz w:val="24"/>
          <w:szCs w:val="24"/>
        </w:rPr>
        <w:t>SON HÜKÜMLER</w:t>
      </w:r>
    </w:p>
    <w:p w:rsidR="00E73C4D" w:rsidRPr="00123EF1" w:rsidRDefault="00E73C4D" w:rsidP="007E00AE">
      <w:pPr>
        <w:rPr>
          <w:rFonts w:ascii="Calibri" w:hAnsi="Calibri" w:cs="Calibri"/>
          <w:b/>
          <w:color w:val="0070C0"/>
          <w:sz w:val="24"/>
          <w:szCs w:val="24"/>
        </w:rPr>
      </w:pPr>
      <w:r w:rsidRPr="00123EF1">
        <w:rPr>
          <w:rFonts w:ascii="Calibri" w:hAnsi="Calibri" w:cs="Calibri"/>
          <w:b/>
          <w:color w:val="0070C0"/>
          <w:sz w:val="24"/>
          <w:szCs w:val="24"/>
        </w:rPr>
        <w:t>Madde18:Yürürlülük</w:t>
      </w:r>
    </w:p>
    <w:p w:rsidR="00E73C4D" w:rsidRPr="00165561" w:rsidRDefault="00E73C4D" w:rsidP="007E00AE">
      <w:pPr>
        <w:pStyle w:val="GvdeMetni"/>
        <w:spacing w:after="0"/>
        <w:rPr>
          <w:rFonts w:ascii="Calibri" w:hAnsi="Calibri" w:cs="Calibri"/>
          <w:b/>
          <w:sz w:val="24"/>
          <w:szCs w:val="24"/>
        </w:rPr>
      </w:pPr>
      <w:r w:rsidRPr="00165561">
        <w:rPr>
          <w:rFonts w:ascii="Calibri" w:hAnsi="Calibri" w:cs="Calibri"/>
          <w:b/>
          <w:sz w:val="24"/>
          <w:szCs w:val="24"/>
        </w:rPr>
        <w:t> Yönergede belirtilmeyen hükümler</w:t>
      </w:r>
    </w:p>
    <w:p w:rsidR="00E73C4D" w:rsidRPr="00165561" w:rsidRDefault="00E73C4D" w:rsidP="007E00AE">
      <w:pPr>
        <w:pStyle w:val="GvdeMetni"/>
        <w:spacing w:after="0"/>
        <w:rPr>
          <w:rFonts w:ascii="Calibri" w:hAnsi="Calibri" w:cs="Calibri"/>
          <w:sz w:val="24"/>
          <w:szCs w:val="24"/>
        </w:rPr>
      </w:pPr>
      <w:r w:rsidRPr="00165561">
        <w:rPr>
          <w:rFonts w:ascii="Calibri" w:hAnsi="Calibri" w:cs="Calibri"/>
          <w:b/>
          <w:sz w:val="24"/>
          <w:szCs w:val="24"/>
        </w:rPr>
        <w:t>(1</w:t>
      </w:r>
      <w:r w:rsidRPr="00165561">
        <w:rPr>
          <w:rFonts w:ascii="Calibri" w:hAnsi="Calibri" w:cs="Calibri"/>
          <w:sz w:val="24"/>
          <w:szCs w:val="24"/>
        </w:rPr>
        <w:t>)- Bu yönergede hüküm bulunmayan hal ve konularda personelin statüsüne göre ilgili Kanun, Yönetmelik, Genelge vb. mevzuat hükümleri dâhilinde işlem yapılır.</w:t>
      </w:r>
    </w:p>
    <w:p w:rsidR="00E73C4D" w:rsidRPr="00165561" w:rsidRDefault="00E73C4D" w:rsidP="007E00AE">
      <w:pPr>
        <w:rPr>
          <w:rFonts w:ascii="Calibri" w:hAnsi="Calibri" w:cs="Calibri"/>
          <w:sz w:val="24"/>
          <w:szCs w:val="24"/>
        </w:rPr>
      </w:pPr>
    </w:p>
    <w:p w:rsidR="00E73C4D" w:rsidRPr="00165561" w:rsidRDefault="00E73C4D" w:rsidP="007E00AE">
      <w:pPr>
        <w:rPr>
          <w:rFonts w:ascii="Calibri" w:hAnsi="Calibri" w:cs="Calibri"/>
          <w:sz w:val="24"/>
          <w:szCs w:val="24"/>
        </w:rPr>
      </w:pPr>
      <w:r w:rsidRPr="00165561">
        <w:rPr>
          <w:rFonts w:ascii="Calibri" w:hAnsi="Calibri" w:cs="Calibri"/>
          <w:b/>
          <w:sz w:val="24"/>
          <w:szCs w:val="24"/>
        </w:rPr>
        <w:t xml:space="preserve">Madde 19:  </w:t>
      </w:r>
      <w:r w:rsidRPr="00165561">
        <w:rPr>
          <w:rFonts w:ascii="Calibri" w:hAnsi="Calibri" w:cs="Calibri"/>
          <w:sz w:val="24"/>
          <w:szCs w:val="24"/>
        </w:rPr>
        <w:t>Bu İç Yönetmelik taslağı Kurul üyeleri tarafından düzenlendi. ……. tarihinde İşveren vekilinin onayında geçti ve aynı tarihte yürürlüğe konuldu.</w:t>
      </w:r>
    </w:p>
    <w:p w:rsidR="00E73C4D" w:rsidRPr="00165561" w:rsidRDefault="00E73C4D" w:rsidP="007E00AE">
      <w:pPr>
        <w:rPr>
          <w:rFonts w:ascii="Calibri" w:hAnsi="Calibri" w:cs="Calibri"/>
          <w:sz w:val="24"/>
          <w:szCs w:val="24"/>
        </w:rPr>
      </w:pPr>
      <w:r w:rsidRPr="00165561">
        <w:rPr>
          <w:rFonts w:ascii="Calibri" w:hAnsi="Calibri" w:cs="Calibri"/>
          <w:sz w:val="24"/>
          <w:szCs w:val="24"/>
        </w:rPr>
        <w:t>Bu yönetmelik yayınlandığı tarihten itibaren yürürlüğe girer.</w:t>
      </w:r>
    </w:p>
    <w:p w:rsidR="00E73C4D" w:rsidRPr="00165561" w:rsidRDefault="00E73C4D" w:rsidP="007E00AE">
      <w:pPr>
        <w:autoSpaceDE w:val="0"/>
        <w:autoSpaceDN w:val="0"/>
        <w:adjustRightInd w:val="0"/>
        <w:jc w:val="both"/>
        <w:rPr>
          <w:rFonts w:ascii="Calibri" w:hAnsi="Calibri" w:cs="Calibri"/>
          <w:b/>
          <w:sz w:val="24"/>
          <w:szCs w:val="24"/>
        </w:rPr>
      </w:pPr>
    </w:p>
    <w:p w:rsidR="00E73C4D" w:rsidRPr="00165561" w:rsidRDefault="00E73C4D" w:rsidP="007E00AE">
      <w:pPr>
        <w:pStyle w:val="GvdeMetni"/>
        <w:spacing w:after="0"/>
        <w:rPr>
          <w:rFonts w:ascii="Calibri" w:hAnsi="Calibri" w:cs="Calibri"/>
          <w:b/>
          <w:sz w:val="24"/>
          <w:szCs w:val="24"/>
        </w:rPr>
      </w:pPr>
    </w:p>
    <w:p w:rsidR="00E73C4D" w:rsidRPr="00165561" w:rsidRDefault="00E73C4D" w:rsidP="007E00AE">
      <w:pPr>
        <w:pStyle w:val="GvdeMetni"/>
        <w:spacing w:after="0"/>
        <w:rPr>
          <w:rFonts w:ascii="Calibri" w:hAnsi="Calibri" w:cs="Calibri"/>
          <w:b/>
          <w:sz w:val="24"/>
          <w:szCs w:val="24"/>
        </w:rPr>
      </w:pPr>
      <w:r w:rsidRPr="00165561">
        <w:rPr>
          <w:rFonts w:ascii="Calibri" w:hAnsi="Calibri" w:cs="Calibri"/>
          <w:b/>
          <w:sz w:val="24"/>
          <w:szCs w:val="24"/>
        </w:rPr>
        <w:t xml:space="preserve">Bu yönerge hükümlerini </w:t>
      </w:r>
      <w:r w:rsidR="000D3ADD">
        <w:rPr>
          <w:rFonts w:ascii="Calibri" w:hAnsi="Calibri" w:cs="Calibri"/>
          <w:b/>
          <w:sz w:val="24"/>
          <w:szCs w:val="24"/>
        </w:rPr>
        <w:t>KULP</w:t>
      </w:r>
      <w:r w:rsidR="00172A03">
        <w:rPr>
          <w:rFonts w:ascii="Calibri" w:hAnsi="Calibri" w:cs="Calibri"/>
          <w:b/>
          <w:sz w:val="24"/>
          <w:szCs w:val="24"/>
        </w:rPr>
        <w:t xml:space="preserve"> İLÇE MİLLİ EĞİTİM MÜDÜRLÜĞÜ</w:t>
      </w:r>
      <w:r w:rsidRPr="00165561">
        <w:rPr>
          <w:rFonts w:ascii="Calibri" w:hAnsi="Calibri" w:cs="Calibri"/>
          <w:b/>
          <w:sz w:val="24"/>
          <w:szCs w:val="24"/>
        </w:rPr>
        <w:t xml:space="preserve"> yürütür.</w:t>
      </w:r>
    </w:p>
    <w:p w:rsidR="00411E09" w:rsidRPr="00165561" w:rsidRDefault="00411E09" w:rsidP="007E00AE">
      <w:pPr>
        <w:pStyle w:val="GvdeMetni"/>
        <w:spacing w:after="0"/>
        <w:rPr>
          <w:rFonts w:ascii="Calibri" w:hAnsi="Calibri" w:cs="Calibri"/>
          <w:b/>
          <w:sz w:val="24"/>
          <w:szCs w:val="24"/>
        </w:rPr>
      </w:pPr>
    </w:p>
    <w:p w:rsidR="00411E09" w:rsidRPr="00165561" w:rsidRDefault="00411E09" w:rsidP="007E00AE">
      <w:pPr>
        <w:pStyle w:val="GvdeMetni"/>
        <w:spacing w:after="0"/>
        <w:rPr>
          <w:rFonts w:ascii="Calibri" w:hAnsi="Calibri" w:cs="Calibri"/>
          <w:b/>
          <w:sz w:val="24"/>
          <w:szCs w:val="24"/>
        </w:rPr>
      </w:pPr>
    </w:p>
    <w:p w:rsidR="00411E09" w:rsidRPr="00165561" w:rsidRDefault="00411E09" w:rsidP="007E00AE">
      <w:pPr>
        <w:pStyle w:val="GvdeMetni"/>
        <w:spacing w:after="0"/>
        <w:rPr>
          <w:rFonts w:ascii="Calibri" w:hAnsi="Calibri" w:cs="Calibri"/>
          <w:b/>
          <w:sz w:val="24"/>
          <w:szCs w:val="24"/>
        </w:rPr>
      </w:pPr>
    </w:p>
    <w:p w:rsidR="00411E09" w:rsidRPr="00165561" w:rsidRDefault="00411E09" w:rsidP="007E00AE">
      <w:pPr>
        <w:pStyle w:val="GvdeMetni"/>
        <w:spacing w:after="0"/>
        <w:rPr>
          <w:rFonts w:ascii="Calibri" w:hAnsi="Calibri" w:cs="Calibri"/>
          <w:b/>
          <w:sz w:val="24"/>
          <w:szCs w:val="24"/>
        </w:rPr>
      </w:pPr>
    </w:p>
    <w:p w:rsidR="00411E09" w:rsidRPr="00165561" w:rsidRDefault="00411E09" w:rsidP="007E00AE">
      <w:pPr>
        <w:pStyle w:val="GvdeMetni"/>
        <w:spacing w:after="0"/>
        <w:rPr>
          <w:rFonts w:ascii="Calibri" w:hAnsi="Calibri" w:cs="Calibri"/>
          <w:b/>
          <w:sz w:val="24"/>
          <w:szCs w:val="24"/>
        </w:rPr>
      </w:pPr>
    </w:p>
    <w:p w:rsidR="00411E09" w:rsidRPr="00165561" w:rsidRDefault="00411E09" w:rsidP="007E00AE">
      <w:pPr>
        <w:pStyle w:val="GvdeMetni"/>
        <w:spacing w:after="0"/>
        <w:rPr>
          <w:rFonts w:ascii="Calibri" w:hAnsi="Calibri" w:cs="Calibri"/>
          <w:b/>
          <w:sz w:val="24"/>
          <w:szCs w:val="24"/>
        </w:rPr>
      </w:pPr>
    </w:p>
    <w:p w:rsidR="00411E09" w:rsidRPr="00165561" w:rsidRDefault="00411E09" w:rsidP="007E00AE">
      <w:pPr>
        <w:pStyle w:val="GvdeMetni"/>
        <w:spacing w:after="0"/>
        <w:rPr>
          <w:rFonts w:ascii="Calibri" w:hAnsi="Calibri" w:cs="Calibri"/>
          <w:b/>
          <w:sz w:val="24"/>
          <w:szCs w:val="24"/>
        </w:rPr>
      </w:pPr>
    </w:p>
    <w:p w:rsidR="006662B6" w:rsidRPr="00165561" w:rsidRDefault="006662B6" w:rsidP="007E00AE">
      <w:pPr>
        <w:pStyle w:val="GvdeMetni"/>
        <w:spacing w:after="0"/>
        <w:rPr>
          <w:rFonts w:ascii="Calibri" w:hAnsi="Calibri" w:cs="Calibri"/>
          <w:b/>
          <w:sz w:val="24"/>
          <w:szCs w:val="24"/>
        </w:rPr>
      </w:pPr>
    </w:p>
    <w:p w:rsidR="006662B6" w:rsidRPr="00165561" w:rsidRDefault="006662B6" w:rsidP="007E00AE">
      <w:pPr>
        <w:pStyle w:val="GvdeMetni"/>
        <w:spacing w:after="0"/>
        <w:rPr>
          <w:rFonts w:ascii="Calibri" w:hAnsi="Calibri" w:cs="Calibri"/>
          <w:b/>
          <w:sz w:val="24"/>
          <w:szCs w:val="24"/>
        </w:rPr>
      </w:pPr>
    </w:p>
    <w:p w:rsidR="006662B6" w:rsidRPr="00165561" w:rsidRDefault="006662B6" w:rsidP="007E00AE">
      <w:pPr>
        <w:pStyle w:val="GvdeMetni"/>
        <w:spacing w:after="0"/>
        <w:rPr>
          <w:rFonts w:ascii="Calibri" w:hAnsi="Calibri" w:cs="Calibri"/>
          <w:b/>
          <w:sz w:val="24"/>
          <w:szCs w:val="24"/>
        </w:rPr>
      </w:pPr>
    </w:p>
    <w:p w:rsidR="006662B6" w:rsidRPr="00165561" w:rsidRDefault="006662B6" w:rsidP="007E00AE">
      <w:pPr>
        <w:pStyle w:val="GvdeMetni"/>
        <w:spacing w:after="0"/>
        <w:rPr>
          <w:rFonts w:ascii="Calibri" w:hAnsi="Calibri" w:cs="Calibri"/>
          <w:b/>
          <w:sz w:val="24"/>
          <w:szCs w:val="24"/>
        </w:rPr>
      </w:pPr>
    </w:p>
    <w:p w:rsidR="006662B6" w:rsidRPr="00165561" w:rsidRDefault="006662B6" w:rsidP="007E00AE">
      <w:pPr>
        <w:pStyle w:val="GvdeMetni"/>
        <w:spacing w:after="0"/>
        <w:rPr>
          <w:rFonts w:ascii="Calibri" w:hAnsi="Calibri" w:cs="Calibri"/>
          <w:b/>
          <w:sz w:val="24"/>
          <w:szCs w:val="24"/>
        </w:rPr>
      </w:pPr>
    </w:p>
    <w:p w:rsidR="006662B6" w:rsidRPr="00165561" w:rsidRDefault="006662B6" w:rsidP="007E00AE">
      <w:pPr>
        <w:pStyle w:val="GvdeMetni"/>
        <w:spacing w:after="0"/>
        <w:rPr>
          <w:rFonts w:ascii="Calibri" w:hAnsi="Calibri" w:cs="Calibri"/>
          <w:b/>
          <w:sz w:val="24"/>
          <w:szCs w:val="24"/>
        </w:rPr>
      </w:pPr>
    </w:p>
    <w:p w:rsidR="006662B6" w:rsidRPr="00165561" w:rsidRDefault="006662B6" w:rsidP="007E00AE">
      <w:pPr>
        <w:pStyle w:val="GvdeMetni"/>
        <w:spacing w:after="0"/>
        <w:rPr>
          <w:rFonts w:ascii="Calibri" w:hAnsi="Calibri" w:cs="Calibri"/>
          <w:b/>
          <w:sz w:val="24"/>
          <w:szCs w:val="24"/>
        </w:rPr>
      </w:pPr>
    </w:p>
    <w:p w:rsidR="006662B6" w:rsidRPr="00165561" w:rsidRDefault="006662B6" w:rsidP="007E00AE">
      <w:pPr>
        <w:pStyle w:val="GvdeMetni"/>
        <w:spacing w:after="0"/>
        <w:rPr>
          <w:rFonts w:ascii="Calibri" w:hAnsi="Calibri" w:cs="Calibri"/>
          <w:b/>
          <w:sz w:val="24"/>
          <w:szCs w:val="24"/>
        </w:rPr>
      </w:pPr>
    </w:p>
    <w:p w:rsidR="006662B6" w:rsidRPr="00165561" w:rsidRDefault="006662B6" w:rsidP="007E00AE">
      <w:pPr>
        <w:pStyle w:val="GvdeMetni"/>
        <w:spacing w:after="0"/>
        <w:rPr>
          <w:rFonts w:ascii="Calibri" w:hAnsi="Calibri" w:cs="Calibri"/>
          <w:b/>
          <w:sz w:val="24"/>
          <w:szCs w:val="24"/>
        </w:rPr>
      </w:pPr>
    </w:p>
    <w:p w:rsidR="006662B6" w:rsidRPr="00165561" w:rsidRDefault="006662B6" w:rsidP="007E00AE">
      <w:pPr>
        <w:pStyle w:val="GvdeMetni"/>
        <w:spacing w:after="0"/>
        <w:rPr>
          <w:rFonts w:ascii="Calibri" w:hAnsi="Calibri" w:cs="Calibri"/>
          <w:b/>
          <w:sz w:val="24"/>
          <w:szCs w:val="24"/>
        </w:rPr>
      </w:pPr>
    </w:p>
    <w:p w:rsidR="006662B6" w:rsidRPr="00165561" w:rsidRDefault="006662B6" w:rsidP="007E00AE">
      <w:pPr>
        <w:pStyle w:val="GvdeMetni"/>
        <w:spacing w:after="0"/>
        <w:rPr>
          <w:rFonts w:ascii="Calibri" w:hAnsi="Calibri" w:cs="Calibri"/>
          <w:b/>
          <w:sz w:val="24"/>
          <w:szCs w:val="24"/>
        </w:rPr>
      </w:pPr>
    </w:p>
    <w:p w:rsidR="006662B6" w:rsidRPr="00165561" w:rsidRDefault="006662B6" w:rsidP="007E00AE">
      <w:pPr>
        <w:pStyle w:val="GvdeMetni"/>
        <w:spacing w:after="0"/>
        <w:rPr>
          <w:rFonts w:ascii="Calibri" w:hAnsi="Calibri" w:cs="Calibri"/>
          <w:b/>
          <w:sz w:val="24"/>
          <w:szCs w:val="24"/>
        </w:rPr>
      </w:pPr>
    </w:p>
    <w:p w:rsidR="006662B6" w:rsidRPr="00165561" w:rsidRDefault="006662B6" w:rsidP="007E00AE">
      <w:pPr>
        <w:pStyle w:val="GvdeMetni"/>
        <w:spacing w:after="0"/>
        <w:rPr>
          <w:rFonts w:ascii="Calibri" w:hAnsi="Calibri" w:cs="Calibri"/>
          <w:b/>
          <w:sz w:val="24"/>
          <w:szCs w:val="24"/>
        </w:rPr>
      </w:pPr>
    </w:p>
    <w:p w:rsidR="006662B6" w:rsidRPr="00165561" w:rsidRDefault="006662B6" w:rsidP="007E00AE">
      <w:pPr>
        <w:pStyle w:val="GvdeMetni"/>
        <w:spacing w:after="0"/>
        <w:rPr>
          <w:rFonts w:ascii="Calibri" w:hAnsi="Calibri" w:cs="Calibri"/>
          <w:b/>
          <w:sz w:val="24"/>
          <w:szCs w:val="24"/>
        </w:rPr>
      </w:pPr>
    </w:p>
    <w:p w:rsidR="006662B6" w:rsidRPr="00165561" w:rsidRDefault="006662B6" w:rsidP="007E00AE">
      <w:pPr>
        <w:pStyle w:val="GvdeMetni"/>
        <w:spacing w:after="0"/>
        <w:rPr>
          <w:rFonts w:ascii="Calibri" w:hAnsi="Calibri" w:cs="Calibri"/>
          <w:b/>
          <w:sz w:val="24"/>
          <w:szCs w:val="24"/>
        </w:rPr>
      </w:pPr>
    </w:p>
    <w:p w:rsidR="006662B6" w:rsidRPr="00165561" w:rsidRDefault="006662B6" w:rsidP="007E00AE">
      <w:pPr>
        <w:pStyle w:val="GvdeMetni"/>
        <w:spacing w:after="0"/>
        <w:rPr>
          <w:rFonts w:ascii="Calibri" w:hAnsi="Calibri" w:cs="Calibri"/>
          <w:b/>
          <w:sz w:val="24"/>
          <w:szCs w:val="24"/>
        </w:rPr>
      </w:pPr>
    </w:p>
    <w:p w:rsidR="006662B6" w:rsidRPr="00165561" w:rsidRDefault="006662B6" w:rsidP="007E00AE">
      <w:pPr>
        <w:pStyle w:val="GvdeMetni"/>
        <w:spacing w:after="0"/>
        <w:rPr>
          <w:rFonts w:ascii="Calibri" w:hAnsi="Calibri" w:cs="Calibri"/>
          <w:b/>
          <w:sz w:val="24"/>
          <w:szCs w:val="24"/>
        </w:rPr>
      </w:pPr>
    </w:p>
    <w:p w:rsidR="004E5843" w:rsidRPr="00165561" w:rsidRDefault="004E5843" w:rsidP="007E00AE">
      <w:pPr>
        <w:pStyle w:val="GvdeMetni"/>
        <w:spacing w:after="0"/>
        <w:jc w:val="both"/>
        <w:rPr>
          <w:rFonts w:ascii="Calibri" w:hAnsi="Calibri" w:cs="Calibri"/>
          <w:b/>
          <w:sz w:val="24"/>
          <w:szCs w:val="24"/>
        </w:rPr>
      </w:pPr>
    </w:p>
    <w:p w:rsidR="00674588" w:rsidRDefault="00674588" w:rsidP="007E00AE">
      <w:pPr>
        <w:pStyle w:val="GvdeMetni"/>
        <w:spacing w:after="0"/>
        <w:jc w:val="both"/>
        <w:rPr>
          <w:rFonts w:ascii="Calibri" w:hAnsi="Calibri" w:cs="Calibri"/>
          <w:b/>
          <w:color w:val="FF0000"/>
          <w:sz w:val="24"/>
          <w:szCs w:val="24"/>
        </w:rPr>
      </w:pPr>
    </w:p>
    <w:p w:rsidR="00674588" w:rsidRDefault="00674588" w:rsidP="007E00AE">
      <w:pPr>
        <w:pStyle w:val="GvdeMetni"/>
        <w:spacing w:after="0"/>
        <w:jc w:val="both"/>
        <w:rPr>
          <w:rFonts w:ascii="Calibri" w:hAnsi="Calibri" w:cs="Calibri"/>
          <w:b/>
          <w:color w:val="FF0000"/>
          <w:sz w:val="24"/>
          <w:szCs w:val="24"/>
        </w:rPr>
      </w:pPr>
    </w:p>
    <w:p w:rsidR="00674588" w:rsidRDefault="00674588" w:rsidP="007E00AE">
      <w:pPr>
        <w:pStyle w:val="GvdeMetni"/>
        <w:spacing w:after="0"/>
        <w:jc w:val="both"/>
        <w:rPr>
          <w:rFonts w:ascii="Calibri" w:hAnsi="Calibri" w:cs="Calibri"/>
          <w:b/>
          <w:color w:val="FF0000"/>
          <w:sz w:val="24"/>
          <w:szCs w:val="24"/>
        </w:rPr>
      </w:pPr>
    </w:p>
    <w:p w:rsidR="00674588" w:rsidRDefault="00674588" w:rsidP="007E00AE">
      <w:pPr>
        <w:pStyle w:val="GvdeMetni"/>
        <w:spacing w:after="0"/>
        <w:jc w:val="both"/>
        <w:rPr>
          <w:rFonts w:ascii="Calibri" w:hAnsi="Calibri" w:cs="Calibri"/>
          <w:b/>
          <w:color w:val="FF0000"/>
          <w:sz w:val="24"/>
          <w:szCs w:val="24"/>
        </w:rPr>
      </w:pPr>
    </w:p>
    <w:p w:rsidR="00674588" w:rsidRDefault="00674588" w:rsidP="007E00AE">
      <w:pPr>
        <w:pStyle w:val="GvdeMetni"/>
        <w:spacing w:after="0"/>
        <w:jc w:val="both"/>
        <w:rPr>
          <w:rFonts w:ascii="Calibri" w:hAnsi="Calibri" w:cs="Calibri"/>
          <w:b/>
          <w:color w:val="FF0000"/>
          <w:sz w:val="24"/>
          <w:szCs w:val="24"/>
        </w:rPr>
      </w:pPr>
    </w:p>
    <w:p w:rsidR="00674588" w:rsidRDefault="00674588" w:rsidP="007E00AE">
      <w:pPr>
        <w:pStyle w:val="GvdeMetni"/>
        <w:spacing w:after="0"/>
        <w:jc w:val="both"/>
        <w:rPr>
          <w:rFonts w:ascii="Calibri" w:hAnsi="Calibri" w:cs="Calibri"/>
          <w:b/>
          <w:color w:val="FF0000"/>
          <w:sz w:val="24"/>
          <w:szCs w:val="24"/>
        </w:rPr>
      </w:pPr>
    </w:p>
    <w:p w:rsidR="00674588" w:rsidRDefault="00674588" w:rsidP="007E00AE">
      <w:pPr>
        <w:pStyle w:val="GvdeMetni"/>
        <w:spacing w:after="0"/>
        <w:jc w:val="both"/>
        <w:rPr>
          <w:rFonts w:ascii="Calibri" w:hAnsi="Calibri" w:cs="Calibri"/>
          <w:b/>
          <w:color w:val="FF0000"/>
          <w:sz w:val="24"/>
          <w:szCs w:val="24"/>
        </w:rPr>
      </w:pPr>
    </w:p>
    <w:p w:rsidR="00674588" w:rsidRDefault="00674588" w:rsidP="007E00AE">
      <w:pPr>
        <w:pStyle w:val="GvdeMetni"/>
        <w:spacing w:after="0"/>
        <w:jc w:val="both"/>
        <w:rPr>
          <w:rFonts w:ascii="Calibri" w:hAnsi="Calibri" w:cs="Calibri"/>
          <w:b/>
          <w:color w:val="FF0000"/>
          <w:sz w:val="24"/>
          <w:szCs w:val="24"/>
        </w:rPr>
      </w:pPr>
    </w:p>
    <w:p w:rsidR="00674588" w:rsidRDefault="00674588" w:rsidP="007E00AE">
      <w:pPr>
        <w:pStyle w:val="GvdeMetni"/>
        <w:spacing w:after="0"/>
        <w:jc w:val="both"/>
        <w:rPr>
          <w:rFonts w:ascii="Calibri" w:hAnsi="Calibri" w:cs="Calibri"/>
          <w:b/>
          <w:color w:val="FF0000"/>
          <w:sz w:val="24"/>
          <w:szCs w:val="24"/>
        </w:rPr>
      </w:pPr>
    </w:p>
    <w:p w:rsidR="00674588" w:rsidRDefault="00674588" w:rsidP="007E00AE">
      <w:pPr>
        <w:pStyle w:val="GvdeMetni"/>
        <w:spacing w:after="0"/>
        <w:jc w:val="both"/>
        <w:rPr>
          <w:rFonts w:ascii="Calibri" w:hAnsi="Calibri" w:cs="Calibri"/>
          <w:b/>
          <w:color w:val="FF0000"/>
          <w:sz w:val="24"/>
          <w:szCs w:val="24"/>
        </w:rPr>
      </w:pPr>
    </w:p>
    <w:p w:rsidR="00601224" w:rsidRPr="00165561" w:rsidRDefault="00601224" w:rsidP="007E00AE">
      <w:pPr>
        <w:ind w:left="-284"/>
        <w:jc w:val="center"/>
        <w:rPr>
          <w:rFonts w:ascii="Calibri" w:hAnsi="Calibri" w:cs="Calibri"/>
          <w:b/>
          <w:sz w:val="24"/>
          <w:szCs w:val="24"/>
        </w:rPr>
      </w:pPr>
    </w:p>
    <w:p w:rsidR="00E03CC2" w:rsidRDefault="00E03CC2" w:rsidP="007E00AE">
      <w:pPr>
        <w:pStyle w:val="GvdeMetni"/>
        <w:tabs>
          <w:tab w:val="left" w:pos="284"/>
        </w:tabs>
        <w:spacing w:after="0"/>
        <w:jc w:val="center"/>
        <w:rPr>
          <w:rFonts w:ascii="Calibri" w:hAnsi="Calibri" w:cs="Calibri"/>
          <w:b/>
          <w:sz w:val="24"/>
          <w:szCs w:val="24"/>
        </w:rPr>
      </w:pPr>
    </w:p>
    <w:p w:rsidR="00E03CC2" w:rsidRDefault="00E03CC2" w:rsidP="007E00AE">
      <w:pPr>
        <w:pStyle w:val="GvdeMetni"/>
        <w:tabs>
          <w:tab w:val="left" w:pos="284"/>
        </w:tabs>
        <w:spacing w:after="0"/>
        <w:jc w:val="center"/>
        <w:rPr>
          <w:rFonts w:ascii="Calibri" w:hAnsi="Calibri" w:cs="Calibri"/>
          <w:b/>
          <w:sz w:val="24"/>
          <w:szCs w:val="24"/>
        </w:rPr>
      </w:pPr>
    </w:p>
    <w:p w:rsidR="001F715B" w:rsidRPr="00165561" w:rsidRDefault="000D3ADD" w:rsidP="007E00AE">
      <w:pPr>
        <w:pStyle w:val="GvdeMetni"/>
        <w:tabs>
          <w:tab w:val="left" w:pos="284"/>
        </w:tabs>
        <w:spacing w:after="0"/>
        <w:jc w:val="center"/>
        <w:rPr>
          <w:rFonts w:ascii="Calibri" w:hAnsi="Calibri" w:cs="Calibri"/>
          <w:b/>
          <w:sz w:val="24"/>
          <w:szCs w:val="24"/>
        </w:rPr>
      </w:pPr>
      <w:r>
        <w:rPr>
          <w:rFonts w:ascii="Calibri" w:hAnsi="Calibri" w:cs="Calibri"/>
          <w:b/>
          <w:sz w:val="24"/>
          <w:szCs w:val="24"/>
        </w:rPr>
        <w:lastRenderedPageBreak/>
        <w:t>KULP</w:t>
      </w:r>
      <w:r w:rsidR="00B63A9E">
        <w:rPr>
          <w:rFonts w:ascii="Calibri" w:hAnsi="Calibri" w:cs="Calibri"/>
          <w:b/>
          <w:sz w:val="24"/>
          <w:szCs w:val="24"/>
        </w:rPr>
        <w:t xml:space="preserve"> İLÇE MİLLİ EĞİTİM MÜDÜRLÜĞÜ</w:t>
      </w:r>
    </w:p>
    <w:p w:rsidR="00200007" w:rsidRPr="00165561" w:rsidRDefault="00200007" w:rsidP="007E00AE">
      <w:pPr>
        <w:pStyle w:val="GvdeMetni"/>
        <w:tabs>
          <w:tab w:val="left" w:pos="284"/>
        </w:tabs>
        <w:spacing w:after="0"/>
        <w:jc w:val="center"/>
        <w:rPr>
          <w:rFonts w:ascii="Calibri" w:hAnsi="Calibri" w:cs="Calibri"/>
          <w:b/>
          <w:sz w:val="24"/>
          <w:szCs w:val="24"/>
        </w:rPr>
      </w:pPr>
      <w:r w:rsidRPr="00165561">
        <w:rPr>
          <w:rFonts w:ascii="Calibri" w:hAnsi="Calibri" w:cs="Calibri"/>
          <w:b/>
          <w:sz w:val="24"/>
          <w:szCs w:val="24"/>
        </w:rPr>
        <w:t xml:space="preserve">İŞ </w:t>
      </w:r>
      <w:r w:rsidR="00403AF6">
        <w:rPr>
          <w:rFonts w:ascii="Calibri" w:hAnsi="Calibri" w:cs="Calibri"/>
          <w:b/>
          <w:sz w:val="24"/>
          <w:szCs w:val="24"/>
        </w:rPr>
        <w:t xml:space="preserve">GÜVENLİĞİ VE İLK YARDIM MALZEME </w:t>
      </w:r>
      <w:r w:rsidR="00403AF6" w:rsidRPr="00165561">
        <w:rPr>
          <w:rFonts w:ascii="Calibri" w:hAnsi="Calibri" w:cs="Calibri"/>
          <w:b/>
          <w:sz w:val="24"/>
          <w:szCs w:val="24"/>
        </w:rPr>
        <w:t>LİSTESİ</w:t>
      </w:r>
    </w:p>
    <w:p w:rsidR="00200007" w:rsidRPr="00165561" w:rsidRDefault="00C41E36" w:rsidP="006B4776">
      <w:pPr>
        <w:numPr>
          <w:ilvl w:val="0"/>
          <w:numId w:val="1"/>
        </w:numPr>
        <w:tabs>
          <w:tab w:val="clear" w:pos="360"/>
          <w:tab w:val="left" w:pos="0"/>
          <w:tab w:val="left" w:pos="142"/>
          <w:tab w:val="left" w:pos="284"/>
          <w:tab w:val="left" w:pos="567"/>
        </w:tabs>
        <w:ind w:left="0" w:firstLine="0"/>
        <w:jc w:val="both"/>
        <w:rPr>
          <w:rFonts w:ascii="Calibri" w:hAnsi="Calibri" w:cs="Calibri"/>
          <w:b/>
          <w:sz w:val="24"/>
          <w:szCs w:val="24"/>
        </w:rPr>
      </w:pPr>
      <w:r>
        <w:rPr>
          <w:rFonts w:ascii="Calibri" w:hAnsi="Calibri" w:cs="Calibri"/>
          <w:b/>
          <w:sz w:val="24"/>
          <w:szCs w:val="24"/>
        </w:rPr>
        <w:t>Temizlik malzemeleri</w:t>
      </w:r>
    </w:p>
    <w:p w:rsidR="00200007" w:rsidRPr="00165561" w:rsidRDefault="00C41E36" w:rsidP="006B4776">
      <w:pPr>
        <w:numPr>
          <w:ilvl w:val="0"/>
          <w:numId w:val="2"/>
        </w:numPr>
        <w:tabs>
          <w:tab w:val="clear" w:pos="360"/>
          <w:tab w:val="left" w:pos="0"/>
          <w:tab w:val="left" w:pos="284"/>
        </w:tabs>
        <w:ind w:left="0" w:firstLine="0"/>
        <w:jc w:val="both"/>
        <w:rPr>
          <w:rFonts w:ascii="Calibri" w:hAnsi="Calibri" w:cs="Calibri"/>
          <w:b/>
          <w:sz w:val="24"/>
          <w:szCs w:val="24"/>
        </w:rPr>
      </w:pPr>
      <w:r>
        <w:rPr>
          <w:rFonts w:ascii="Calibri" w:hAnsi="Calibri" w:cs="Calibri"/>
          <w:b/>
          <w:sz w:val="24"/>
          <w:szCs w:val="24"/>
        </w:rPr>
        <w:t>Deterjan</w:t>
      </w:r>
    </w:p>
    <w:p w:rsidR="00200007" w:rsidRPr="00165561" w:rsidRDefault="00C41E36" w:rsidP="006B4776">
      <w:pPr>
        <w:numPr>
          <w:ilvl w:val="0"/>
          <w:numId w:val="2"/>
        </w:numPr>
        <w:tabs>
          <w:tab w:val="clear" w:pos="360"/>
          <w:tab w:val="left" w:pos="0"/>
          <w:tab w:val="left" w:pos="284"/>
        </w:tabs>
        <w:ind w:left="0" w:firstLine="0"/>
        <w:jc w:val="both"/>
        <w:rPr>
          <w:rFonts w:ascii="Calibri" w:hAnsi="Calibri" w:cs="Calibri"/>
          <w:b/>
          <w:sz w:val="24"/>
          <w:szCs w:val="24"/>
        </w:rPr>
      </w:pPr>
      <w:r>
        <w:rPr>
          <w:rFonts w:ascii="Calibri" w:hAnsi="Calibri" w:cs="Calibri"/>
          <w:b/>
          <w:sz w:val="24"/>
          <w:szCs w:val="24"/>
        </w:rPr>
        <w:t>Çamaşır suyu</w:t>
      </w:r>
    </w:p>
    <w:p w:rsidR="00200007" w:rsidRPr="00165561" w:rsidRDefault="00C41E36" w:rsidP="006B4776">
      <w:pPr>
        <w:numPr>
          <w:ilvl w:val="0"/>
          <w:numId w:val="2"/>
        </w:numPr>
        <w:tabs>
          <w:tab w:val="clear" w:pos="360"/>
          <w:tab w:val="left" w:pos="0"/>
          <w:tab w:val="left" w:pos="284"/>
        </w:tabs>
        <w:ind w:left="0" w:firstLine="0"/>
        <w:jc w:val="both"/>
        <w:rPr>
          <w:rFonts w:ascii="Calibri" w:hAnsi="Calibri" w:cs="Calibri"/>
          <w:b/>
          <w:sz w:val="24"/>
          <w:szCs w:val="24"/>
        </w:rPr>
      </w:pPr>
      <w:r>
        <w:rPr>
          <w:rFonts w:ascii="Calibri" w:hAnsi="Calibri" w:cs="Calibri"/>
          <w:b/>
          <w:sz w:val="24"/>
          <w:szCs w:val="24"/>
        </w:rPr>
        <w:t>Tuzruhu</w:t>
      </w:r>
    </w:p>
    <w:p w:rsidR="00200007" w:rsidRPr="00165561" w:rsidRDefault="00200007" w:rsidP="006B4776">
      <w:pPr>
        <w:numPr>
          <w:ilvl w:val="0"/>
          <w:numId w:val="4"/>
        </w:numPr>
        <w:tabs>
          <w:tab w:val="num" w:pos="0"/>
        </w:tabs>
        <w:ind w:left="284" w:hanging="284"/>
        <w:jc w:val="both"/>
        <w:rPr>
          <w:rFonts w:ascii="Calibri" w:hAnsi="Calibri" w:cs="Calibri"/>
          <w:b/>
          <w:sz w:val="24"/>
          <w:szCs w:val="24"/>
        </w:rPr>
      </w:pPr>
      <w:r w:rsidRPr="00165561">
        <w:rPr>
          <w:rFonts w:ascii="Calibri" w:hAnsi="Calibri" w:cs="Calibri"/>
          <w:b/>
          <w:sz w:val="24"/>
          <w:szCs w:val="24"/>
        </w:rPr>
        <w:t xml:space="preserve">Takım çantası, </w:t>
      </w:r>
      <w:r w:rsidR="000942B3" w:rsidRPr="00165561">
        <w:rPr>
          <w:rFonts w:ascii="Calibri" w:hAnsi="Calibri" w:cs="Calibri"/>
          <w:b/>
          <w:sz w:val="24"/>
          <w:szCs w:val="24"/>
        </w:rPr>
        <w:t>cıvata</w:t>
      </w:r>
      <w:r w:rsidRPr="00165561">
        <w:rPr>
          <w:rFonts w:ascii="Calibri" w:hAnsi="Calibri" w:cs="Calibri"/>
          <w:b/>
          <w:sz w:val="24"/>
          <w:szCs w:val="24"/>
        </w:rPr>
        <w:t xml:space="preserve"> torbası</w:t>
      </w:r>
    </w:p>
    <w:p w:rsidR="00200007" w:rsidRPr="00165561" w:rsidRDefault="00200007" w:rsidP="006B4776">
      <w:pPr>
        <w:numPr>
          <w:ilvl w:val="0"/>
          <w:numId w:val="4"/>
        </w:numPr>
        <w:tabs>
          <w:tab w:val="num" w:pos="0"/>
        </w:tabs>
        <w:ind w:left="284" w:hanging="284"/>
        <w:jc w:val="both"/>
        <w:rPr>
          <w:rFonts w:ascii="Calibri" w:hAnsi="Calibri" w:cs="Calibri"/>
          <w:b/>
          <w:sz w:val="24"/>
          <w:szCs w:val="24"/>
        </w:rPr>
      </w:pPr>
      <w:r w:rsidRPr="00165561">
        <w:rPr>
          <w:rFonts w:ascii="Calibri" w:hAnsi="Calibri" w:cs="Calibri"/>
          <w:b/>
          <w:sz w:val="24"/>
          <w:szCs w:val="24"/>
        </w:rPr>
        <w:t>Seyyar Lamba</w:t>
      </w:r>
    </w:p>
    <w:p w:rsidR="00200007" w:rsidRPr="00165561" w:rsidRDefault="00200007" w:rsidP="006B4776">
      <w:pPr>
        <w:numPr>
          <w:ilvl w:val="0"/>
          <w:numId w:val="4"/>
        </w:numPr>
        <w:tabs>
          <w:tab w:val="num" w:pos="284"/>
        </w:tabs>
        <w:ind w:left="0" w:firstLine="0"/>
        <w:jc w:val="both"/>
        <w:rPr>
          <w:rFonts w:ascii="Calibri" w:hAnsi="Calibri" w:cs="Calibri"/>
          <w:b/>
          <w:sz w:val="24"/>
          <w:szCs w:val="24"/>
        </w:rPr>
      </w:pPr>
      <w:r w:rsidRPr="00165561">
        <w:rPr>
          <w:rFonts w:ascii="Calibri" w:hAnsi="Calibri" w:cs="Calibri"/>
          <w:b/>
          <w:sz w:val="24"/>
          <w:szCs w:val="24"/>
        </w:rPr>
        <w:t>Merdiven</w:t>
      </w:r>
    </w:p>
    <w:p w:rsidR="00200007" w:rsidRPr="00165561" w:rsidRDefault="00200007" w:rsidP="006B4776">
      <w:pPr>
        <w:numPr>
          <w:ilvl w:val="0"/>
          <w:numId w:val="3"/>
        </w:numPr>
        <w:tabs>
          <w:tab w:val="clear" w:pos="360"/>
          <w:tab w:val="num" w:pos="284"/>
        </w:tabs>
        <w:ind w:left="0" w:firstLine="0"/>
        <w:jc w:val="both"/>
        <w:rPr>
          <w:rFonts w:ascii="Calibri" w:hAnsi="Calibri" w:cs="Calibri"/>
          <w:b/>
          <w:sz w:val="24"/>
          <w:szCs w:val="24"/>
        </w:rPr>
      </w:pPr>
      <w:r w:rsidRPr="00165561">
        <w:rPr>
          <w:rFonts w:ascii="Calibri" w:hAnsi="Calibri" w:cs="Calibri"/>
          <w:b/>
          <w:sz w:val="24"/>
          <w:szCs w:val="24"/>
        </w:rPr>
        <w:t>Ahşap</w:t>
      </w:r>
    </w:p>
    <w:p w:rsidR="00200007" w:rsidRPr="00165561" w:rsidRDefault="00200007" w:rsidP="006B4776">
      <w:pPr>
        <w:numPr>
          <w:ilvl w:val="0"/>
          <w:numId w:val="3"/>
        </w:numPr>
        <w:tabs>
          <w:tab w:val="clear" w:pos="360"/>
          <w:tab w:val="num" w:pos="284"/>
        </w:tabs>
        <w:ind w:left="0" w:firstLine="0"/>
        <w:jc w:val="both"/>
        <w:rPr>
          <w:rFonts w:ascii="Calibri" w:hAnsi="Calibri" w:cs="Calibri"/>
          <w:b/>
          <w:sz w:val="24"/>
          <w:szCs w:val="24"/>
        </w:rPr>
      </w:pPr>
      <w:r w:rsidRPr="00165561">
        <w:rPr>
          <w:rFonts w:ascii="Calibri" w:hAnsi="Calibri" w:cs="Calibri"/>
          <w:b/>
          <w:sz w:val="24"/>
          <w:szCs w:val="24"/>
        </w:rPr>
        <w:t>Madeni</w:t>
      </w:r>
    </w:p>
    <w:p w:rsidR="00200007" w:rsidRPr="00165561" w:rsidRDefault="00C8465F" w:rsidP="006B4776">
      <w:pPr>
        <w:numPr>
          <w:ilvl w:val="0"/>
          <w:numId w:val="4"/>
        </w:numPr>
        <w:tabs>
          <w:tab w:val="num" w:pos="284"/>
        </w:tabs>
        <w:ind w:left="0" w:firstLine="0"/>
        <w:jc w:val="both"/>
        <w:rPr>
          <w:rFonts w:ascii="Calibri" w:hAnsi="Calibri" w:cs="Calibri"/>
          <w:b/>
          <w:sz w:val="24"/>
          <w:szCs w:val="24"/>
        </w:rPr>
      </w:pPr>
      <w:r>
        <w:rPr>
          <w:rFonts w:ascii="Calibri" w:hAnsi="Calibri" w:cs="Calibri"/>
          <w:b/>
          <w:sz w:val="24"/>
          <w:szCs w:val="24"/>
        </w:rPr>
        <w:t xml:space="preserve"> </w:t>
      </w:r>
      <w:r w:rsidR="00200007" w:rsidRPr="00165561">
        <w:rPr>
          <w:rFonts w:ascii="Calibri" w:hAnsi="Calibri" w:cs="Calibri"/>
          <w:b/>
          <w:sz w:val="24"/>
          <w:szCs w:val="24"/>
        </w:rPr>
        <w:t>Yangın söndürme tüpleri, yangın hortumları ve diğer yangın söndürme teçhizatı</w:t>
      </w:r>
    </w:p>
    <w:p w:rsidR="002A7BA2" w:rsidRPr="00296550" w:rsidRDefault="00C8465F" w:rsidP="006B4776">
      <w:pPr>
        <w:numPr>
          <w:ilvl w:val="0"/>
          <w:numId w:val="4"/>
        </w:numPr>
        <w:tabs>
          <w:tab w:val="num" w:pos="284"/>
        </w:tabs>
        <w:ind w:left="0" w:firstLine="0"/>
        <w:jc w:val="both"/>
        <w:rPr>
          <w:rFonts w:ascii="Calibri" w:hAnsi="Calibri" w:cs="Calibri"/>
          <w:b/>
          <w:sz w:val="24"/>
          <w:szCs w:val="24"/>
        </w:rPr>
      </w:pPr>
      <w:r w:rsidRPr="00296550">
        <w:rPr>
          <w:rFonts w:ascii="Calibri" w:hAnsi="Calibri" w:cs="Calibri"/>
          <w:b/>
          <w:sz w:val="24"/>
          <w:szCs w:val="24"/>
        </w:rPr>
        <w:t xml:space="preserve"> </w:t>
      </w:r>
      <w:r w:rsidR="00200007" w:rsidRPr="00296550">
        <w:rPr>
          <w:rFonts w:ascii="Calibri" w:hAnsi="Calibri" w:cs="Calibri"/>
          <w:b/>
          <w:sz w:val="24"/>
          <w:szCs w:val="24"/>
        </w:rPr>
        <w:t>İlk Yardım Çantası</w:t>
      </w:r>
      <w:r w:rsidR="00403AF6" w:rsidRPr="00296550">
        <w:rPr>
          <w:rFonts w:ascii="Calibri" w:hAnsi="Calibri" w:cs="Calibri"/>
          <w:b/>
          <w:sz w:val="24"/>
          <w:szCs w:val="24"/>
        </w:rPr>
        <w:t>-Dolabı</w:t>
      </w:r>
    </w:p>
    <w:p w:rsidR="00403AF6" w:rsidRDefault="00403AF6" w:rsidP="006B4776">
      <w:pPr>
        <w:numPr>
          <w:ilvl w:val="0"/>
          <w:numId w:val="4"/>
        </w:numPr>
        <w:tabs>
          <w:tab w:val="clear" w:pos="360"/>
          <w:tab w:val="num" w:pos="0"/>
          <w:tab w:val="left" w:pos="142"/>
          <w:tab w:val="left" w:pos="284"/>
          <w:tab w:val="left" w:pos="426"/>
          <w:tab w:val="left" w:pos="709"/>
        </w:tabs>
        <w:ind w:left="0" w:firstLine="0"/>
        <w:jc w:val="both"/>
        <w:rPr>
          <w:rFonts w:ascii="Calibri" w:hAnsi="Calibri" w:cs="Calibri"/>
          <w:b/>
          <w:sz w:val="24"/>
          <w:szCs w:val="24"/>
        </w:rPr>
      </w:pPr>
      <w:r>
        <w:rPr>
          <w:rFonts w:ascii="Calibri" w:hAnsi="Calibri" w:cs="Calibri"/>
          <w:b/>
          <w:sz w:val="24"/>
          <w:szCs w:val="24"/>
        </w:rPr>
        <w:t>İSG Çantası</w:t>
      </w:r>
    </w:p>
    <w:p w:rsidR="00DA1EB9" w:rsidRDefault="00DA1EB9" w:rsidP="006B4776">
      <w:pPr>
        <w:numPr>
          <w:ilvl w:val="0"/>
          <w:numId w:val="4"/>
        </w:numPr>
        <w:tabs>
          <w:tab w:val="clear" w:pos="360"/>
          <w:tab w:val="num" w:pos="0"/>
          <w:tab w:val="left" w:pos="142"/>
          <w:tab w:val="left" w:pos="284"/>
          <w:tab w:val="left" w:pos="426"/>
          <w:tab w:val="left" w:pos="709"/>
        </w:tabs>
        <w:ind w:left="0" w:firstLine="0"/>
        <w:jc w:val="both"/>
        <w:rPr>
          <w:rFonts w:ascii="Calibri" w:hAnsi="Calibri" w:cs="Calibri"/>
          <w:b/>
          <w:sz w:val="24"/>
          <w:szCs w:val="24"/>
        </w:rPr>
      </w:pPr>
      <w:r>
        <w:rPr>
          <w:rFonts w:ascii="Calibri" w:hAnsi="Calibri" w:cs="Calibri"/>
          <w:b/>
          <w:sz w:val="24"/>
          <w:szCs w:val="24"/>
        </w:rPr>
        <w:t>Tentürdiyot</w:t>
      </w:r>
    </w:p>
    <w:p w:rsidR="00DA1EB9" w:rsidRDefault="00DA1EB9" w:rsidP="006B4776">
      <w:pPr>
        <w:numPr>
          <w:ilvl w:val="0"/>
          <w:numId w:val="4"/>
        </w:numPr>
        <w:tabs>
          <w:tab w:val="clear" w:pos="360"/>
          <w:tab w:val="num" w:pos="0"/>
          <w:tab w:val="left" w:pos="142"/>
          <w:tab w:val="left" w:pos="284"/>
          <w:tab w:val="left" w:pos="426"/>
          <w:tab w:val="left" w:pos="709"/>
        </w:tabs>
        <w:ind w:left="0" w:firstLine="0"/>
        <w:jc w:val="both"/>
        <w:rPr>
          <w:rFonts w:ascii="Calibri" w:hAnsi="Calibri" w:cs="Calibri"/>
          <w:b/>
          <w:sz w:val="24"/>
          <w:szCs w:val="24"/>
        </w:rPr>
      </w:pPr>
      <w:r>
        <w:rPr>
          <w:rFonts w:ascii="Calibri" w:hAnsi="Calibri" w:cs="Calibri"/>
          <w:b/>
          <w:sz w:val="24"/>
          <w:szCs w:val="24"/>
        </w:rPr>
        <w:t>Alkol</w:t>
      </w:r>
    </w:p>
    <w:p w:rsidR="00DA1EB9" w:rsidRDefault="00DA1EB9" w:rsidP="006B4776">
      <w:pPr>
        <w:numPr>
          <w:ilvl w:val="0"/>
          <w:numId w:val="4"/>
        </w:numPr>
        <w:tabs>
          <w:tab w:val="clear" w:pos="360"/>
          <w:tab w:val="num" w:pos="0"/>
          <w:tab w:val="left" w:pos="142"/>
          <w:tab w:val="left" w:pos="284"/>
          <w:tab w:val="left" w:pos="426"/>
          <w:tab w:val="left" w:pos="709"/>
        </w:tabs>
        <w:ind w:left="0" w:firstLine="0"/>
        <w:jc w:val="both"/>
        <w:rPr>
          <w:rFonts w:ascii="Calibri" w:hAnsi="Calibri" w:cs="Calibri"/>
          <w:b/>
          <w:sz w:val="24"/>
          <w:szCs w:val="24"/>
        </w:rPr>
      </w:pPr>
      <w:r>
        <w:rPr>
          <w:rFonts w:ascii="Calibri" w:hAnsi="Calibri" w:cs="Calibri"/>
          <w:b/>
          <w:sz w:val="24"/>
          <w:szCs w:val="24"/>
        </w:rPr>
        <w:t>Oksijenli su veya Rivanol Eriyiği</w:t>
      </w:r>
    </w:p>
    <w:p w:rsidR="00DA1EB9" w:rsidRDefault="00DA1EB9" w:rsidP="006B4776">
      <w:pPr>
        <w:numPr>
          <w:ilvl w:val="0"/>
          <w:numId w:val="4"/>
        </w:numPr>
        <w:tabs>
          <w:tab w:val="clear" w:pos="360"/>
          <w:tab w:val="num" w:pos="0"/>
          <w:tab w:val="left" w:pos="142"/>
          <w:tab w:val="left" w:pos="284"/>
          <w:tab w:val="left" w:pos="426"/>
          <w:tab w:val="left" w:pos="709"/>
        </w:tabs>
        <w:ind w:left="0" w:firstLine="0"/>
        <w:jc w:val="both"/>
        <w:rPr>
          <w:rFonts w:ascii="Calibri" w:hAnsi="Calibri" w:cs="Calibri"/>
          <w:b/>
          <w:sz w:val="24"/>
          <w:szCs w:val="24"/>
        </w:rPr>
      </w:pPr>
      <w:r>
        <w:rPr>
          <w:rFonts w:ascii="Calibri" w:hAnsi="Calibri" w:cs="Calibri"/>
          <w:b/>
          <w:sz w:val="24"/>
          <w:szCs w:val="24"/>
        </w:rPr>
        <w:t>Amonyak</w:t>
      </w:r>
    </w:p>
    <w:p w:rsidR="00DA1EB9" w:rsidRDefault="00DA1EB9" w:rsidP="006B4776">
      <w:pPr>
        <w:numPr>
          <w:ilvl w:val="0"/>
          <w:numId w:val="4"/>
        </w:numPr>
        <w:tabs>
          <w:tab w:val="clear" w:pos="360"/>
          <w:tab w:val="num" w:pos="0"/>
          <w:tab w:val="left" w:pos="142"/>
          <w:tab w:val="left" w:pos="284"/>
          <w:tab w:val="left" w:pos="426"/>
          <w:tab w:val="left" w:pos="709"/>
        </w:tabs>
        <w:ind w:left="0" w:firstLine="0"/>
        <w:jc w:val="both"/>
        <w:rPr>
          <w:rFonts w:ascii="Calibri" w:hAnsi="Calibri" w:cs="Calibri"/>
          <w:b/>
          <w:sz w:val="24"/>
          <w:szCs w:val="24"/>
        </w:rPr>
      </w:pPr>
      <w:r>
        <w:rPr>
          <w:rFonts w:ascii="Calibri" w:hAnsi="Calibri" w:cs="Calibri"/>
          <w:b/>
          <w:sz w:val="24"/>
          <w:szCs w:val="24"/>
        </w:rPr>
        <w:t>Yara Pomadı(Antialerjik, penisilinli)</w:t>
      </w:r>
    </w:p>
    <w:p w:rsidR="00DA1EB9" w:rsidRDefault="00DA1EB9" w:rsidP="006B4776">
      <w:pPr>
        <w:numPr>
          <w:ilvl w:val="0"/>
          <w:numId w:val="4"/>
        </w:numPr>
        <w:tabs>
          <w:tab w:val="clear" w:pos="360"/>
          <w:tab w:val="num" w:pos="0"/>
          <w:tab w:val="left" w:pos="142"/>
          <w:tab w:val="left" w:pos="284"/>
          <w:tab w:val="left" w:pos="426"/>
          <w:tab w:val="left" w:pos="709"/>
        </w:tabs>
        <w:ind w:left="0" w:firstLine="0"/>
        <w:jc w:val="both"/>
        <w:rPr>
          <w:rFonts w:ascii="Calibri" w:hAnsi="Calibri" w:cs="Calibri"/>
          <w:b/>
          <w:sz w:val="24"/>
          <w:szCs w:val="24"/>
        </w:rPr>
      </w:pPr>
      <w:r>
        <w:rPr>
          <w:rFonts w:ascii="Calibri" w:hAnsi="Calibri" w:cs="Calibri"/>
          <w:b/>
          <w:sz w:val="24"/>
          <w:szCs w:val="24"/>
        </w:rPr>
        <w:t>Turnike için lastik kordon</w:t>
      </w:r>
    </w:p>
    <w:p w:rsidR="00DA1EB9" w:rsidRDefault="00DA1EB9" w:rsidP="006B4776">
      <w:pPr>
        <w:numPr>
          <w:ilvl w:val="0"/>
          <w:numId w:val="4"/>
        </w:numPr>
        <w:tabs>
          <w:tab w:val="clear" w:pos="360"/>
          <w:tab w:val="num" w:pos="0"/>
          <w:tab w:val="left" w:pos="142"/>
          <w:tab w:val="left" w:pos="284"/>
          <w:tab w:val="left" w:pos="426"/>
          <w:tab w:val="left" w:pos="709"/>
        </w:tabs>
        <w:ind w:left="0" w:firstLine="0"/>
        <w:jc w:val="both"/>
        <w:rPr>
          <w:rFonts w:ascii="Calibri" w:hAnsi="Calibri" w:cs="Calibri"/>
          <w:b/>
          <w:sz w:val="24"/>
          <w:szCs w:val="24"/>
        </w:rPr>
      </w:pPr>
      <w:r>
        <w:rPr>
          <w:rFonts w:ascii="Calibri" w:hAnsi="Calibri" w:cs="Calibri"/>
          <w:b/>
          <w:sz w:val="24"/>
          <w:szCs w:val="24"/>
        </w:rPr>
        <w:t>Steril sargı bezi(10*2,5)</w:t>
      </w:r>
    </w:p>
    <w:p w:rsidR="00DA1EB9" w:rsidRDefault="00DA1EB9" w:rsidP="006B4776">
      <w:pPr>
        <w:numPr>
          <w:ilvl w:val="0"/>
          <w:numId w:val="4"/>
        </w:numPr>
        <w:tabs>
          <w:tab w:val="clear" w:pos="360"/>
          <w:tab w:val="num" w:pos="0"/>
          <w:tab w:val="left" w:pos="142"/>
          <w:tab w:val="left" w:pos="284"/>
          <w:tab w:val="left" w:pos="426"/>
          <w:tab w:val="left" w:pos="709"/>
        </w:tabs>
        <w:ind w:left="0" w:firstLine="0"/>
        <w:jc w:val="both"/>
        <w:rPr>
          <w:rFonts w:ascii="Calibri" w:hAnsi="Calibri" w:cs="Calibri"/>
          <w:b/>
          <w:sz w:val="24"/>
          <w:szCs w:val="24"/>
        </w:rPr>
      </w:pPr>
      <w:r>
        <w:rPr>
          <w:rFonts w:ascii="Calibri" w:hAnsi="Calibri" w:cs="Calibri"/>
          <w:b/>
          <w:sz w:val="24"/>
          <w:szCs w:val="24"/>
        </w:rPr>
        <w:t>Pamuk</w:t>
      </w:r>
    </w:p>
    <w:p w:rsidR="00DA1EB9" w:rsidRDefault="00DA1EB9" w:rsidP="006B4776">
      <w:pPr>
        <w:numPr>
          <w:ilvl w:val="0"/>
          <w:numId w:val="4"/>
        </w:numPr>
        <w:tabs>
          <w:tab w:val="clear" w:pos="360"/>
          <w:tab w:val="num" w:pos="0"/>
          <w:tab w:val="left" w:pos="142"/>
          <w:tab w:val="left" w:pos="284"/>
          <w:tab w:val="left" w:pos="426"/>
          <w:tab w:val="left" w:pos="709"/>
        </w:tabs>
        <w:ind w:left="0" w:firstLine="0"/>
        <w:jc w:val="both"/>
        <w:rPr>
          <w:rFonts w:ascii="Calibri" w:hAnsi="Calibri" w:cs="Calibri"/>
          <w:b/>
          <w:sz w:val="24"/>
          <w:szCs w:val="24"/>
        </w:rPr>
      </w:pPr>
      <w:r>
        <w:rPr>
          <w:rFonts w:ascii="Calibri" w:hAnsi="Calibri" w:cs="Calibri"/>
          <w:b/>
          <w:sz w:val="24"/>
          <w:szCs w:val="24"/>
        </w:rPr>
        <w:t>Yara bandı</w:t>
      </w:r>
    </w:p>
    <w:p w:rsidR="00DA1EB9" w:rsidRDefault="00DA1EB9" w:rsidP="006B4776">
      <w:pPr>
        <w:numPr>
          <w:ilvl w:val="0"/>
          <w:numId w:val="4"/>
        </w:numPr>
        <w:tabs>
          <w:tab w:val="clear" w:pos="360"/>
          <w:tab w:val="num" w:pos="0"/>
          <w:tab w:val="left" w:pos="142"/>
          <w:tab w:val="left" w:pos="284"/>
          <w:tab w:val="left" w:pos="426"/>
          <w:tab w:val="left" w:pos="709"/>
        </w:tabs>
        <w:ind w:left="0" w:firstLine="0"/>
        <w:jc w:val="both"/>
        <w:rPr>
          <w:rFonts w:ascii="Calibri" w:hAnsi="Calibri" w:cs="Calibri"/>
          <w:b/>
          <w:sz w:val="24"/>
          <w:szCs w:val="24"/>
        </w:rPr>
      </w:pPr>
      <w:r>
        <w:rPr>
          <w:rFonts w:ascii="Calibri" w:hAnsi="Calibri" w:cs="Calibri"/>
          <w:b/>
          <w:sz w:val="24"/>
          <w:szCs w:val="24"/>
        </w:rPr>
        <w:t>Plaster</w:t>
      </w:r>
    </w:p>
    <w:p w:rsidR="00DA1EB9" w:rsidRDefault="00DA1EB9" w:rsidP="006B4776">
      <w:pPr>
        <w:numPr>
          <w:ilvl w:val="0"/>
          <w:numId w:val="4"/>
        </w:numPr>
        <w:tabs>
          <w:tab w:val="clear" w:pos="360"/>
          <w:tab w:val="num" w:pos="0"/>
          <w:tab w:val="left" w:pos="142"/>
          <w:tab w:val="left" w:pos="284"/>
          <w:tab w:val="left" w:pos="426"/>
          <w:tab w:val="left" w:pos="709"/>
        </w:tabs>
        <w:ind w:left="0" w:firstLine="0"/>
        <w:jc w:val="both"/>
        <w:rPr>
          <w:rFonts w:ascii="Calibri" w:hAnsi="Calibri" w:cs="Calibri"/>
          <w:b/>
          <w:sz w:val="24"/>
          <w:szCs w:val="24"/>
        </w:rPr>
      </w:pPr>
      <w:r>
        <w:rPr>
          <w:rFonts w:ascii="Calibri" w:hAnsi="Calibri" w:cs="Calibri"/>
          <w:b/>
          <w:sz w:val="24"/>
          <w:szCs w:val="24"/>
        </w:rPr>
        <w:t>Ağrı kesici</w:t>
      </w:r>
    </w:p>
    <w:p w:rsidR="00DA1EB9" w:rsidRDefault="00DA1EB9" w:rsidP="006B4776">
      <w:pPr>
        <w:numPr>
          <w:ilvl w:val="0"/>
          <w:numId w:val="4"/>
        </w:numPr>
        <w:tabs>
          <w:tab w:val="clear" w:pos="360"/>
          <w:tab w:val="num" w:pos="0"/>
          <w:tab w:val="left" w:pos="142"/>
          <w:tab w:val="left" w:pos="284"/>
          <w:tab w:val="left" w:pos="426"/>
          <w:tab w:val="left" w:pos="709"/>
        </w:tabs>
        <w:ind w:left="0" w:firstLine="0"/>
        <w:jc w:val="both"/>
        <w:rPr>
          <w:rFonts w:ascii="Calibri" w:hAnsi="Calibri" w:cs="Calibri"/>
          <w:b/>
          <w:sz w:val="24"/>
          <w:szCs w:val="24"/>
        </w:rPr>
      </w:pPr>
      <w:r>
        <w:rPr>
          <w:rFonts w:ascii="Calibri" w:hAnsi="Calibri" w:cs="Calibri"/>
          <w:b/>
          <w:sz w:val="24"/>
          <w:szCs w:val="24"/>
        </w:rPr>
        <w:t>Makas, Pens, Termometre</w:t>
      </w:r>
    </w:p>
    <w:p w:rsidR="00DA1EB9" w:rsidRDefault="00DA1EB9" w:rsidP="006B4776">
      <w:pPr>
        <w:numPr>
          <w:ilvl w:val="0"/>
          <w:numId w:val="4"/>
        </w:numPr>
        <w:tabs>
          <w:tab w:val="clear" w:pos="360"/>
          <w:tab w:val="num" w:pos="0"/>
          <w:tab w:val="left" w:pos="142"/>
          <w:tab w:val="left" w:pos="284"/>
          <w:tab w:val="left" w:pos="426"/>
          <w:tab w:val="left" w:pos="709"/>
        </w:tabs>
        <w:ind w:left="0" w:firstLine="0"/>
        <w:jc w:val="both"/>
        <w:rPr>
          <w:rFonts w:ascii="Calibri" w:hAnsi="Calibri" w:cs="Calibri"/>
          <w:b/>
          <w:sz w:val="24"/>
          <w:szCs w:val="24"/>
        </w:rPr>
      </w:pPr>
      <w:r>
        <w:rPr>
          <w:rFonts w:ascii="Calibri" w:hAnsi="Calibri" w:cs="Calibri"/>
          <w:b/>
          <w:sz w:val="24"/>
          <w:szCs w:val="24"/>
        </w:rPr>
        <w:t>Çengelli iğne</w:t>
      </w:r>
    </w:p>
    <w:p w:rsidR="00DA1EB9" w:rsidRDefault="00DA1EB9" w:rsidP="006B4776">
      <w:pPr>
        <w:numPr>
          <w:ilvl w:val="0"/>
          <w:numId w:val="4"/>
        </w:numPr>
        <w:tabs>
          <w:tab w:val="clear" w:pos="360"/>
          <w:tab w:val="num" w:pos="0"/>
          <w:tab w:val="left" w:pos="142"/>
          <w:tab w:val="left" w:pos="284"/>
          <w:tab w:val="left" w:pos="426"/>
          <w:tab w:val="left" w:pos="709"/>
        </w:tabs>
        <w:ind w:left="0" w:firstLine="0"/>
        <w:jc w:val="both"/>
        <w:rPr>
          <w:rFonts w:ascii="Calibri" w:hAnsi="Calibri" w:cs="Calibri"/>
          <w:b/>
          <w:sz w:val="24"/>
          <w:szCs w:val="24"/>
        </w:rPr>
      </w:pPr>
      <w:r>
        <w:rPr>
          <w:rFonts w:ascii="Calibri" w:hAnsi="Calibri" w:cs="Calibri"/>
          <w:b/>
          <w:sz w:val="24"/>
          <w:szCs w:val="24"/>
        </w:rPr>
        <w:t>Üçgen sargı</w:t>
      </w:r>
    </w:p>
    <w:p w:rsidR="00DA1EB9" w:rsidRDefault="00DA1EB9" w:rsidP="006B4776">
      <w:pPr>
        <w:numPr>
          <w:ilvl w:val="0"/>
          <w:numId w:val="4"/>
        </w:numPr>
        <w:tabs>
          <w:tab w:val="clear" w:pos="360"/>
          <w:tab w:val="num" w:pos="0"/>
          <w:tab w:val="left" w:pos="142"/>
          <w:tab w:val="left" w:pos="284"/>
          <w:tab w:val="left" w:pos="426"/>
          <w:tab w:val="left" w:pos="709"/>
        </w:tabs>
        <w:ind w:left="0" w:firstLine="0"/>
        <w:jc w:val="both"/>
        <w:rPr>
          <w:rFonts w:ascii="Calibri" w:hAnsi="Calibri" w:cs="Calibri"/>
          <w:b/>
          <w:sz w:val="24"/>
          <w:szCs w:val="24"/>
        </w:rPr>
      </w:pPr>
      <w:r>
        <w:rPr>
          <w:rFonts w:ascii="Calibri" w:hAnsi="Calibri" w:cs="Calibri"/>
          <w:b/>
          <w:sz w:val="24"/>
          <w:szCs w:val="24"/>
        </w:rPr>
        <w:t>Atel</w:t>
      </w:r>
    </w:p>
    <w:p w:rsidR="00DA1EB9" w:rsidRDefault="00DA1EB9" w:rsidP="006B4776">
      <w:pPr>
        <w:numPr>
          <w:ilvl w:val="0"/>
          <w:numId w:val="4"/>
        </w:numPr>
        <w:tabs>
          <w:tab w:val="clear" w:pos="360"/>
          <w:tab w:val="num" w:pos="0"/>
          <w:tab w:val="left" w:pos="142"/>
          <w:tab w:val="left" w:pos="284"/>
          <w:tab w:val="left" w:pos="426"/>
          <w:tab w:val="left" w:pos="709"/>
        </w:tabs>
        <w:ind w:left="0" w:firstLine="0"/>
        <w:jc w:val="both"/>
        <w:rPr>
          <w:rFonts w:ascii="Calibri" w:hAnsi="Calibri" w:cs="Calibri"/>
          <w:b/>
          <w:sz w:val="24"/>
          <w:szCs w:val="24"/>
        </w:rPr>
      </w:pPr>
      <w:r>
        <w:rPr>
          <w:rFonts w:ascii="Calibri" w:hAnsi="Calibri" w:cs="Calibri"/>
          <w:b/>
          <w:sz w:val="24"/>
          <w:szCs w:val="24"/>
        </w:rPr>
        <w:t>Boyunluk</w:t>
      </w:r>
    </w:p>
    <w:p w:rsidR="00DA1EB9" w:rsidRDefault="00DA1EB9" w:rsidP="006B4776">
      <w:pPr>
        <w:numPr>
          <w:ilvl w:val="0"/>
          <w:numId w:val="4"/>
        </w:numPr>
        <w:tabs>
          <w:tab w:val="clear" w:pos="360"/>
          <w:tab w:val="num" w:pos="0"/>
          <w:tab w:val="left" w:pos="142"/>
          <w:tab w:val="left" w:pos="284"/>
          <w:tab w:val="left" w:pos="426"/>
          <w:tab w:val="left" w:pos="709"/>
        </w:tabs>
        <w:ind w:left="0" w:firstLine="0"/>
        <w:jc w:val="both"/>
        <w:rPr>
          <w:rFonts w:ascii="Calibri" w:hAnsi="Calibri" w:cs="Calibri"/>
          <w:b/>
          <w:sz w:val="24"/>
          <w:szCs w:val="24"/>
        </w:rPr>
      </w:pPr>
      <w:r>
        <w:rPr>
          <w:rFonts w:ascii="Calibri" w:hAnsi="Calibri" w:cs="Calibri"/>
          <w:b/>
          <w:sz w:val="24"/>
          <w:szCs w:val="24"/>
        </w:rPr>
        <w:t>Tıbbi eldiven</w:t>
      </w:r>
    </w:p>
    <w:p w:rsidR="00DA1EB9" w:rsidRDefault="00DA1EB9" w:rsidP="006B4776">
      <w:pPr>
        <w:numPr>
          <w:ilvl w:val="0"/>
          <w:numId w:val="4"/>
        </w:numPr>
        <w:tabs>
          <w:tab w:val="clear" w:pos="360"/>
          <w:tab w:val="num" w:pos="0"/>
          <w:tab w:val="left" w:pos="142"/>
          <w:tab w:val="left" w:pos="284"/>
          <w:tab w:val="left" w:pos="426"/>
          <w:tab w:val="left" w:pos="709"/>
        </w:tabs>
        <w:ind w:left="0" w:firstLine="0"/>
        <w:jc w:val="both"/>
        <w:rPr>
          <w:rFonts w:ascii="Calibri" w:hAnsi="Calibri" w:cs="Calibri"/>
          <w:b/>
          <w:sz w:val="24"/>
          <w:szCs w:val="24"/>
        </w:rPr>
      </w:pPr>
      <w:r>
        <w:rPr>
          <w:rFonts w:ascii="Calibri" w:hAnsi="Calibri" w:cs="Calibri"/>
          <w:b/>
          <w:sz w:val="24"/>
          <w:szCs w:val="24"/>
        </w:rPr>
        <w:t>El feneri</w:t>
      </w:r>
    </w:p>
    <w:p w:rsidR="00DA1EB9" w:rsidRDefault="00DA1EB9" w:rsidP="006B4776">
      <w:pPr>
        <w:numPr>
          <w:ilvl w:val="0"/>
          <w:numId w:val="4"/>
        </w:numPr>
        <w:tabs>
          <w:tab w:val="clear" w:pos="360"/>
          <w:tab w:val="num" w:pos="0"/>
          <w:tab w:val="left" w:pos="142"/>
          <w:tab w:val="left" w:pos="284"/>
          <w:tab w:val="left" w:pos="426"/>
          <w:tab w:val="left" w:pos="709"/>
        </w:tabs>
        <w:ind w:left="0" w:firstLine="0"/>
        <w:jc w:val="both"/>
        <w:rPr>
          <w:rFonts w:ascii="Calibri" w:hAnsi="Calibri" w:cs="Calibri"/>
          <w:b/>
          <w:sz w:val="24"/>
          <w:szCs w:val="24"/>
        </w:rPr>
      </w:pPr>
      <w:r>
        <w:rPr>
          <w:rFonts w:ascii="Calibri" w:hAnsi="Calibri" w:cs="Calibri"/>
          <w:b/>
          <w:sz w:val="24"/>
          <w:szCs w:val="24"/>
        </w:rPr>
        <w:t>Elastik sargı bezi</w:t>
      </w:r>
    </w:p>
    <w:p w:rsidR="00DA1EB9" w:rsidRPr="00DA1EB9" w:rsidRDefault="00DA1EB9" w:rsidP="006B4776">
      <w:pPr>
        <w:numPr>
          <w:ilvl w:val="0"/>
          <w:numId w:val="4"/>
        </w:numPr>
        <w:tabs>
          <w:tab w:val="clear" w:pos="360"/>
          <w:tab w:val="num" w:pos="0"/>
          <w:tab w:val="left" w:pos="142"/>
          <w:tab w:val="left" w:pos="284"/>
          <w:tab w:val="left" w:pos="426"/>
          <w:tab w:val="left" w:pos="709"/>
        </w:tabs>
        <w:ind w:left="0" w:firstLine="0"/>
        <w:jc w:val="both"/>
        <w:rPr>
          <w:rFonts w:ascii="Calibri" w:hAnsi="Calibri" w:cs="Calibri"/>
          <w:b/>
          <w:sz w:val="24"/>
          <w:szCs w:val="24"/>
        </w:rPr>
      </w:pPr>
      <w:r>
        <w:rPr>
          <w:rFonts w:ascii="Calibri" w:hAnsi="Calibri" w:cs="Calibri"/>
          <w:b/>
          <w:sz w:val="24"/>
          <w:szCs w:val="24"/>
        </w:rPr>
        <w:t>Steril gazlı bez</w:t>
      </w:r>
    </w:p>
    <w:p w:rsidR="00403AF6" w:rsidRPr="00165561" w:rsidRDefault="00403AF6" w:rsidP="00403AF6">
      <w:pPr>
        <w:tabs>
          <w:tab w:val="left" w:pos="142"/>
          <w:tab w:val="left" w:pos="284"/>
          <w:tab w:val="left" w:pos="426"/>
          <w:tab w:val="left" w:pos="709"/>
        </w:tabs>
        <w:jc w:val="both"/>
        <w:rPr>
          <w:rFonts w:ascii="Calibri" w:hAnsi="Calibri" w:cs="Calibri"/>
          <w:b/>
          <w:sz w:val="24"/>
          <w:szCs w:val="24"/>
        </w:rPr>
      </w:pPr>
    </w:p>
    <w:p w:rsidR="000942B3" w:rsidRPr="00165561" w:rsidRDefault="002A7BA2" w:rsidP="00296550">
      <w:pPr>
        <w:tabs>
          <w:tab w:val="num" w:pos="0"/>
        </w:tabs>
        <w:ind w:left="-284"/>
        <w:rPr>
          <w:rFonts w:ascii="Calibri" w:hAnsi="Calibri" w:cs="Calibri"/>
          <w:b/>
          <w:sz w:val="24"/>
          <w:szCs w:val="24"/>
        </w:rPr>
      </w:pPr>
      <w:r w:rsidRPr="00165561">
        <w:rPr>
          <w:rFonts w:ascii="Calibri" w:hAnsi="Calibri" w:cs="Calibri"/>
          <w:b/>
          <w:sz w:val="24"/>
          <w:szCs w:val="24"/>
        </w:rPr>
        <w:br w:type="page"/>
      </w:r>
      <w:r w:rsidR="00296550" w:rsidRPr="00165561">
        <w:rPr>
          <w:rFonts w:ascii="Calibri" w:hAnsi="Calibri" w:cs="Calibri"/>
          <w:b/>
          <w:sz w:val="24"/>
          <w:szCs w:val="24"/>
        </w:rPr>
        <w:lastRenderedPageBreak/>
        <w:t xml:space="preserve"> </w:t>
      </w:r>
    </w:p>
    <w:p w:rsidR="00DC048F" w:rsidRPr="00165561" w:rsidRDefault="000621DA" w:rsidP="007E00AE">
      <w:pPr>
        <w:jc w:val="center"/>
        <w:rPr>
          <w:rFonts w:ascii="Calibri" w:hAnsi="Calibri" w:cs="Calibri"/>
          <w:b/>
          <w:sz w:val="24"/>
          <w:szCs w:val="24"/>
        </w:rPr>
      </w:pPr>
      <w:r w:rsidRPr="00165561">
        <w:rPr>
          <w:rFonts w:ascii="Calibri" w:hAnsi="Calibri" w:cs="Calibri"/>
          <w:b/>
          <w:sz w:val="24"/>
          <w:szCs w:val="24"/>
        </w:rPr>
        <w:t xml:space="preserve">                                                       </w:t>
      </w:r>
      <w:r w:rsidR="00927859" w:rsidRPr="00165561">
        <w:rPr>
          <w:rFonts w:ascii="Calibri" w:hAnsi="Calibri" w:cs="Calibri"/>
          <w:b/>
          <w:sz w:val="24"/>
          <w:szCs w:val="24"/>
        </w:rPr>
        <w:t xml:space="preserve">                           </w:t>
      </w:r>
    </w:p>
    <w:p w:rsidR="002C15E7" w:rsidRPr="00123EF1" w:rsidRDefault="002C15E7" w:rsidP="00F161B7">
      <w:pPr>
        <w:ind w:left="142"/>
        <w:jc w:val="center"/>
        <w:rPr>
          <w:rFonts w:ascii="Calibri" w:hAnsi="Calibri" w:cs="Calibri"/>
          <w:b/>
          <w:color w:val="FF0000"/>
          <w:sz w:val="40"/>
          <w:szCs w:val="40"/>
        </w:rPr>
      </w:pPr>
      <w:r w:rsidRPr="00123EF1">
        <w:rPr>
          <w:rFonts w:ascii="Calibri" w:hAnsi="Calibri" w:cs="Calibri"/>
          <w:b/>
          <w:color w:val="FF0000"/>
          <w:sz w:val="40"/>
          <w:szCs w:val="40"/>
        </w:rPr>
        <w:t>DİKKAT!..</w:t>
      </w:r>
    </w:p>
    <w:p w:rsidR="002C15E7" w:rsidRPr="00165561" w:rsidRDefault="002C15E7" w:rsidP="002C15E7">
      <w:pPr>
        <w:ind w:left="142"/>
        <w:jc w:val="both"/>
        <w:rPr>
          <w:rFonts w:ascii="Calibri" w:hAnsi="Calibri" w:cs="Calibri"/>
          <w:b/>
          <w:sz w:val="28"/>
          <w:szCs w:val="28"/>
        </w:rPr>
      </w:pPr>
    </w:p>
    <w:p w:rsidR="002C15E7" w:rsidRPr="00165561" w:rsidRDefault="002C15E7" w:rsidP="006B4776">
      <w:pPr>
        <w:numPr>
          <w:ilvl w:val="0"/>
          <w:numId w:val="7"/>
        </w:numPr>
        <w:tabs>
          <w:tab w:val="clear" w:pos="360"/>
          <w:tab w:val="num" w:pos="567"/>
        </w:tabs>
        <w:ind w:left="142" w:firstLine="0"/>
        <w:jc w:val="both"/>
        <w:rPr>
          <w:rFonts w:ascii="Calibri" w:hAnsi="Calibri" w:cs="Calibri"/>
          <w:b/>
          <w:sz w:val="28"/>
          <w:szCs w:val="28"/>
        </w:rPr>
      </w:pPr>
      <w:r w:rsidRPr="00165561">
        <w:rPr>
          <w:rFonts w:ascii="Calibri" w:hAnsi="Calibri" w:cs="Calibri"/>
          <w:b/>
          <w:sz w:val="28"/>
          <w:szCs w:val="28"/>
        </w:rPr>
        <w:t>İŞ SAĞLIĞI VE İŞ GÜVENLİĞİ YÖNERGELERİNE, YAZILI KURALLARA KESİNLİKLE UYUNUZ.</w:t>
      </w:r>
    </w:p>
    <w:p w:rsidR="002C15E7" w:rsidRPr="00165561" w:rsidRDefault="002C15E7" w:rsidP="002C15E7">
      <w:pPr>
        <w:tabs>
          <w:tab w:val="left" w:pos="567"/>
          <w:tab w:val="left" w:pos="709"/>
          <w:tab w:val="left" w:pos="851"/>
        </w:tabs>
        <w:ind w:left="142"/>
        <w:jc w:val="both"/>
        <w:rPr>
          <w:rFonts w:ascii="Calibri" w:hAnsi="Calibri" w:cs="Calibri"/>
          <w:b/>
          <w:sz w:val="28"/>
          <w:szCs w:val="28"/>
        </w:rPr>
      </w:pPr>
    </w:p>
    <w:p w:rsidR="002C15E7" w:rsidRPr="00165561" w:rsidRDefault="002C15E7" w:rsidP="006B4776">
      <w:pPr>
        <w:numPr>
          <w:ilvl w:val="0"/>
          <w:numId w:val="7"/>
        </w:numPr>
        <w:tabs>
          <w:tab w:val="clear" w:pos="360"/>
          <w:tab w:val="left" w:pos="567"/>
          <w:tab w:val="left" w:pos="709"/>
          <w:tab w:val="left" w:pos="851"/>
          <w:tab w:val="num" w:pos="1069"/>
        </w:tabs>
        <w:ind w:left="142" w:firstLine="0"/>
        <w:jc w:val="both"/>
        <w:rPr>
          <w:rFonts w:ascii="Calibri" w:hAnsi="Calibri" w:cs="Calibri"/>
          <w:b/>
          <w:sz w:val="28"/>
          <w:szCs w:val="28"/>
        </w:rPr>
      </w:pPr>
      <w:r w:rsidRPr="00165561">
        <w:rPr>
          <w:rFonts w:ascii="Calibri" w:hAnsi="Calibri" w:cs="Calibri"/>
          <w:b/>
          <w:sz w:val="28"/>
          <w:szCs w:val="28"/>
        </w:rPr>
        <w:t>HER ÇALIŞAN KENDİ GÜVENLİĞİNDEN SORUMLUDUR.</w:t>
      </w:r>
    </w:p>
    <w:p w:rsidR="002C15E7" w:rsidRPr="00165561" w:rsidRDefault="002C15E7" w:rsidP="002C15E7">
      <w:pPr>
        <w:tabs>
          <w:tab w:val="left" w:pos="567"/>
          <w:tab w:val="left" w:pos="709"/>
          <w:tab w:val="left" w:pos="851"/>
        </w:tabs>
        <w:ind w:left="142"/>
        <w:jc w:val="both"/>
        <w:rPr>
          <w:rFonts w:ascii="Calibri" w:hAnsi="Calibri" w:cs="Calibri"/>
          <w:b/>
          <w:sz w:val="28"/>
          <w:szCs w:val="28"/>
        </w:rPr>
      </w:pPr>
    </w:p>
    <w:p w:rsidR="002C15E7" w:rsidRPr="00165561" w:rsidRDefault="002C15E7" w:rsidP="006B4776">
      <w:pPr>
        <w:numPr>
          <w:ilvl w:val="0"/>
          <w:numId w:val="7"/>
        </w:numPr>
        <w:tabs>
          <w:tab w:val="clear" w:pos="360"/>
          <w:tab w:val="left" w:pos="567"/>
          <w:tab w:val="left" w:pos="709"/>
          <w:tab w:val="left" w:pos="851"/>
          <w:tab w:val="num" w:pos="1069"/>
        </w:tabs>
        <w:ind w:left="142" w:firstLine="0"/>
        <w:jc w:val="both"/>
        <w:rPr>
          <w:rFonts w:ascii="Calibri" w:hAnsi="Calibri" w:cs="Calibri"/>
          <w:b/>
          <w:sz w:val="28"/>
          <w:szCs w:val="28"/>
        </w:rPr>
      </w:pPr>
      <w:r w:rsidRPr="00165561">
        <w:rPr>
          <w:rFonts w:ascii="Calibri" w:hAnsi="Calibri" w:cs="Calibri"/>
          <w:b/>
          <w:sz w:val="28"/>
          <w:szCs w:val="28"/>
        </w:rPr>
        <w:t>HİÇBİR İŞİMİZ HAYATIMIZI TEHLİKEYE SOKACAK KADAR ÖNEMLİ DEĞİLDİR.</w:t>
      </w:r>
    </w:p>
    <w:p w:rsidR="002C15E7" w:rsidRPr="00165561" w:rsidRDefault="002C15E7" w:rsidP="002C15E7">
      <w:pPr>
        <w:tabs>
          <w:tab w:val="left" w:pos="567"/>
          <w:tab w:val="left" w:pos="709"/>
          <w:tab w:val="left" w:pos="851"/>
        </w:tabs>
        <w:ind w:left="142"/>
        <w:jc w:val="both"/>
        <w:rPr>
          <w:rFonts w:ascii="Calibri" w:hAnsi="Calibri" w:cs="Calibri"/>
          <w:b/>
          <w:sz w:val="28"/>
          <w:szCs w:val="28"/>
        </w:rPr>
      </w:pPr>
    </w:p>
    <w:p w:rsidR="002C15E7" w:rsidRPr="00165561" w:rsidRDefault="002C15E7" w:rsidP="006B4776">
      <w:pPr>
        <w:numPr>
          <w:ilvl w:val="0"/>
          <w:numId w:val="7"/>
        </w:numPr>
        <w:tabs>
          <w:tab w:val="clear" w:pos="360"/>
          <w:tab w:val="left" w:pos="567"/>
          <w:tab w:val="left" w:pos="709"/>
          <w:tab w:val="left" w:pos="851"/>
          <w:tab w:val="num" w:pos="1069"/>
        </w:tabs>
        <w:ind w:left="142" w:firstLine="0"/>
        <w:jc w:val="both"/>
        <w:rPr>
          <w:rFonts w:ascii="Calibri" w:hAnsi="Calibri" w:cs="Calibri"/>
          <w:b/>
          <w:sz w:val="28"/>
          <w:szCs w:val="28"/>
        </w:rPr>
      </w:pPr>
      <w:r w:rsidRPr="00165561">
        <w:rPr>
          <w:rFonts w:ascii="Calibri" w:hAnsi="Calibri" w:cs="Calibri"/>
          <w:b/>
          <w:sz w:val="28"/>
          <w:szCs w:val="28"/>
        </w:rPr>
        <w:t>KAZAYA KAYNAKLIK EDEN TEHLİKELİ DURUMLARI ORTADAN KALDIRINIZ.</w:t>
      </w:r>
    </w:p>
    <w:p w:rsidR="002C15E7" w:rsidRPr="00165561" w:rsidRDefault="002C15E7" w:rsidP="002C15E7">
      <w:pPr>
        <w:tabs>
          <w:tab w:val="left" w:pos="567"/>
          <w:tab w:val="left" w:pos="709"/>
          <w:tab w:val="left" w:pos="851"/>
        </w:tabs>
        <w:ind w:left="142"/>
        <w:jc w:val="both"/>
        <w:rPr>
          <w:rFonts w:ascii="Calibri" w:hAnsi="Calibri" w:cs="Calibri"/>
          <w:b/>
          <w:sz w:val="28"/>
          <w:szCs w:val="28"/>
        </w:rPr>
      </w:pPr>
    </w:p>
    <w:p w:rsidR="002C15E7" w:rsidRPr="00165561" w:rsidRDefault="002C15E7" w:rsidP="006B4776">
      <w:pPr>
        <w:numPr>
          <w:ilvl w:val="0"/>
          <w:numId w:val="7"/>
        </w:numPr>
        <w:tabs>
          <w:tab w:val="clear" w:pos="360"/>
          <w:tab w:val="left" w:pos="567"/>
          <w:tab w:val="left" w:pos="709"/>
          <w:tab w:val="left" w:pos="851"/>
          <w:tab w:val="num" w:pos="1069"/>
        </w:tabs>
        <w:ind w:left="142" w:firstLine="0"/>
        <w:jc w:val="both"/>
        <w:rPr>
          <w:rFonts w:ascii="Calibri" w:hAnsi="Calibri" w:cs="Calibri"/>
          <w:b/>
          <w:sz w:val="28"/>
          <w:szCs w:val="28"/>
        </w:rPr>
      </w:pPr>
      <w:r w:rsidRPr="00165561">
        <w:rPr>
          <w:rFonts w:ascii="Calibri" w:hAnsi="Calibri" w:cs="Calibri"/>
          <w:b/>
          <w:sz w:val="28"/>
          <w:szCs w:val="28"/>
        </w:rPr>
        <w:t>DİKKATLİ ÇALIŞ, KAZA GELİYORUM DER.</w:t>
      </w:r>
    </w:p>
    <w:p w:rsidR="002C15E7" w:rsidRPr="00165561" w:rsidRDefault="002C15E7" w:rsidP="002C15E7">
      <w:pPr>
        <w:tabs>
          <w:tab w:val="left" w:pos="567"/>
          <w:tab w:val="left" w:pos="709"/>
          <w:tab w:val="left" w:pos="851"/>
        </w:tabs>
        <w:ind w:left="142"/>
        <w:jc w:val="both"/>
        <w:rPr>
          <w:rFonts w:ascii="Calibri" w:hAnsi="Calibri" w:cs="Calibri"/>
          <w:b/>
          <w:sz w:val="28"/>
          <w:szCs w:val="28"/>
        </w:rPr>
      </w:pPr>
    </w:p>
    <w:p w:rsidR="002C15E7" w:rsidRPr="00165561" w:rsidRDefault="002C15E7" w:rsidP="006B4776">
      <w:pPr>
        <w:numPr>
          <w:ilvl w:val="0"/>
          <w:numId w:val="7"/>
        </w:numPr>
        <w:tabs>
          <w:tab w:val="clear" w:pos="360"/>
          <w:tab w:val="left" w:pos="567"/>
          <w:tab w:val="left" w:pos="709"/>
          <w:tab w:val="left" w:pos="851"/>
          <w:tab w:val="num" w:pos="1069"/>
        </w:tabs>
        <w:ind w:left="142" w:firstLine="0"/>
        <w:jc w:val="both"/>
        <w:rPr>
          <w:rFonts w:ascii="Calibri" w:hAnsi="Calibri" w:cs="Calibri"/>
          <w:b/>
          <w:sz w:val="28"/>
          <w:szCs w:val="28"/>
        </w:rPr>
      </w:pPr>
      <w:r w:rsidRPr="00165561">
        <w:rPr>
          <w:rFonts w:ascii="Calibri" w:hAnsi="Calibri" w:cs="Calibri"/>
          <w:b/>
          <w:sz w:val="28"/>
          <w:szCs w:val="28"/>
        </w:rPr>
        <w:t>GÖRÜNMEZ KAZA SENİN GÖREMEDİĞİN VE İHMAL ETTİĞİNDİR.</w:t>
      </w:r>
    </w:p>
    <w:p w:rsidR="002C15E7" w:rsidRPr="00165561" w:rsidRDefault="002C15E7" w:rsidP="002C15E7">
      <w:pPr>
        <w:tabs>
          <w:tab w:val="left" w:pos="567"/>
          <w:tab w:val="left" w:pos="709"/>
          <w:tab w:val="left" w:pos="851"/>
        </w:tabs>
        <w:ind w:left="142"/>
        <w:jc w:val="both"/>
        <w:rPr>
          <w:rFonts w:ascii="Calibri" w:hAnsi="Calibri" w:cs="Calibri"/>
          <w:b/>
          <w:sz w:val="28"/>
          <w:szCs w:val="28"/>
        </w:rPr>
      </w:pPr>
    </w:p>
    <w:p w:rsidR="002C15E7" w:rsidRPr="00165561" w:rsidRDefault="002C15E7" w:rsidP="006B4776">
      <w:pPr>
        <w:numPr>
          <w:ilvl w:val="0"/>
          <w:numId w:val="7"/>
        </w:numPr>
        <w:tabs>
          <w:tab w:val="clear" w:pos="360"/>
          <w:tab w:val="left" w:pos="567"/>
          <w:tab w:val="left" w:pos="709"/>
          <w:tab w:val="left" w:pos="851"/>
          <w:tab w:val="num" w:pos="1069"/>
        </w:tabs>
        <w:ind w:left="142" w:firstLine="0"/>
        <w:jc w:val="both"/>
        <w:rPr>
          <w:rFonts w:ascii="Calibri" w:hAnsi="Calibri" w:cs="Calibri"/>
          <w:b/>
          <w:sz w:val="28"/>
          <w:szCs w:val="28"/>
        </w:rPr>
      </w:pPr>
      <w:r w:rsidRPr="00165561">
        <w:rPr>
          <w:rFonts w:ascii="Calibri" w:hAnsi="Calibri" w:cs="Calibri"/>
          <w:b/>
          <w:sz w:val="28"/>
          <w:szCs w:val="28"/>
        </w:rPr>
        <w:t>GÜVENLİ İŞ, SAĞLIKLI İŞÇİ, UYGAR BİR ÜLKE DEMEKTİR.</w:t>
      </w:r>
    </w:p>
    <w:p w:rsidR="002C15E7" w:rsidRPr="00165561" w:rsidRDefault="002C15E7" w:rsidP="002C15E7">
      <w:pPr>
        <w:tabs>
          <w:tab w:val="left" w:pos="567"/>
          <w:tab w:val="left" w:pos="709"/>
          <w:tab w:val="left" w:pos="851"/>
        </w:tabs>
        <w:ind w:left="142"/>
        <w:jc w:val="both"/>
        <w:rPr>
          <w:rFonts w:ascii="Calibri" w:hAnsi="Calibri" w:cs="Calibri"/>
          <w:b/>
          <w:sz w:val="28"/>
          <w:szCs w:val="28"/>
        </w:rPr>
      </w:pPr>
    </w:p>
    <w:p w:rsidR="002C15E7" w:rsidRPr="00165561" w:rsidRDefault="002C15E7" w:rsidP="006B4776">
      <w:pPr>
        <w:numPr>
          <w:ilvl w:val="0"/>
          <w:numId w:val="7"/>
        </w:numPr>
        <w:tabs>
          <w:tab w:val="clear" w:pos="360"/>
          <w:tab w:val="left" w:pos="567"/>
          <w:tab w:val="left" w:pos="709"/>
          <w:tab w:val="left" w:pos="851"/>
          <w:tab w:val="num" w:pos="1069"/>
        </w:tabs>
        <w:ind w:left="142" w:firstLine="0"/>
        <w:jc w:val="both"/>
        <w:rPr>
          <w:rFonts w:ascii="Calibri" w:hAnsi="Calibri" w:cs="Calibri"/>
          <w:b/>
          <w:sz w:val="28"/>
          <w:szCs w:val="28"/>
        </w:rPr>
      </w:pPr>
      <w:r w:rsidRPr="00165561">
        <w:rPr>
          <w:rFonts w:ascii="Calibri" w:hAnsi="Calibri" w:cs="Calibri"/>
          <w:b/>
          <w:sz w:val="28"/>
          <w:szCs w:val="28"/>
        </w:rPr>
        <w:t>O SENİ TOPRAKLAMADAN, SEN CİHAZINI TOPRAKLA.</w:t>
      </w:r>
    </w:p>
    <w:p w:rsidR="002C15E7" w:rsidRPr="00165561" w:rsidRDefault="002C15E7" w:rsidP="002C15E7">
      <w:pPr>
        <w:tabs>
          <w:tab w:val="left" w:pos="567"/>
          <w:tab w:val="left" w:pos="709"/>
          <w:tab w:val="left" w:pos="851"/>
        </w:tabs>
        <w:ind w:left="142"/>
        <w:jc w:val="both"/>
        <w:rPr>
          <w:rFonts w:ascii="Calibri" w:hAnsi="Calibri" w:cs="Calibri"/>
          <w:b/>
          <w:sz w:val="28"/>
          <w:szCs w:val="28"/>
        </w:rPr>
      </w:pPr>
    </w:p>
    <w:p w:rsidR="002C15E7" w:rsidRPr="00165561" w:rsidRDefault="002C15E7" w:rsidP="006B4776">
      <w:pPr>
        <w:numPr>
          <w:ilvl w:val="0"/>
          <w:numId w:val="7"/>
        </w:numPr>
        <w:tabs>
          <w:tab w:val="clear" w:pos="360"/>
          <w:tab w:val="left" w:pos="567"/>
          <w:tab w:val="left" w:pos="709"/>
          <w:tab w:val="left" w:pos="851"/>
          <w:tab w:val="num" w:pos="1069"/>
        </w:tabs>
        <w:ind w:left="142" w:firstLine="0"/>
        <w:jc w:val="both"/>
        <w:rPr>
          <w:rFonts w:ascii="Calibri" w:hAnsi="Calibri" w:cs="Calibri"/>
          <w:b/>
          <w:sz w:val="28"/>
          <w:szCs w:val="28"/>
        </w:rPr>
      </w:pPr>
      <w:r w:rsidRPr="00165561">
        <w:rPr>
          <w:rFonts w:ascii="Calibri" w:hAnsi="Calibri" w:cs="Calibri"/>
          <w:b/>
          <w:sz w:val="28"/>
          <w:szCs w:val="28"/>
        </w:rPr>
        <w:t>ELEKTRİK ÇARPMALARINDA, KAZALININ DURUMUNA GÖRE YAPILACAK SUNİ SOLUNUM VE / VEYA KALP MASAJI HAYAT KURTARIR.</w:t>
      </w:r>
    </w:p>
    <w:p w:rsidR="002C15E7" w:rsidRPr="00165561" w:rsidRDefault="002C15E7" w:rsidP="002C15E7">
      <w:pPr>
        <w:pStyle w:val="ListeParagraf"/>
        <w:tabs>
          <w:tab w:val="left" w:pos="567"/>
          <w:tab w:val="left" w:pos="709"/>
          <w:tab w:val="left" w:pos="851"/>
        </w:tabs>
        <w:ind w:left="142"/>
        <w:rPr>
          <w:rFonts w:ascii="Calibri" w:hAnsi="Calibri" w:cs="Calibri"/>
          <w:b/>
          <w:sz w:val="28"/>
          <w:szCs w:val="28"/>
        </w:rPr>
      </w:pPr>
    </w:p>
    <w:p w:rsidR="002C15E7" w:rsidRPr="00165561" w:rsidRDefault="002C15E7" w:rsidP="006B4776">
      <w:pPr>
        <w:numPr>
          <w:ilvl w:val="0"/>
          <w:numId w:val="7"/>
        </w:numPr>
        <w:tabs>
          <w:tab w:val="clear" w:pos="360"/>
          <w:tab w:val="left" w:pos="567"/>
          <w:tab w:val="num" w:pos="1069"/>
        </w:tabs>
        <w:ind w:left="142" w:firstLine="0"/>
        <w:jc w:val="both"/>
        <w:rPr>
          <w:rFonts w:ascii="Calibri" w:hAnsi="Calibri" w:cs="Calibri"/>
          <w:b/>
          <w:sz w:val="28"/>
          <w:szCs w:val="28"/>
        </w:rPr>
      </w:pPr>
      <w:r w:rsidRPr="00165561">
        <w:rPr>
          <w:rFonts w:ascii="Calibri" w:hAnsi="Calibri" w:cs="Calibri"/>
          <w:b/>
          <w:sz w:val="28"/>
          <w:szCs w:val="28"/>
        </w:rPr>
        <w:t xml:space="preserve">İŞ GÜVENLİĞİNİN BİTTİĞİ YERDE İLK YARDIM BAŞLAR    </w:t>
      </w:r>
    </w:p>
    <w:p w:rsidR="002C15E7" w:rsidRPr="00165561" w:rsidRDefault="002C15E7" w:rsidP="002C15E7">
      <w:pPr>
        <w:pStyle w:val="ListeParagraf"/>
        <w:tabs>
          <w:tab w:val="left" w:pos="567"/>
        </w:tabs>
        <w:ind w:left="142"/>
        <w:rPr>
          <w:rFonts w:ascii="Calibri" w:hAnsi="Calibri" w:cs="Calibri"/>
          <w:b/>
          <w:sz w:val="28"/>
          <w:szCs w:val="28"/>
        </w:rPr>
      </w:pPr>
    </w:p>
    <w:p w:rsidR="002C15E7" w:rsidRPr="00165561" w:rsidRDefault="002C15E7" w:rsidP="006B4776">
      <w:pPr>
        <w:numPr>
          <w:ilvl w:val="0"/>
          <w:numId w:val="7"/>
        </w:numPr>
        <w:tabs>
          <w:tab w:val="clear" w:pos="360"/>
          <w:tab w:val="left" w:pos="567"/>
          <w:tab w:val="num" w:pos="1069"/>
        </w:tabs>
        <w:ind w:left="142" w:firstLine="0"/>
        <w:jc w:val="both"/>
        <w:rPr>
          <w:rFonts w:ascii="Calibri" w:hAnsi="Calibri" w:cs="Calibri"/>
          <w:b/>
          <w:sz w:val="28"/>
          <w:szCs w:val="28"/>
        </w:rPr>
      </w:pPr>
      <w:r w:rsidRPr="00165561">
        <w:rPr>
          <w:rFonts w:ascii="Calibri" w:hAnsi="Calibri" w:cs="Calibri"/>
          <w:b/>
          <w:sz w:val="28"/>
          <w:szCs w:val="28"/>
        </w:rPr>
        <w:t xml:space="preserve">GÖREV, YETKİ VE BİLGİN DIŞINDA İŞ YAPMA.    </w:t>
      </w:r>
    </w:p>
    <w:p w:rsidR="002C15E7" w:rsidRPr="00165561" w:rsidRDefault="002C15E7" w:rsidP="007E00AE">
      <w:pPr>
        <w:tabs>
          <w:tab w:val="left" w:pos="1501"/>
          <w:tab w:val="center" w:pos="4890"/>
        </w:tabs>
        <w:rPr>
          <w:rFonts w:ascii="Calibri" w:hAnsi="Calibri" w:cs="Calibri"/>
          <w:b/>
          <w:sz w:val="24"/>
          <w:szCs w:val="24"/>
        </w:rPr>
      </w:pPr>
    </w:p>
    <w:p w:rsidR="002C15E7" w:rsidRPr="00165561" w:rsidRDefault="002C15E7" w:rsidP="007E00AE">
      <w:pPr>
        <w:tabs>
          <w:tab w:val="left" w:pos="1501"/>
          <w:tab w:val="center" w:pos="4890"/>
        </w:tabs>
        <w:rPr>
          <w:rFonts w:ascii="Calibri" w:hAnsi="Calibri" w:cs="Calibri"/>
          <w:b/>
          <w:sz w:val="24"/>
          <w:szCs w:val="24"/>
        </w:rPr>
      </w:pPr>
    </w:p>
    <w:p w:rsidR="002C15E7" w:rsidRPr="00165561" w:rsidRDefault="002C15E7" w:rsidP="007E00AE">
      <w:pPr>
        <w:tabs>
          <w:tab w:val="left" w:pos="1501"/>
          <w:tab w:val="center" w:pos="4890"/>
        </w:tabs>
        <w:rPr>
          <w:rFonts w:ascii="Calibri" w:hAnsi="Calibri" w:cs="Calibri"/>
          <w:b/>
          <w:sz w:val="24"/>
          <w:szCs w:val="24"/>
        </w:rPr>
      </w:pPr>
    </w:p>
    <w:p w:rsidR="002C15E7" w:rsidRPr="00165561" w:rsidRDefault="002C15E7" w:rsidP="007E00AE">
      <w:pPr>
        <w:tabs>
          <w:tab w:val="left" w:pos="1501"/>
          <w:tab w:val="center" w:pos="4890"/>
        </w:tabs>
        <w:rPr>
          <w:rFonts w:ascii="Calibri" w:hAnsi="Calibri" w:cs="Calibri"/>
          <w:b/>
          <w:sz w:val="24"/>
          <w:szCs w:val="24"/>
        </w:rPr>
      </w:pPr>
    </w:p>
    <w:p w:rsidR="002C15E7" w:rsidRPr="00165561" w:rsidRDefault="002C15E7" w:rsidP="007E00AE">
      <w:pPr>
        <w:tabs>
          <w:tab w:val="left" w:pos="1501"/>
          <w:tab w:val="center" w:pos="4890"/>
        </w:tabs>
        <w:rPr>
          <w:rFonts w:ascii="Calibri" w:hAnsi="Calibri" w:cs="Calibri"/>
          <w:b/>
          <w:sz w:val="24"/>
          <w:szCs w:val="24"/>
        </w:rPr>
      </w:pPr>
    </w:p>
    <w:p w:rsidR="002C15E7" w:rsidRPr="00165561" w:rsidRDefault="002C15E7" w:rsidP="007E00AE">
      <w:pPr>
        <w:tabs>
          <w:tab w:val="left" w:pos="1501"/>
          <w:tab w:val="center" w:pos="4890"/>
        </w:tabs>
        <w:rPr>
          <w:rFonts w:ascii="Calibri" w:hAnsi="Calibri" w:cs="Calibri"/>
          <w:b/>
          <w:sz w:val="24"/>
          <w:szCs w:val="24"/>
        </w:rPr>
      </w:pPr>
    </w:p>
    <w:p w:rsidR="00D8137B" w:rsidRDefault="00D8137B" w:rsidP="00D8137B">
      <w:pPr>
        <w:pStyle w:val="ListeParagraf"/>
        <w:spacing w:after="200" w:line="276" w:lineRule="auto"/>
        <w:ind w:left="0"/>
        <w:jc w:val="both"/>
        <w:rPr>
          <w:rFonts w:ascii="Arial" w:hAnsi="Arial" w:cs="Arial"/>
          <w:b/>
          <w:sz w:val="24"/>
          <w:szCs w:val="24"/>
        </w:rPr>
      </w:pPr>
    </w:p>
    <w:p w:rsidR="00D8137B" w:rsidRDefault="00D8137B" w:rsidP="00D8137B">
      <w:pPr>
        <w:pStyle w:val="ListeParagraf"/>
        <w:spacing w:after="200" w:line="276" w:lineRule="auto"/>
        <w:ind w:left="0"/>
        <w:jc w:val="both"/>
        <w:rPr>
          <w:rFonts w:ascii="Arial" w:hAnsi="Arial" w:cs="Arial"/>
          <w:b/>
          <w:sz w:val="24"/>
          <w:szCs w:val="24"/>
        </w:rPr>
      </w:pPr>
    </w:p>
    <w:p w:rsidR="00D8137B" w:rsidRDefault="00D8137B" w:rsidP="00D8137B">
      <w:pPr>
        <w:pStyle w:val="ListeParagraf"/>
        <w:spacing w:after="200" w:line="276" w:lineRule="auto"/>
        <w:ind w:left="0"/>
        <w:jc w:val="both"/>
        <w:rPr>
          <w:rFonts w:ascii="Arial" w:hAnsi="Arial" w:cs="Arial"/>
          <w:b/>
          <w:sz w:val="24"/>
          <w:szCs w:val="24"/>
        </w:rPr>
      </w:pPr>
    </w:p>
    <w:p w:rsidR="00D8137B" w:rsidRDefault="00D8137B" w:rsidP="00D8137B">
      <w:pPr>
        <w:pStyle w:val="ListeParagraf"/>
        <w:spacing w:after="200" w:line="276" w:lineRule="auto"/>
        <w:ind w:left="0"/>
        <w:jc w:val="both"/>
        <w:rPr>
          <w:rFonts w:ascii="Arial" w:hAnsi="Arial" w:cs="Arial"/>
          <w:b/>
          <w:sz w:val="24"/>
          <w:szCs w:val="24"/>
        </w:rPr>
      </w:pPr>
    </w:p>
    <w:p w:rsidR="00D8137B" w:rsidRDefault="00D8137B" w:rsidP="00D8137B">
      <w:pPr>
        <w:pStyle w:val="ListeParagraf"/>
        <w:spacing w:after="200" w:line="276" w:lineRule="auto"/>
        <w:ind w:left="0"/>
        <w:jc w:val="both"/>
        <w:rPr>
          <w:rFonts w:ascii="Arial" w:hAnsi="Arial" w:cs="Arial"/>
          <w:b/>
          <w:sz w:val="24"/>
          <w:szCs w:val="24"/>
        </w:rPr>
      </w:pPr>
    </w:p>
    <w:p w:rsidR="00D8137B" w:rsidRDefault="00D8137B" w:rsidP="00D8137B">
      <w:pPr>
        <w:pStyle w:val="ListeParagraf"/>
        <w:spacing w:after="200" w:line="276" w:lineRule="auto"/>
        <w:ind w:left="0"/>
        <w:jc w:val="both"/>
        <w:rPr>
          <w:rFonts w:ascii="Arial" w:hAnsi="Arial" w:cs="Arial"/>
          <w:b/>
          <w:sz w:val="24"/>
          <w:szCs w:val="24"/>
        </w:rPr>
      </w:pPr>
    </w:p>
    <w:p w:rsidR="00D8137B" w:rsidRDefault="00D8137B" w:rsidP="00D8137B">
      <w:pPr>
        <w:pStyle w:val="ListeParagraf"/>
        <w:spacing w:after="200" w:line="276" w:lineRule="auto"/>
        <w:ind w:left="0"/>
        <w:jc w:val="both"/>
        <w:rPr>
          <w:rFonts w:ascii="Arial" w:hAnsi="Arial" w:cs="Arial"/>
          <w:b/>
          <w:sz w:val="24"/>
          <w:szCs w:val="24"/>
        </w:rPr>
      </w:pPr>
    </w:p>
    <w:p w:rsidR="00D8137B" w:rsidRDefault="00D8137B" w:rsidP="00D8137B">
      <w:pPr>
        <w:pStyle w:val="ListeParagraf"/>
        <w:spacing w:after="200" w:line="276" w:lineRule="auto"/>
        <w:ind w:left="0"/>
        <w:jc w:val="both"/>
        <w:rPr>
          <w:rFonts w:ascii="Arial" w:hAnsi="Arial" w:cs="Arial"/>
          <w:b/>
          <w:sz w:val="24"/>
          <w:szCs w:val="24"/>
        </w:rPr>
      </w:pPr>
    </w:p>
    <w:p w:rsidR="00D8137B" w:rsidRDefault="00D8137B" w:rsidP="00D8137B">
      <w:pPr>
        <w:pStyle w:val="ListeParagraf"/>
        <w:spacing w:after="200" w:line="276" w:lineRule="auto"/>
        <w:ind w:left="0"/>
        <w:jc w:val="both"/>
        <w:rPr>
          <w:rFonts w:ascii="Arial" w:hAnsi="Arial" w:cs="Arial"/>
          <w:b/>
          <w:sz w:val="24"/>
          <w:szCs w:val="24"/>
        </w:rPr>
      </w:pPr>
    </w:p>
    <w:p w:rsidR="00D8137B" w:rsidRDefault="00D8137B" w:rsidP="00D8137B">
      <w:pPr>
        <w:pStyle w:val="ListeParagraf"/>
        <w:spacing w:after="200" w:line="276" w:lineRule="auto"/>
        <w:ind w:left="0"/>
        <w:jc w:val="both"/>
        <w:rPr>
          <w:rFonts w:ascii="Arial" w:hAnsi="Arial" w:cs="Arial"/>
          <w:b/>
          <w:sz w:val="24"/>
          <w:szCs w:val="24"/>
        </w:rPr>
      </w:pPr>
    </w:p>
    <w:p w:rsidR="00D8137B" w:rsidRDefault="00D8137B" w:rsidP="00D8137B">
      <w:pPr>
        <w:pStyle w:val="ListeParagraf"/>
        <w:spacing w:after="200" w:line="276" w:lineRule="auto"/>
        <w:ind w:left="0"/>
        <w:jc w:val="both"/>
        <w:rPr>
          <w:rFonts w:ascii="Arial" w:hAnsi="Arial" w:cs="Arial"/>
          <w:b/>
          <w:sz w:val="24"/>
          <w:szCs w:val="24"/>
        </w:rPr>
      </w:pPr>
    </w:p>
    <w:p w:rsidR="00D8137B" w:rsidRDefault="00D8137B" w:rsidP="00D8137B">
      <w:pPr>
        <w:pStyle w:val="ListeParagraf"/>
        <w:spacing w:after="200" w:line="276" w:lineRule="auto"/>
        <w:ind w:left="0"/>
        <w:jc w:val="both"/>
        <w:rPr>
          <w:rFonts w:ascii="Arial" w:hAnsi="Arial" w:cs="Arial"/>
          <w:b/>
          <w:sz w:val="24"/>
          <w:szCs w:val="24"/>
        </w:rPr>
      </w:pPr>
    </w:p>
    <w:p w:rsidR="00D8137B" w:rsidRDefault="00D8137B" w:rsidP="00D8137B">
      <w:pPr>
        <w:pStyle w:val="ListeParagraf"/>
        <w:spacing w:after="200" w:line="276" w:lineRule="auto"/>
        <w:ind w:left="0"/>
        <w:jc w:val="both"/>
        <w:rPr>
          <w:rFonts w:ascii="Arial" w:hAnsi="Arial" w:cs="Arial"/>
          <w:b/>
          <w:sz w:val="24"/>
          <w:szCs w:val="24"/>
        </w:rPr>
      </w:pPr>
    </w:p>
    <w:p w:rsidR="00D8137B" w:rsidRDefault="00D8137B" w:rsidP="00D8137B">
      <w:pPr>
        <w:pStyle w:val="ListeParagraf"/>
        <w:spacing w:after="200" w:line="276" w:lineRule="auto"/>
        <w:ind w:left="0"/>
        <w:jc w:val="both"/>
        <w:rPr>
          <w:rFonts w:ascii="Arial" w:hAnsi="Arial" w:cs="Arial"/>
          <w:b/>
          <w:sz w:val="24"/>
          <w:szCs w:val="24"/>
        </w:rPr>
      </w:pPr>
      <w:r w:rsidRPr="00B12AFA">
        <w:rPr>
          <w:rFonts w:ascii="Arial" w:hAnsi="Arial" w:cs="Arial"/>
          <w:b/>
          <w:sz w:val="24"/>
          <w:szCs w:val="24"/>
        </w:rPr>
        <w:lastRenderedPageBreak/>
        <w:t>İşaretlemeler:</w:t>
      </w:r>
    </w:p>
    <w:p w:rsidR="00D8137B" w:rsidRDefault="00D8137B" w:rsidP="00D8137B">
      <w:pPr>
        <w:jc w:val="both"/>
        <w:rPr>
          <w:rFonts w:ascii="Arial" w:hAnsi="Arial" w:cs="Arial"/>
          <w:sz w:val="24"/>
        </w:rPr>
      </w:pPr>
      <w:r>
        <w:rPr>
          <w:rFonts w:ascii="Arial" w:hAnsi="Arial" w:cs="Arial"/>
          <w:sz w:val="24"/>
        </w:rPr>
        <w:t>İ</w:t>
      </w:r>
      <w:r w:rsidRPr="001D51C7">
        <w:rPr>
          <w:rFonts w:ascii="Arial" w:hAnsi="Arial" w:cs="Arial"/>
          <w:sz w:val="24"/>
        </w:rPr>
        <w:t>şyerlerinde çalışma yöntemleri, iş organizasyonu ve toplu korunma önlemleriyle işyerindeki risklerin giderilemediği veya yeterince azaltılamadığı durumlarda, güvenlik ve sağlık işaretleri bulundurulur.</w:t>
      </w:r>
    </w:p>
    <w:p w:rsidR="00D8137B" w:rsidRPr="001D51C7" w:rsidRDefault="00D8137B" w:rsidP="00D8137B">
      <w:pPr>
        <w:jc w:val="both"/>
        <w:rPr>
          <w:rFonts w:ascii="Arial" w:hAnsi="Arial" w:cs="Arial"/>
          <w:b/>
          <w:bCs/>
          <w:snapToGrid w:val="0"/>
          <w:sz w:val="24"/>
        </w:rPr>
      </w:pPr>
      <w:r w:rsidRPr="001D51C7">
        <w:rPr>
          <w:rFonts w:ascii="Arial" w:hAnsi="Arial" w:cs="Arial"/>
          <w:sz w:val="24"/>
        </w:rPr>
        <w:t xml:space="preserve">İşyerimizdeki işaretlemeler “Güvenlik ve Sağlık İşaretleri Yönetmeliği” uyarınca hazırlanmış olup, işaretlerin anlamları ve davranış biçimleri </w:t>
      </w:r>
      <w:r>
        <w:rPr>
          <w:rFonts w:ascii="Arial" w:hAnsi="Arial" w:cs="Arial"/>
          <w:sz w:val="24"/>
        </w:rPr>
        <w:t>intranette ve eğitimlerde</w:t>
      </w:r>
      <w:r w:rsidRPr="001D51C7">
        <w:rPr>
          <w:rFonts w:ascii="Arial" w:hAnsi="Arial" w:cs="Arial"/>
          <w:sz w:val="24"/>
        </w:rPr>
        <w:t xml:space="preserve"> duyurulur. </w:t>
      </w:r>
    </w:p>
    <w:p w:rsidR="00D8137B" w:rsidRPr="001D51C7" w:rsidRDefault="00D8137B" w:rsidP="00D8137B">
      <w:pPr>
        <w:ind w:left="360"/>
        <w:jc w:val="both"/>
        <w:rPr>
          <w:rFonts w:ascii="Arial" w:hAnsi="Arial" w:cs="Arial"/>
          <w:sz w:val="24"/>
        </w:rPr>
      </w:pPr>
      <w:r w:rsidRPr="001D51C7">
        <w:rPr>
          <w:rFonts w:ascii="Arial" w:hAnsi="Arial" w:cs="Arial"/>
          <w:b/>
          <w:bCs/>
          <w:snapToGrid w:val="0"/>
          <w:sz w:val="24"/>
        </w:rPr>
        <w:t>Aşağıdaki tabloda yer alan hususlar güvenlik rengi kullanılan tüm işaretlere uygulanır.</w:t>
      </w:r>
    </w:p>
    <w:tbl>
      <w:tblPr>
        <w:tblW w:w="0" w:type="auto"/>
        <w:tblInd w:w="430" w:type="dxa"/>
        <w:tblCellMar>
          <w:left w:w="0" w:type="dxa"/>
          <w:right w:w="0" w:type="dxa"/>
        </w:tblCellMar>
        <w:tblLook w:val="0000"/>
      </w:tblPr>
      <w:tblGrid>
        <w:gridCol w:w="1708"/>
        <w:gridCol w:w="2880"/>
        <w:gridCol w:w="4320"/>
      </w:tblGrid>
      <w:tr w:rsidR="00D8137B" w:rsidRPr="001D51C7" w:rsidTr="006B4776">
        <w:trPr>
          <w:trHeight w:val="456"/>
        </w:trPr>
        <w:tc>
          <w:tcPr>
            <w:tcW w:w="170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D8137B" w:rsidRPr="001D51C7" w:rsidRDefault="00D8137B" w:rsidP="006B4776">
            <w:pPr>
              <w:jc w:val="center"/>
              <w:rPr>
                <w:rFonts w:ascii="Arial" w:hAnsi="Arial" w:cs="Arial"/>
                <w:sz w:val="24"/>
              </w:rPr>
            </w:pPr>
            <w:r w:rsidRPr="001D51C7">
              <w:rPr>
                <w:rFonts w:ascii="Arial" w:hAnsi="Arial" w:cs="Arial"/>
                <w:b/>
                <w:bCs/>
                <w:sz w:val="24"/>
              </w:rPr>
              <w:t>Renk</w:t>
            </w:r>
          </w:p>
        </w:tc>
        <w:tc>
          <w:tcPr>
            <w:tcW w:w="288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D8137B" w:rsidRPr="001D51C7" w:rsidRDefault="00D8137B" w:rsidP="006B4776">
            <w:pPr>
              <w:ind w:left="110"/>
              <w:jc w:val="center"/>
              <w:rPr>
                <w:rFonts w:ascii="Arial" w:hAnsi="Arial" w:cs="Arial"/>
                <w:sz w:val="24"/>
              </w:rPr>
            </w:pPr>
            <w:r w:rsidRPr="001D51C7">
              <w:rPr>
                <w:rFonts w:ascii="Arial" w:hAnsi="Arial" w:cs="Arial"/>
                <w:b/>
                <w:bCs/>
                <w:sz w:val="24"/>
              </w:rPr>
              <w:t>Anlamı veya Amacı</w:t>
            </w:r>
          </w:p>
        </w:tc>
        <w:tc>
          <w:tcPr>
            <w:tcW w:w="432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D8137B" w:rsidRPr="001D51C7" w:rsidRDefault="00D8137B" w:rsidP="006B4776">
            <w:pPr>
              <w:ind w:left="110"/>
              <w:jc w:val="center"/>
              <w:rPr>
                <w:rFonts w:ascii="Arial" w:hAnsi="Arial" w:cs="Arial"/>
                <w:sz w:val="24"/>
              </w:rPr>
            </w:pPr>
            <w:r w:rsidRPr="001D51C7">
              <w:rPr>
                <w:rFonts w:ascii="Arial" w:hAnsi="Arial" w:cs="Arial"/>
                <w:b/>
                <w:bCs/>
                <w:sz w:val="24"/>
              </w:rPr>
              <w:t>Talimat  ve Bilgi</w:t>
            </w:r>
          </w:p>
        </w:tc>
      </w:tr>
      <w:tr w:rsidR="00D8137B" w:rsidRPr="001D51C7" w:rsidTr="006B4776">
        <w:trPr>
          <w:cantSplit/>
          <w:trHeight w:val="260"/>
        </w:trPr>
        <w:tc>
          <w:tcPr>
            <w:tcW w:w="1708" w:type="dxa"/>
            <w:vMerge w:val="restart"/>
            <w:tcBorders>
              <w:top w:val="single" w:sz="8" w:space="0" w:color="auto"/>
              <w:left w:val="single" w:sz="8" w:space="0" w:color="auto"/>
              <w:bottom w:val="single" w:sz="8" w:space="0" w:color="auto"/>
              <w:right w:val="single" w:sz="8" w:space="0" w:color="auto"/>
            </w:tcBorders>
            <w:shd w:val="clear" w:color="auto" w:fill="FF0000"/>
            <w:tcMar>
              <w:top w:w="0" w:type="dxa"/>
              <w:left w:w="70" w:type="dxa"/>
              <w:bottom w:w="0" w:type="dxa"/>
              <w:right w:w="70" w:type="dxa"/>
            </w:tcMar>
            <w:vAlign w:val="center"/>
          </w:tcPr>
          <w:p w:rsidR="00D8137B" w:rsidRPr="001D51C7" w:rsidRDefault="00D8137B" w:rsidP="006B4776">
            <w:pPr>
              <w:rPr>
                <w:rFonts w:ascii="Arial" w:hAnsi="Arial" w:cs="Arial"/>
                <w:sz w:val="24"/>
              </w:rPr>
            </w:pPr>
            <w:r w:rsidRPr="001D51C7">
              <w:rPr>
                <w:rFonts w:ascii="Arial" w:hAnsi="Arial" w:cs="Arial"/>
                <w:b/>
                <w:bCs/>
                <w:sz w:val="24"/>
              </w:rPr>
              <w:t>Kırmızı</w:t>
            </w:r>
          </w:p>
        </w:tc>
        <w:tc>
          <w:tcPr>
            <w:tcW w:w="2880" w:type="dxa"/>
            <w:tcBorders>
              <w:top w:val="single" w:sz="8" w:space="0" w:color="auto"/>
              <w:left w:val="nil"/>
              <w:bottom w:val="single" w:sz="8" w:space="0" w:color="auto"/>
              <w:right w:val="single" w:sz="8" w:space="0" w:color="auto"/>
            </w:tcBorders>
            <w:shd w:val="clear" w:color="auto" w:fill="FF0000"/>
            <w:tcMar>
              <w:top w:w="0" w:type="dxa"/>
              <w:left w:w="70" w:type="dxa"/>
              <w:bottom w:w="0" w:type="dxa"/>
              <w:right w:w="70" w:type="dxa"/>
            </w:tcMar>
            <w:vAlign w:val="center"/>
          </w:tcPr>
          <w:p w:rsidR="00D8137B" w:rsidRPr="001D51C7" w:rsidRDefault="00D8137B" w:rsidP="006B4776">
            <w:pPr>
              <w:ind w:left="110"/>
              <w:rPr>
                <w:rFonts w:ascii="Arial" w:hAnsi="Arial" w:cs="Arial"/>
                <w:sz w:val="24"/>
              </w:rPr>
            </w:pPr>
            <w:r w:rsidRPr="001D51C7">
              <w:rPr>
                <w:rFonts w:ascii="Arial" w:hAnsi="Arial" w:cs="Arial"/>
                <w:sz w:val="24"/>
              </w:rPr>
              <w:t>Yasak işareti</w:t>
            </w:r>
          </w:p>
        </w:tc>
        <w:tc>
          <w:tcPr>
            <w:tcW w:w="4320" w:type="dxa"/>
            <w:tcBorders>
              <w:top w:val="single" w:sz="8" w:space="0" w:color="auto"/>
              <w:left w:val="nil"/>
              <w:bottom w:val="single" w:sz="8" w:space="0" w:color="auto"/>
              <w:right w:val="single" w:sz="8" w:space="0" w:color="auto"/>
            </w:tcBorders>
            <w:shd w:val="clear" w:color="auto" w:fill="FF0000"/>
            <w:tcMar>
              <w:top w:w="0" w:type="dxa"/>
              <w:left w:w="70" w:type="dxa"/>
              <w:bottom w:w="0" w:type="dxa"/>
              <w:right w:w="70" w:type="dxa"/>
            </w:tcMar>
            <w:vAlign w:val="center"/>
          </w:tcPr>
          <w:p w:rsidR="00D8137B" w:rsidRPr="001D51C7" w:rsidRDefault="00D8137B" w:rsidP="006B4776">
            <w:pPr>
              <w:ind w:left="110"/>
              <w:rPr>
                <w:rFonts w:ascii="Arial" w:hAnsi="Arial" w:cs="Arial"/>
                <w:sz w:val="24"/>
              </w:rPr>
            </w:pPr>
            <w:r w:rsidRPr="001D51C7">
              <w:rPr>
                <w:rFonts w:ascii="Arial" w:hAnsi="Arial" w:cs="Arial"/>
                <w:sz w:val="24"/>
              </w:rPr>
              <w:t>Tehlikeli hareket veya davranış</w:t>
            </w:r>
          </w:p>
        </w:tc>
      </w:tr>
      <w:tr w:rsidR="00D8137B" w:rsidRPr="001D51C7" w:rsidTr="006B4776">
        <w:trPr>
          <w:cantSplit/>
          <w:trHeight w:val="353"/>
        </w:trPr>
        <w:tc>
          <w:tcPr>
            <w:tcW w:w="0" w:type="auto"/>
            <w:vMerge/>
            <w:tcBorders>
              <w:top w:val="single" w:sz="8" w:space="0" w:color="auto"/>
              <w:left w:val="single" w:sz="8" w:space="0" w:color="auto"/>
              <w:bottom w:val="single" w:sz="8" w:space="0" w:color="auto"/>
              <w:right w:val="single" w:sz="8" w:space="0" w:color="auto"/>
            </w:tcBorders>
            <w:shd w:val="clear" w:color="auto" w:fill="FF0000"/>
            <w:vAlign w:val="center"/>
          </w:tcPr>
          <w:p w:rsidR="00D8137B" w:rsidRPr="001D51C7" w:rsidRDefault="00D8137B" w:rsidP="006B4776">
            <w:pPr>
              <w:rPr>
                <w:rFonts w:ascii="Arial" w:hAnsi="Arial" w:cs="Arial"/>
                <w:sz w:val="24"/>
              </w:rPr>
            </w:pPr>
          </w:p>
        </w:tc>
        <w:tc>
          <w:tcPr>
            <w:tcW w:w="2880" w:type="dxa"/>
            <w:tcBorders>
              <w:top w:val="single" w:sz="8" w:space="0" w:color="auto"/>
              <w:left w:val="nil"/>
              <w:bottom w:val="single" w:sz="8" w:space="0" w:color="auto"/>
              <w:right w:val="single" w:sz="8" w:space="0" w:color="auto"/>
            </w:tcBorders>
            <w:shd w:val="clear" w:color="auto" w:fill="FF0000"/>
            <w:tcMar>
              <w:top w:w="0" w:type="dxa"/>
              <w:left w:w="70" w:type="dxa"/>
              <w:bottom w:w="0" w:type="dxa"/>
              <w:right w:w="70" w:type="dxa"/>
            </w:tcMar>
            <w:vAlign w:val="center"/>
          </w:tcPr>
          <w:p w:rsidR="00D8137B" w:rsidRPr="001D51C7" w:rsidRDefault="00D8137B" w:rsidP="006B4776">
            <w:pPr>
              <w:ind w:left="110"/>
              <w:rPr>
                <w:rFonts w:ascii="Arial" w:hAnsi="Arial" w:cs="Arial"/>
                <w:sz w:val="24"/>
              </w:rPr>
            </w:pPr>
            <w:r w:rsidRPr="001D51C7">
              <w:rPr>
                <w:rFonts w:ascii="Arial" w:hAnsi="Arial" w:cs="Arial"/>
                <w:sz w:val="24"/>
              </w:rPr>
              <w:t>Tehlike alarmı</w:t>
            </w:r>
          </w:p>
        </w:tc>
        <w:tc>
          <w:tcPr>
            <w:tcW w:w="4320" w:type="dxa"/>
            <w:tcBorders>
              <w:top w:val="single" w:sz="8" w:space="0" w:color="auto"/>
              <w:left w:val="nil"/>
              <w:bottom w:val="single" w:sz="8" w:space="0" w:color="auto"/>
              <w:right w:val="single" w:sz="8" w:space="0" w:color="auto"/>
            </w:tcBorders>
            <w:shd w:val="clear" w:color="auto" w:fill="FF0000"/>
            <w:tcMar>
              <w:top w:w="0" w:type="dxa"/>
              <w:left w:w="70" w:type="dxa"/>
              <w:bottom w:w="0" w:type="dxa"/>
              <w:right w:w="70" w:type="dxa"/>
            </w:tcMar>
            <w:vAlign w:val="center"/>
          </w:tcPr>
          <w:p w:rsidR="00D8137B" w:rsidRPr="001D51C7" w:rsidRDefault="00D8137B" w:rsidP="006B4776">
            <w:pPr>
              <w:ind w:left="110"/>
              <w:rPr>
                <w:rFonts w:ascii="Arial" w:hAnsi="Arial" w:cs="Arial"/>
                <w:sz w:val="24"/>
              </w:rPr>
            </w:pPr>
            <w:r w:rsidRPr="001D51C7">
              <w:rPr>
                <w:rFonts w:ascii="Arial" w:hAnsi="Arial" w:cs="Arial"/>
                <w:sz w:val="24"/>
              </w:rPr>
              <w:t>Dur, kapat, düzeneği acil durdur, tahliye et</w:t>
            </w:r>
          </w:p>
        </w:tc>
      </w:tr>
      <w:tr w:rsidR="00D8137B" w:rsidRPr="001D51C7" w:rsidTr="006B4776">
        <w:trPr>
          <w:cantSplit/>
          <w:trHeight w:val="349"/>
        </w:trPr>
        <w:tc>
          <w:tcPr>
            <w:tcW w:w="0" w:type="auto"/>
            <w:vMerge/>
            <w:tcBorders>
              <w:top w:val="single" w:sz="8" w:space="0" w:color="auto"/>
              <w:left w:val="single" w:sz="8" w:space="0" w:color="auto"/>
              <w:bottom w:val="single" w:sz="8" w:space="0" w:color="auto"/>
              <w:right w:val="single" w:sz="8" w:space="0" w:color="auto"/>
            </w:tcBorders>
            <w:shd w:val="clear" w:color="auto" w:fill="FF0000"/>
            <w:vAlign w:val="center"/>
          </w:tcPr>
          <w:p w:rsidR="00D8137B" w:rsidRPr="001D51C7" w:rsidRDefault="00D8137B" w:rsidP="006B4776">
            <w:pPr>
              <w:rPr>
                <w:rFonts w:ascii="Arial" w:hAnsi="Arial" w:cs="Arial"/>
                <w:sz w:val="24"/>
              </w:rPr>
            </w:pPr>
          </w:p>
        </w:tc>
        <w:tc>
          <w:tcPr>
            <w:tcW w:w="2880" w:type="dxa"/>
            <w:tcBorders>
              <w:top w:val="single" w:sz="8" w:space="0" w:color="auto"/>
              <w:left w:val="nil"/>
              <w:bottom w:val="single" w:sz="8" w:space="0" w:color="auto"/>
              <w:right w:val="single" w:sz="8" w:space="0" w:color="auto"/>
            </w:tcBorders>
            <w:shd w:val="clear" w:color="auto" w:fill="FF0000"/>
            <w:tcMar>
              <w:top w:w="0" w:type="dxa"/>
              <w:left w:w="70" w:type="dxa"/>
              <w:bottom w:w="0" w:type="dxa"/>
              <w:right w:w="70" w:type="dxa"/>
            </w:tcMar>
            <w:vAlign w:val="center"/>
          </w:tcPr>
          <w:p w:rsidR="00D8137B" w:rsidRPr="001D51C7" w:rsidRDefault="00D8137B" w:rsidP="006B4776">
            <w:pPr>
              <w:ind w:left="110"/>
              <w:rPr>
                <w:rFonts w:ascii="Arial" w:hAnsi="Arial" w:cs="Arial"/>
                <w:sz w:val="24"/>
              </w:rPr>
            </w:pPr>
            <w:r w:rsidRPr="001D51C7">
              <w:rPr>
                <w:rFonts w:ascii="Arial" w:hAnsi="Arial" w:cs="Arial"/>
                <w:sz w:val="24"/>
              </w:rPr>
              <w:t>Yangınla mücadele ekipmanı</w:t>
            </w:r>
          </w:p>
        </w:tc>
        <w:tc>
          <w:tcPr>
            <w:tcW w:w="4320" w:type="dxa"/>
            <w:tcBorders>
              <w:top w:val="single" w:sz="8" w:space="0" w:color="auto"/>
              <w:left w:val="nil"/>
              <w:bottom w:val="single" w:sz="8" w:space="0" w:color="auto"/>
              <w:right w:val="single" w:sz="8" w:space="0" w:color="auto"/>
            </w:tcBorders>
            <w:shd w:val="clear" w:color="auto" w:fill="FF0000"/>
            <w:tcMar>
              <w:top w:w="0" w:type="dxa"/>
              <w:left w:w="70" w:type="dxa"/>
              <w:bottom w:w="0" w:type="dxa"/>
              <w:right w:w="70" w:type="dxa"/>
            </w:tcMar>
            <w:vAlign w:val="center"/>
          </w:tcPr>
          <w:p w:rsidR="00D8137B" w:rsidRPr="001D51C7" w:rsidRDefault="00D8137B" w:rsidP="006B4776">
            <w:pPr>
              <w:ind w:left="110"/>
              <w:rPr>
                <w:rFonts w:ascii="Arial" w:hAnsi="Arial" w:cs="Arial"/>
                <w:sz w:val="24"/>
              </w:rPr>
            </w:pPr>
            <w:r w:rsidRPr="001D51C7">
              <w:rPr>
                <w:rFonts w:ascii="Arial" w:hAnsi="Arial" w:cs="Arial"/>
                <w:sz w:val="24"/>
              </w:rPr>
              <w:t>Ekipmanların yerinin gösterilmesi ve ne olduğu</w:t>
            </w:r>
          </w:p>
        </w:tc>
      </w:tr>
      <w:tr w:rsidR="00D8137B" w:rsidRPr="001D51C7" w:rsidTr="006B4776">
        <w:trPr>
          <w:trHeight w:val="345"/>
        </w:trPr>
        <w:tc>
          <w:tcPr>
            <w:tcW w:w="1708" w:type="dxa"/>
            <w:tcBorders>
              <w:top w:val="single" w:sz="8" w:space="0" w:color="auto"/>
              <w:left w:val="single" w:sz="8" w:space="0" w:color="auto"/>
              <w:bottom w:val="single" w:sz="8" w:space="0" w:color="auto"/>
              <w:right w:val="single" w:sz="8" w:space="0" w:color="auto"/>
            </w:tcBorders>
            <w:shd w:val="clear" w:color="auto" w:fill="FFFF00"/>
            <w:tcMar>
              <w:top w:w="0" w:type="dxa"/>
              <w:left w:w="70" w:type="dxa"/>
              <w:bottom w:w="0" w:type="dxa"/>
              <w:right w:w="70" w:type="dxa"/>
            </w:tcMar>
            <w:vAlign w:val="center"/>
          </w:tcPr>
          <w:p w:rsidR="00D8137B" w:rsidRPr="001D51C7" w:rsidRDefault="00D8137B" w:rsidP="006B4776">
            <w:pPr>
              <w:rPr>
                <w:rFonts w:ascii="Arial" w:hAnsi="Arial" w:cs="Arial"/>
                <w:sz w:val="24"/>
              </w:rPr>
            </w:pPr>
            <w:r w:rsidRPr="001D51C7">
              <w:rPr>
                <w:rFonts w:ascii="Arial" w:hAnsi="Arial" w:cs="Arial"/>
                <w:b/>
                <w:bCs/>
                <w:sz w:val="24"/>
              </w:rPr>
              <w:t xml:space="preserve">Sarı </w:t>
            </w:r>
          </w:p>
        </w:tc>
        <w:tc>
          <w:tcPr>
            <w:tcW w:w="2880" w:type="dxa"/>
            <w:tcBorders>
              <w:top w:val="single" w:sz="8" w:space="0" w:color="auto"/>
              <w:left w:val="nil"/>
              <w:bottom w:val="single" w:sz="8" w:space="0" w:color="auto"/>
              <w:right w:val="single" w:sz="8" w:space="0" w:color="auto"/>
            </w:tcBorders>
            <w:shd w:val="clear" w:color="auto" w:fill="FFFF00"/>
            <w:tcMar>
              <w:top w:w="0" w:type="dxa"/>
              <w:left w:w="70" w:type="dxa"/>
              <w:bottom w:w="0" w:type="dxa"/>
              <w:right w:w="70" w:type="dxa"/>
            </w:tcMar>
            <w:vAlign w:val="center"/>
          </w:tcPr>
          <w:p w:rsidR="00D8137B" w:rsidRPr="001D51C7" w:rsidRDefault="00D8137B" w:rsidP="006B4776">
            <w:pPr>
              <w:ind w:left="110"/>
              <w:rPr>
                <w:rFonts w:ascii="Arial" w:hAnsi="Arial" w:cs="Arial"/>
                <w:sz w:val="24"/>
              </w:rPr>
            </w:pPr>
            <w:r w:rsidRPr="001D51C7">
              <w:rPr>
                <w:rFonts w:ascii="Arial" w:hAnsi="Arial" w:cs="Arial"/>
                <w:sz w:val="24"/>
              </w:rPr>
              <w:t>Uyarı işareti</w:t>
            </w:r>
          </w:p>
        </w:tc>
        <w:tc>
          <w:tcPr>
            <w:tcW w:w="4320" w:type="dxa"/>
            <w:tcBorders>
              <w:top w:val="single" w:sz="8" w:space="0" w:color="auto"/>
              <w:left w:val="nil"/>
              <w:bottom w:val="single" w:sz="8" w:space="0" w:color="auto"/>
              <w:right w:val="single" w:sz="8" w:space="0" w:color="auto"/>
            </w:tcBorders>
            <w:shd w:val="clear" w:color="auto" w:fill="FFFF00"/>
            <w:tcMar>
              <w:top w:w="0" w:type="dxa"/>
              <w:left w:w="70" w:type="dxa"/>
              <w:bottom w:w="0" w:type="dxa"/>
              <w:right w:w="70" w:type="dxa"/>
            </w:tcMar>
            <w:vAlign w:val="center"/>
          </w:tcPr>
          <w:p w:rsidR="00D8137B" w:rsidRPr="001D51C7" w:rsidRDefault="00D8137B" w:rsidP="006B4776">
            <w:pPr>
              <w:ind w:left="110"/>
              <w:rPr>
                <w:rFonts w:ascii="Arial" w:hAnsi="Arial" w:cs="Arial"/>
                <w:sz w:val="24"/>
              </w:rPr>
            </w:pPr>
            <w:r w:rsidRPr="001D51C7">
              <w:rPr>
                <w:rFonts w:ascii="Arial" w:hAnsi="Arial" w:cs="Arial"/>
                <w:sz w:val="24"/>
              </w:rPr>
              <w:t>Dikkatli ol, önlem al, kontrol et</w:t>
            </w:r>
          </w:p>
        </w:tc>
      </w:tr>
      <w:tr w:rsidR="00D8137B" w:rsidRPr="001D51C7" w:rsidTr="006B4776">
        <w:trPr>
          <w:trHeight w:val="409"/>
        </w:trPr>
        <w:tc>
          <w:tcPr>
            <w:tcW w:w="1708" w:type="dxa"/>
            <w:tcBorders>
              <w:top w:val="single" w:sz="8" w:space="0" w:color="auto"/>
              <w:left w:val="single" w:sz="8" w:space="0" w:color="auto"/>
              <w:bottom w:val="single" w:sz="8" w:space="0" w:color="auto"/>
              <w:right w:val="single" w:sz="8" w:space="0" w:color="auto"/>
            </w:tcBorders>
            <w:shd w:val="clear" w:color="auto" w:fill="00CCFF"/>
            <w:tcMar>
              <w:top w:w="0" w:type="dxa"/>
              <w:left w:w="70" w:type="dxa"/>
              <w:bottom w:w="0" w:type="dxa"/>
              <w:right w:w="70" w:type="dxa"/>
            </w:tcMar>
            <w:vAlign w:val="center"/>
          </w:tcPr>
          <w:p w:rsidR="00D8137B" w:rsidRPr="001D51C7" w:rsidRDefault="00D8137B" w:rsidP="006B4776">
            <w:pPr>
              <w:rPr>
                <w:rFonts w:ascii="Arial" w:hAnsi="Arial" w:cs="Arial"/>
                <w:sz w:val="24"/>
              </w:rPr>
            </w:pPr>
            <w:r w:rsidRPr="001D51C7">
              <w:rPr>
                <w:rFonts w:ascii="Arial" w:hAnsi="Arial" w:cs="Arial"/>
                <w:b/>
                <w:bCs/>
                <w:sz w:val="24"/>
              </w:rPr>
              <w:t>Mavi (1)</w:t>
            </w:r>
          </w:p>
        </w:tc>
        <w:tc>
          <w:tcPr>
            <w:tcW w:w="2880" w:type="dxa"/>
            <w:tcBorders>
              <w:top w:val="single" w:sz="8" w:space="0" w:color="auto"/>
              <w:left w:val="nil"/>
              <w:bottom w:val="single" w:sz="8" w:space="0" w:color="auto"/>
              <w:right w:val="single" w:sz="8" w:space="0" w:color="auto"/>
            </w:tcBorders>
            <w:shd w:val="clear" w:color="auto" w:fill="00CCFF"/>
            <w:tcMar>
              <w:top w:w="0" w:type="dxa"/>
              <w:left w:w="70" w:type="dxa"/>
              <w:bottom w:w="0" w:type="dxa"/>
              <w:right w:w="70" w:type="dxa"/>
            </w:tcMar>
            <w:vAlign w:val="center"/>
          </w:tcPr>
          <w:p w:rsidR="00D8137B" w:rsidRPr="001D51C7" w:rsidRDefault="00D8137B" w:rsidP="006B4776">
            <w:pPr>
              <w:ind w:left="110"/>
              <w:rPr>
                <w:rFonts w:ascii="Arial" w:hAnsi="Arial" w:cs="Arial"/>
                <w:sz w:val="24"/>
              </w:rPr>
            </w:pPr>
            <w:r w:rsidRPr="001D51C7">
              <w:rPr>
                <w:rFonts w:ascii="Arial" w:hAnsi="Arial" w:cs="Arial"/>
                <w:sz w:val="24"/>
              </w:rPr>
              <w:t>Zorunluluk işareti</w:t>
            </w:r>
          </w:p>
        </w:tc>
        <w:tc>
          <w:tcPr>
            <w:tcW w:w="4320" w:type="dxa"/>
            <w:tcBorders>
              <w:top w:val="single" w:sz="8" w:space="0" w:color="auto"/>
              <w:left w:val="nil"/>
              <w:bottom w:val="single" w:sz="8" w:space="0" w:color="auto"/>
              <w:right w:val="single" w:sz="8" w:space="0" w:color="auto"/>
            </w:tcBorders>
            <w:shd w:val="clear" w:color="auto" w:fill="00CCFF"/>
            <w:tcMar>
              <w:top w:w="0" w:type="dxa"/>
              <w:left w:w="70" w:type="dxa"/>
              <w:bottom w:w="0" w:type="dxa"/>
              <w:right w:w="70" w:type="dxa"/>
            </w:tcMar>
            <w:vAlign w:val="center"/>
          </w:tcPr>
          <w:p w:rsidR="00D8137B" w:rsidRPr="001D51C7" w:rsidRDefault="00D8137B" w:rsidP="006B4776">
            <w:pPr>
              <w:ind w:left="110"/>
              <w:rPr>
                <w:rFonts w:ascii="Arial" w:hAnsi="Arial" w:cs="Arial"/>
                <w:sz w:val="24"/>
              </w:rPr>
            </w:pPr>
            <w:r w:rsidRPr="001D51C7">
              <w:rPr>
                <w:rFonts w:ascii="Arial" w:hAnsi="Arial" w:cs="Arial"/>
                <w:sz w:val="24"/>
              </w:rPr>
              <w:t>Özel bir davranış ya da eylem</w:t>
            </w:r>
          </w:p>
          <w:p w:rsidR="00D8137B" w:rsidRPr="001D51C7" w:rsidRDefault="00D8137B" w:rsidP="006B4776">
            <w:pPr>
              <w:ind w:left="110"/>
              <w:rPr>
                <w:rFonts w:ascii="Arial" w:hAnsi="Arial" w:cs="Arial"/>
                <w:sz w:val="24"/>
              </w:rPr>
            </w:pPr>
            <w:r w:rsidRPr="001D51C7">
              <w:rPr>
                <w:rFonts w:ascii="Arial" w:hAnsi="Arial" w:cs="Arial"/>
                <w:sz w:val="24"/>
              </w:rPr>
              <w:t>Kişisel koruyucu donanım kullan</w:t>
            </w:r>
          </w:p>
        </w:tc>
      </w:tr>
      <w:tr w:rsidR="00D8137B" w:rsidRPr="001D51C7" w:rsidTr="006B4776">
        <w:trPr>
          <w:cantSplit/>
          <w:trHeight w:val="433"/>
        </w:trPr>
        <w:tc>
          <w:tcPr>
            <w:tcW w:w="1708" w:type="dxa"/>
            <w:vMerge w:val="restart"/>
            <w:tcBorders>
              <w:top w:val="single" w:sz="8" w:space="0" w:color="auto"/>
              <w:left w:val="single" w:sz="8" w:space="0" w:color="auto"/>
              <w:bottom w:val="single" w:sz="8" w:space="0" w:color="auto"/>
              <w:right w:val="single" w:sz="8" w:space="0" w:color="auto"/>
            </w:tcBorders>
            <w:shd w:val="clear" w:color="auto" w:fill="00FF00"/>
            <w:tcMar>
              <w:top w:w="0" w:type="dxa"/>
              <w:left w:w="70" w:type="dxa"/>
              <w:bottom w:w="0" w:type="dxa"/>
              <w:right w:w="70" w:type="dxa"/>
            </w:tcMar>
            <w:vAlign w:val="center"/>
          </w:tcPr>
          <w:p w:rsidR="00D8137B" w:rsidRPr="001D51C7" w:rsidRDefault="00D8137B" w:rsidP="006B4776">
            <w:pPr>
              <w:rPr>
                <w:rFonts w:ascii="Arial" w:hAnsi="Arial" w:cs="Arial"/>
                <w:sz w:val="24"/>
              </w:rPr>
            </w:pPr>
            <w:r w:rsidRPr="001D51C7">
              <w:rPr>
                <w:rFonts w:ascii="Arial" w:hAnsi="Arial" w:cs="Arial"/>
                <w:b/>
                <w:bCs/>
                <w:sz w:val="24"/>
              </w:rPr>
              <w:t>Yeşil</w:t>
            </w:r>
          </w:p>
        </w:tc>
        <w:tc>
          <w:tcPr>
            <w:tcW w:w="2880" w:type="dxa"/>
            <w:tcBorders>
              <w:top w:val="single" w:sz="8" w:space="0" w:color="auto"/>
              <w:left w:val="nil"/>
              <w:bottom w:val="single" w:sz="8" w:space="0" w:color="auto"/>
              <w:right w:val="single" w:sz="8" w:space="0" w:color="auto"/>
            </w:tcBorders>
            <w:shd w:val="clear" w:color="auto" w:fill="00FF00"/>
            <w:tcMar>
              <w:top w:w="0" w:type="dxa"/>
              <w:left w:w="70" w:type="dxa"/>
              <w:bottom w:w="0" w:type="dxa"/>
              <w:right w:w="70" w:type="dxa"/>
            </w:tcMar>
            <w:vAlign w:val="center"/>
          </w:tcPr>
          <w:p w:rsidR="00D8137B" w:rsidRPr="001D51C7" w:rsidRDefault="00D8137B" w:rsidP="006B4776">
            <w:pPr>
              <w:ind w:left="110"/>
              <w:rPr>
                <w:rFonts w:ascii="Arial" w:hAnsi="Arial" w:cs="Arial"/>
                <w:sz w:val="24"/>
              </w:rPr>
            </w:pPr>
            <w:r w:rsidRPr="001D51C7">
              <w:rPr>
                <w:rFonts w:ascii="Arial" w:hAnsi="Arial" w:cs="Arial"/>
                <w:sz w:val="24"/>
              </w:rPr>
              <w:t>Acil kaçış, ilkyardım işareti</w:t>
            </w:r>
          </w:p>
        </w:tc>
        <w:tc>
          <w:tcPr>
            <w:tcW w:w="4320" w:type="dxa"/>
            <w:tcBorders>
              <w:top w:val="single" w:sz="8" w:space="0" w:color="auto"/>
              <w:left w:val="nil"/>
              <w:bottom w:val="single" w:sz="8" w:space="0" w:color="auto"/>
              <w:right w:val="single" w:sz="8" w:space="0" w:color="auto"/>
            </w:tcBorders>
            <w:shd w:val="clear" w:color="auto" w:fill="00FF00"/>
            <w:tcMar>
              <w:top w:w="0" w:type="dxa"/>
              <w:left w:w="70" w:type="dxa"/>
              <w:bottom w:w="0" w:type="dxa"/>
              <w:right w:w="70" w:type="dxa"/>
            </w:tcMar>
            <w:vAlign w:val="center"/>
          </w:tcPr>
          <w:p w:rsidR="00D8137B" w:rsidRPr="001D51C7" w:rsidRDefault="00D8137B" w:rsidP="006B4776">
            <w:pPr>
              <w:ind w:left="110"/>
              <w:rPr>
                <w:rFonts w:ascii="Arial" w:hAnsi="Arial" w:cs="Arial"/>
                <w:sz w:val="24"/>
              </w:rPr>
            </w:pPr>
            <w:r w:rsidRPr="001D51C7">
              <w:rPr>
                <w:rFonts w:ascii="Arial" w:hAnsi="Arial" w:cs="Arial"/>
                <w:sz w:val="24"/>
              </w:rPr>
              <w:t>Kapılar, çıkış yerleri ve yolları,  ekipman, tesisler</w:t>
            </w:r>
          </w:p>
        </w:tc>
      </w:tr>
      <w:tr w:rsidR="00D8137B" w:rsidRPr="001D51C7" w:rsidTr="006B4776">
        <w:trPr>
          <w:cantSplit/>
          <w:trHeight w:val="385"/>
        </w:trPr>
        <w:tc>
          <w:tcPr>
            <w:tcW w:w="0" w:type="auto"/>
            <w:vMerge/>
            <w:tcBorders>
              <w:top w:val="single" w:sz="8" w:space="0" w:color="auto"/>
              <w:left w:val="single" w:sz="8" w:space="0" w:color="auto"/>
              <w:bottom w:val="single" w:sz="8" w:space="0" w:color="auto"/>
              <w:right w:val="single" w:sz="8" w:space="0" w:color="auto"/>
            </w:tcBorders>
            <w:shd w:val="clear" w:color="auto" w:fill="00FF00"/>
            <w:vAlign w:val="center"/>
          </w:tcPr>
          <w:p w:rsidR="00D8137B" w:rsidRPr="001D51C7" w:rsidRDefault="00D8137B" w:rsidP="006B4776">
            <w:pPr>
              <w:rPr>
                <w:rFonts w:ascii="Arial" w:hAnsi="Arial" w:cs="Arial"/>
                <w:sz w:val="24"/>
              </w:rPr>
            </w:pPr>
          </w:p>
        </w:tc>
        <w:tc>
          <w:tcPr>
            <w:tcW w:w="2880" w:type="dxa"/>
            <w:tcBorders>
              <w:top w:val="single" w:sz="8" w:space="0" w:color="auto"/>
              <w:left w:val="nil"/>
              <w:bottom w:val="single" w:sz="8" w:space="0" w:color="auto"/>
              <w:right w:val="single" w:sz="8" w:space="0" w:color="auto"/>
            </w:tcBorders>
            <w:shd w:val="clear" w:color="auto" w:fill="00FF00"/>
            <w:tcMar>
              <w:top w:w="0" w:type="dxa"/>
              <w:left w:w="70" w:type="dxa"/>
              <w:bottom w:w="0" w:type="dxa"/>
              <w:right w:w="70" w:type="dxa"/>
            </w:tcMar>
            <w:vAlign w:val="center"/>
          </w:tcPr>
          <w:p w:rsidR="00D8137B" w:rsidRPr="001D51C7" w:rsidRDefault="00D8137B" w:rsidP="006B4776">
            <w:pPr>
              <w:ind w:left="110"/>
              <w:rPr>
                <w:rFonts w:ascii="Arial" w:hAnsi="Arial" w:cs="Arial"/>
                <w:sz w:val="24"/>
              </w:rPr>
            </w:pPr>
            <w:r w:rsidRPr="001D51C7">
              <w:rPr>
                <w:rFonts w:ascii="Arial" w:hAnsi="Arial" w:cs="Arial"/>
                <w:sz w:val="24"/>
              </w:rPr>
              <w:t>Tehlike yok</w:t>
            </w:r>
          </w:p>
        </w:tc>
        <w:tc>
          <w:tcPr>
            <w:tcW w:w="4320" w:type="dxa"/>
            <w:tcBorders>
              <w:top w:val="single" w:sz="8" w:space="0" w:color="auto"/>
              <w:left w:val="nil"/>
              <w:bottom w:val="single" w:sz="8" w:space="0" w:color="auto"/>
              <w:right w:val="single" w:sz="8" w:space="0" w:color="auto"/>
            </w:tcBorders>
            <w:shd w:val="clear" w:color="auto" w:fill="00FF00"/>
            <w:tcMar>
              <w:top w:w="0" w:type="dxa"/>
              <w:left w:w="70" w:type="dxa"/>
              <w:bottom w:w="0" w:type="dxa"/>
              <w:right w:w="70" w:type="dxa"/>
            </w:tcMar>
            <w:vAlign w:val="center"/>
          </w:tcPr>
          <w:p w:rsidR="00D8137B" w:rsidRPr="001D51C7" w:rsidRDefault="00D8137B" w:rsidP="006B4776">
            <w:pPr>
              <w:ind w:left="110"/>
              <w:rPr>
                <w:rFonts w:ascii="Arial" w:hAnsi="Arial" w:cs="Arial"/>
                <w:sz w:val="24"/>
              </w:rPr>
            </w:pPr>
            <w:r w:rsidRPr="001D51C7">
              <w:rPr>
                <w:rFonts w:ascii="Arial" w:hAnsi="Arial" w:cs="Arial"/>
                <w:sz w:val="24"/>
              </w:rPr>
              <w:t>Normale dön</w:t>
            </w:r>
          </w:p>
        </w:tc>
      </w:tr>
      <w:tr w:rsidR="00D8137B" w:rsidRPr="001D51C7" w:rsidTr="006B4776">
        <w:trPr>
          <w:trHeight w:val="345"/>
        </w:trPr>
        <w:tc>
          <w:tcPr>
            <w:tcW w:w="170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D8137B" w:rsidRPr="001D51C7" w:rsidRDefault="00D8137B" w:rsidP="006B4776">
            <w:pPr>
              <w:rPr>
                <w:rFonts w:ascii="Arial" w:hAnsi="Arial" w:cs="Arial"/>
                <w:sz w:val="24"/>
              </w:rPr>
            </w:pPr>
            <w:r w:rsidRPr="001D51C7">
              <w:rPr>
                <w:rFonts w:ascii="Arial" w:hAnsi="Arial" w:cs="Arial"/>
                <w:b/>
                <w:bCs/>
                <w:sz w:val="24"/>
              </w:rPr>
              <w:t xml:space="preserve">(1) Mavi: </w:t>
            </w:r>
          </w:p>
          <w:p w:rsidR="00D8137B" w:rsidRPr="001D51C7" w:rsidRDefault="00D8137B" w:rsidP="006B4776">
            <w:pPr>
              <w:rPr>
                <w:rFonts w:ascii="Arial" w:hAnsi="Arial" w:cs="Arial"/>
                <w:sz w:val="24"/>
              </w:rPr>
            </w:pPr>
            <w:r w:rsidRPr="001D51C7">
              <w:rPr>
                <w:rFonts w:ascii="Arial" w:hAnsi="Arial" w:cs="Arial"/>
                <w:b/>
                <w:bCs/>
                <w:sz w:val="24"/>
              </w:rPr>
              <w:t> </w:t>
            </w:r>
          </w:p>
          <w:p w:rsidR="00D8137B" w:rsidRPr="001D51C7" w:rsidRDefault="00D8137B" w:rsidP="006B4776">
            <w:pPr>
              <w:rPr>
                <w:rFonts w:ascii="Arial" w:hAnsi="Arial" w:cs="Arial"/>
                <w:sz w:val="24"/>
              </w:rPr>
            </w:pPr>
            <w:r w:rsidRPr="001D51C7">
              <w:rPr>
                <w:rFonts w:ascii="Arial" w:hAnsi="Arial" w:cs="Arial"/>
                <w:b/>
                <w:bCs/>
                <w:sz w:val="24"/>
              </w:rPr>
              <w:t>(2) Fluoresan turuncu:</w:t>
            </w:r>
            <w:r w:rsidRPr="001D51C7">
              <w:rPr>
                <w:rFonts w:ascii="Arial" w:hAnsi="Arial" w:cs="Arial"/>
                <w:sz w:val="24"/>
              </w:rPr>
              <w:t xml:space="preserve"> </w:t>
            </w:r>
          </w:p>
        </w:tc>
        <w:tc>
          <w:tcPr>
            <w:tcW w:w="7200"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rsidR="00D8137B" w:rsidRPr="001D51C7" w:rsidRDefault="00D8137B" w:rsidP="006B4776">
            <w:pPr>
              <w:ind w:left="110"/>
              <w:rPr>
                <w:rFonts w:ascii="Arial" w:hAnsi="Arial" w:cs="Arial"/>
                <w:sz w:val="24"/>
              </w:rPr>
            </w:pPr>
            <w:r w:rsidRPr="001D51C7">
              <w:rPr>
                <w:rFonts w:ascii="Arial" w:hAnsi="Arial" w:cs="Arial"/>
                <w:sz w:val="24"/>
              </w:rPr>
              <w:t>Sadece dairevi bir şekil içinde kullanıldığında emniyet rengi olarak kabul edilir.</w:t>
            </w:r>
          </w:p>
          <w:p w:rsidR="00D8137B" w:rsidRPr="001D51C7" w:rsidRDefault="00D8137B" w:rsidP="006B4776">
            <w:pPr>
              <w:ind w:left="110"/>
              <w:rPr>
                <w:rFonts w:ascii="Arial" w:hAnsi="Arial" w:cs="Arial"/>
                <w:sz w:val="24"/>
              </w:rPr>
            </w:pPr>
            <w:r w:rsidRPr="001D51C7">
              <w:rPr>
                <w:rFonts w:ascii="Arial" w:hAnsi="Arial" w:cs="Arial"/>
                <w:sz w:val="24"/>
              </w:rPr>
              <w:t>Emniyet işaretleri dışında sarı yerine kullanılabilir.</w:t>
            </w:r>
          </w:p>
          <w:p w:rsidR="00D8137B" w:rsidRPr="001D51C7" w:rsidRDefault="00D8137B" w:rsidP="006B4776">
            <w:pPr>
              <w:ind w:left="110"/>
              <w:rPr>
                <w:rFonts w:ascii="Arial" w:hAnsi="Arial" w:cs="Arial"/>
                <w:sz w:val="24"/>
              </w:rPr>
            </w:pPr>
            <w:r w:rsidRPr="001D51C7">
              <w:rPr>
                <w:rFonts w:ascii="Arial" w:hAnsi="Arial" w:cs="Arial"/>
                <w:sz w:val="24"/>
              </w:rPr>
              <w:t xml:space="preserve">Özellikle zayıf doğal görüş şartlarında bu renk çok dikkat çekicidir.                </w:t>
            </w:r>
          </w:p>
        </w:tc>
      </w:tr>
    </w:tbl>
    <w:p w:rsidR="002C15E7" w:rsidRPr="00165561" w:rsidRDefault="002C15E7" w:rsidP="007E00AE">
      <w:pPr>
        <w:tabs>
          <w:tab w:val="left" w:pos="1501"/>
          <w:tab w:val="center" w:pos="4890"/>
        </w:tabs>
        <w:rPr>
          <w:rFonts w:ascii="Calibri" w:hAnsi="Calibri" w:cs="Calibri"/>
          <w:b/>
          <w:sz w:val="24"/>
          <w:szCs w:val="24"/>
        </w:rPr>
      </w:pPr>
    </w:p>
    <w:sectPr w:rsidR="002C15E7" w:rsidRPr="00165561" w:rsidSect="0072151E">
      <w:headerReference w:type="default" r:id="rId14"/>
      <w:footerReference w:type="even" r:id="rId15"/>
      <w:footerReference w:type="default" r:id="rId16"/>
      <w:pgSz w:w="11907" w:h="16839" w:code="9"/>
      <w:pgMar w:top="0" w:right="850" w:bottom="22" w:left="1276" w:header="0" w:footer="0" w:gutter="0"/>
      <w:pgNumType w:start="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CED" w:rsidRDefault="006A5CED">
      <w:r>
        <w:separator/>
      </w:r>
    </w:p>
  </w:endnote>
  <w:endnote w:type="continuationSeparator" w:id="1">
    <w:p w:rsidR="006A5CED" w:rsidRDefault="006A5C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Arial Narrow">
    <w:panose1 w:val="020B0606020202030204"/>
    <w:charset w:val="A2"/>
    <w:family w:val="swiss"/>
    <w:pitch w:val="variable"/>
    <w:sig w:usb0="00000287" w:usb1="00000800" w:usb2="00000000" w:usb3="00000000" w:csb0="000000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0A0" w:rsidRDefault="00BB5102">
    <w:pPr>
      <w:pStyle w:val="Altbilgi"/>
      <w:framePr w:wrap="around" w:vAnchor="text" w:hAnchor="margin" w:xAlign="center" w:y="1"/>
      <w:rPr>
        <w:rStyle w:val="SayfaNumaras"/>
      </w:rPr>
    </w:pPr>
    <w:r>
      <w:rPr>
        <w:rStyle w:val="SayfaNumaras"/>
      </w:rPr>
      <w:fldChar w:fldCharType="begin"/>
    </w:r>
    <w:r w:rsidR="009320A0">
      <w:rPr>
        <w:rStyle w:val="SayfaNumaras"/>
      </w:rPr>
      <w:instrText xml:space="preserve">PAGE  </w:instrText>
    </w:r>
    <w:r>
      <w:rPr>
        <w:rStyle w:val="SayfaNumaras"/>
      </w:rPr>
      <w:fldChar w:fldCharType="end"/>
    </w:r>
  </w:p>
  <w:p w:rsidR="009320A0" w:rsidRDefault="009320A0">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F77" w:rsidRDefault="00BB5102">
    <w:pPr>
      <w:pStyle w:val="Altbilgi"/>
      <w:jc w:val="center"/>
    </w:pPr>
    <w:fldSimple w:instr="PAGE   \* MERGEFORMAT">
      <w:r w:rsidR="00532BF3">
        <w:rPr>
          <w:noProof/>
        </w:rPr>
        <w:t>1</w:t>
      </w:r>
    </w:fldSimple>
  </w:p>
  <w:p w:rsidR="009320A0" w:rsidRDefault="009320A0">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CED" w:rsidRDefault="006A5CED">
      <w:r>
        <w:separator/>
      </w:r>
    </w:p>
  </w:footnote>
  <w:footnote w:type="continuationSeparator" w:id="1">
    <w:p w:rsidR="006A5CED" w:rsidRDefault="006A5C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0A0" w:rsidRDefault="00BB5102">
    <w:pPr>
      <w:pStyle w:val="stbilgi"/>
    </w:pPr>
    <w:r>
      <w:rPr>
        <w:noProof/>
      </w:rPr>
      <w:pict>
        <v:shapetype id="_x0000_t202" coordsize="21600,21600" o:spt="202" path="m,l,21600r21600,l21600,xe">
          <v:stroke joinstyle="miter"/>
          <v:path gradientshapeok="t" o:connecttype="rect"/>
        </v:shapetype>
        <v:shape id="Text Box 1" o:spid="_x0000_s2049" type="#_x0000_t202" style="position:absolute;margin-left:-7.85pt;margin-top:7.1pt;width:467.45pt;height:520.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" o:allowincell="f" stroked="f" strokeweight="1pt">
          <v:textbox style="mso-next-textbox:#Text Box 1">
            <w:txbxContent>
              <w:p w:rsidR="009320A0" w:rsidRDefault="009320A0"/>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D7EF8"/>
    <w:multiLevelType w:val="singleLevel"/>
    <w:tmpl w:val="4C5E3DF8"/>
    <w:lvl w:ilvl="0">
      <w:start w:val="1"/>
      <w:numFmt w:val="bullet"/>
      <w:lvlText w:val=""/>
      <w:lvlJc w:val="left"/>
      <w:pPr>
        <w:tabs>
          <w:tab w:val="num" w:pos="360"/>
        </w:tabs>
        <w:ind w:left="360" w:hanging="360"/>
      </w:pPr>
      <w:rPr>
        <w:rFonts w:ascii="Symbol" w:hAnsi="Symbol" w:hint="default"/>
      </w:rPr>
    </w:lvl>
  </w:abstractNum>
  <w:abstractNum w:abstractNumId="1">
    <w:nsid w:val="132074E9"/>
    <w:multiLevelType w:val="hybridMultilevel"/>
    <w:tmpl w:val="86B8A284"/>
    <w:lvl w:ilvl="0" w:tplc="041F0017">
      <w:start w:val="1"/>
      <w:numFmt w:val="lowerLetter"/>
      <w:lvlText w:val="%1)"/>
      <w:lvlJc w:val="left"/>
      <w:pPr>
        <w:ind w:left="720" w:hanging="607"/>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8924905"/>
    <w:multiLevelType w:val="hybridMultilevel"/>
    <w:tmpl w:val="D438082C"/>
    <w:lvl w:ilvl="0" w:tplc="041F0001">
      <w:start w:val="1"/>
      <w:numFmt w:val="bullet"/>
      <w:lvlText w:val=""/>
      <w:lvlJc w:val="left"/>
      <w:pPr>
        <w:ind w:left="720" w:hanging="360"/>
      </w:pPr>
      <w:rPr>
        <w:rFonts w:ascii="Symbol" w:hAnsi="Symbol" w:hint="default"/>
        <w:sz w:val="2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8F11287"/>
    <w:multiLevelType w:val="singleLevel"/>
    <w:tmpl w:val="CFEE839A"/>
    <w:lvl w:ilvl="0">
      <w:start w:val="8"/>
      <w:numFmt w:val="decimal"/>
      <w:lvlText w:val="%1-"/>
      <w:lvlJc w:val="left"/>
      <w:pPr>
        <w:tabs>
          <w:tab w:val="num" w:pos="360"/>
        </w:tabs>
        <w:ind w:left="360" w:hanging="360"/>
      </w:pPr>
      <w:rPr>
        <w:rFonts w:hint="default"/>
      </w:rPr>
    </w:lvl>
  </w:abstractNum>
  <w:abstractNum w:abstractNumId="4">
    <w:nsid w:val="1A085429"/>
    <w:multiLevelType w:val="singleLevel"/>
    <w:tmpl w:val="041F0017"/>
    <w:lvl w:ilvl="0">
      <w:start w:val="1"/>
      <w:numFmt w:val="lowerLetter"/>
      <w:lvlText w:val="%1)"/>
      <w:lvlJc w:val="left"/>
      <w:pPr>
        <w:tabs>
          <w:tab w:val="num" w:pos="360"/>
        </w:tabs>
        <w:ind w:left="360" w:hanging="360"/>
      </w:pPr>
      <w:rPr>
        <w:rFonts w:hint="default"/>
      </w:rPr>
    </w:lvl>
  </w:abstractNum>
  <w:abstractNum w:abstractNumId="5">
    <w:nsid w:val="24BE44A8"/>
    <w:multiLevelType w:val="hybridMultilevel"/>
    <w:tmpl w:val="1CDED1D6"/>
    <w:lvl w:ilvl="0" w:tplc="041F0001">
      <w:start w:val="1"/>
      <w:numFmt w:val="bullet"/>
      <w:lvlText w:val=""/>
      <w:lvlJc w:val="left"/>
      <w:pPr>
        <w:ind w:left="720" w:hanging="360"/>
      </w:pPr>
      <w:rPr>
        <w:rFonts w:ascii="Symbol" w:hAnsi="Symbol" w:hint="default"/>
        <w:sz w:val="2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84C24EC"/>
    <w:multiLevelType w:val="singleLevel"/>
    <w:tmpl w:val="4C5E3DF8"/>
    <w:lvl w:ilvl="0">
      <w:start w:val="1"/>
      <w:numFmt w:val="bullet"/>
      <w:lvlText w:val=""/>
      <w:lvlJc w:val="left"/>
      <w:pPr>
        <w:tabs>
          <w:tab w:val="num" w:pos="360"/>
        </w:tabs>
        <w:ind w:left="360" w:hanging="360"/>
      </w:pPr>
      <w:rPr>
        <w:rFonts w:ascii="Symbol" w:hAnsi="Symbol" w:hint="default"/>
      </w:rPr>
    </w:lvl>
  </w:abstractNum>
  <w:abstractNum w:abstractNumId="7">
    <w:nsid w:val="289F282D"/>
    <w:multiLevelType w:val="hybridMultilevel"/>
    <w:tmpl w:val="CDD2A288"/>
    <w:lvl w:ilvl="0" w:tplc="A15A85A0">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2DFE1780"/>
    <w:multiLevelType w:val="singleLevel"/>
    <w:tmpl w:val="4C5E3DF8"/>
    <w:lvl w:ilvl="0">
      <w:start w:val="1"/>
      <w:numFmt w:val="bullet"/>
      <w:lvlText w:val=""/>
      <w:lvlJc w:val="left"/>
      <w:pPr>
        <w:tabs>
          <w:tab w:val="num" w:pos="360"/>
        </w:tabs>
        <w:ind w:left="360" w:hanging="360"/>
      </w:pPr>
      <w:rPr>
        <w:rFonts w:ascii="Symbol" w:hAnsi="Symbol" w:hint="default"/>
      </w:rPr>
    </w:lvl>
  </w:abstractNum>
  <w:abstractNum w:abstractNumId="9">
    <w:nsid w:val="34E738C7"/>
    <w:multiLevelType w:val="singleLevel"/>
    <w:tmpl w:val="4C5E3DF8"/>
    <w:lvl w:ilvl="0">
      <w:start w:val="1"/>
      <w:numFmt w:val="bullet"/>
      <w:lvlText w:val=""/>
      <w:lvlJc w:val="left"/>
      <w:pPr>
        <w:tabs>
          <w:tab w:val="num" w:pos="360"/>
        </w:tabs>
        <w:ind w:left="360" w:hanging="360"/>
      </w:pPr>
      <w:rPr>
        <w:rFonts w:ascii="Symbol" w:hAnsi="Symbol" w:hint="default"/>
      </w:rPr>
    </w:lvl>
  </w:abstractNum>
  <w:abstractNum w:abstractNumId="10">
    <w:nsid w:val="361A54A9"/>
    <w:multiLevelType w:val="singleLevel"/>
    <w:tmpl w:val="4C5E3DF8"/>
    <w:lvl w:ilvl="0">
      <w:start w:val="1"/>
      <w:numFmt w:val="bullet"/>
      <w:lvlText w:val=""/>
      <w:lvlJc w:val="left"/>
      <w:pPr>
        <w:tabs>
          <w:tab w:val="num" w:pos="360"/>
        </w:tabs>
        <w:ind w:left="360" w:hanging="360"/>
      </w:pPr>
      <w:rPr>
        <w:rFonts w:ascii="Symbol" w:hAnsi="Symbol" w:hint="default"/>
      </w:rPr>
    </w:lvl>
  </w:abstractNum>
  <w:abstractNum w:abstractNumId="11">
    <w:nsid w:val="40634D76"/>
    <w:multiLevelType w:val="hybridMultilevel"/>
    <w:tmpl w:val="E8988D90"/>
    <w:lvl w:ilvl="0" w:tplc="69CC15F8">
      <w:start w:val="1"/>
      <w:numFmt w:val="lowerLetter"/>
      <w:lvlText w:val="%1)"/>
      <w:lvlJc w:val="left"/>
      <w:pPr>
        <w:ind w:left="720" w:hanging="360"/>
      </w:pPr>
      <w:rPr>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76B0F5E"/>
    <w:multiLevelType w:val="hybridMultilevel"/>
    <w:tmpl w:val="E9F4E2C0"/>
    <w:lvl w:ilvl="0" w:tplc="968E65A6">
      <w:start w:val="1"/>
      <w:numFmt w:val="lowerLetter"/>
      <w:lvlText w:val="%1)"/>
      <w:lvlJc w:val="left"/>
      <w:pPr>
        <w:ind w:left="1286" w:hanging="360"/>
      </w:pPr>
      <w:rPr>
        <w:b/>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13">
    <w:nsid w:val="4D0754ED"/>
    <w:multiLevelType w:val="hybridMultilevel"/>
    <w:tmpl w:val="9DAAF5B6"/>
    <w:lvl w:ilvl="0" w:tplc="041F0001">
      <w:start w:val="1"/>
      <w:numFmt w:val="bullet"/>
      <w:lvlText w:val=""/>
      <w:lvlJc w:val="left"/>
      <w:pPr>
        <w:ind w:left="720" w:hanging="360"/>
      </w:pPr>
      <w:rPr>
        <w:rFonts w:ascii="Symbol" w:hAnsi="Symbol" w:hint="default"/>
        <w:sz w:val="2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D307C5D"/>
    <w:multiLevelType w:val="hybridMultilevel"/>
    <w:tmpl w:val="A460A9D6"/>
    <w:lvl w:ilvl="0" w:tplc="2A765B20">
      <w:start w:val="1"/>
      <w:numFmt w:val="bullet"/>
      <w:lvlText w:val=""/>
      <w:lvlJc w:val="left"/>
      <w:pPr>
        <w:ind w:left="360" w:hanging="360"/>
      </w:pPr>
      <w:rPr>
        <w:rFonts w:ascii="Wingdings" w:hAnsi="Wingdings"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5996107F"/>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6">
    <w:nsid w:val="5C1C7ACA"/>
    <w:multiLevelType w:val="singleLevel"/>
    <w:tmpl w:val="041F0017"/>
    <w:lvl w:ilvl="0">
      <w:start w:val="1"/>
      <w:numFmt w:val="lowerLetter"/>
      <w:lvlText w:val="%1)"/>
      <w:lvlJc w:val="left"/>
      <w:pPr>
        <w:tabs>
          <w:tab w:val="num" w:pos="360"/>
        </w:tabs>
        <w:ind w:left="360" w:hanging="360"/>
      </w:pPr>
      <w:rPr>
        <w:rFonts w:hint="default"/>
      </w:rPr>
    </w:lvl>
  </w:abstractNum>
  <w:abstractNum w:abstractNumId="17">
    <w:nsid w:val="600025D8"/>
    <w:multiLevelType w:val="singleLevel"/>
    <w:tmpl w:val="4C5E3DF8"/>
    <w:lvl w:ilvl="0">
      <w:start w:val="1"/>
      <w:numFmt w:val="bullet"/>
      <w:lvlText w:val=""/>
      <w:lvlJc w:val="left"/>
      <w:pPr>
        <w:tabs>
          <w:tab w:val="num" w:pos="360"/>
        </w:tabs>
        <w:ind w:left="360" w:hanging="360"/>
      </w:pPr>
      <w:rPr>
        <w:rFonts w:ascii="Symbol" w:hAnsi="Symbol" w:hint="default"/>
      </w:rPr>
    </w:lvl>
  </w:abstractNum>
  <w:abstractNum w:abstractNumId="18">
    <w:nsid w:val="61DE43CF"/>
    <w:multiLevelType w:val="hybridMultilevel"/>
    <w:tmpl w:val="026E6F5E"/>
    <w:lvl w:ilvl="0" w:tplc="CC3213D4">
      <w:start w:val="1"/>
      <w:numFmt w:val="lowerLetter"/>
      <w:lvlText w:val="%1)"/>
      <w:lvlJc w:val="left"/>
      <w:pPr>
        <w:ind w:left="784" w:hanging="360"/>
      </w:pPr>
      <w:rPr>
        <w:b/>
      </w:rPr>
    </w:lvl>
    <w:lvl w:ilvl="1" w:tplc="041F0019" w:tentative="1">
      <w:start w:val="1"/>
      <w:numFmt w:val="lowerLetter"/>
      <w:lvlText w:val="%2."/>
      <w:lvlJc w:val="left"/>
      <w:pPr>
        <w:ind w:left="1504" w:hanging="360"/>
      </w:pPr>
    </w:lvl>
    <w:lvl w:ilvl="2" w:tplc="041F001B" w:tentative="1">
      <w:start w:val="1"/>
      <w:numFmt w:val="lowerRoman"/>
      <w:lvlText w:val="%3."/>
      <w:lvlJc w:val="right"/>
      <w:pPr>
        <w:ind w:left="2224" w:hanging="180"/>
      </w:pPr>
    </w:lvl>
    <w:lvl w:ilvl="3" w:tplc="041F000F" w:tentative="1">
      <w:start w:val="1"/>
      <w:numFmt w:val="decimal"/>
      <w:lvlText w:val="%4."/>
      <w:lvlJc w:val="left"/>
      <w:pPr>
        <w:ind w:left="2944" w:hanging="360"/>
      </w:pPr>
    </w:lvl>
    <w:lvl w:ilvl="4" w:tplc="041F0019" w:tentative="1">
      <w:start w:val="1"/>
      <w:numFmt w:val="lowerLetter"/>
      <w:lvlText w:val="%5."/>
      <w:lvlJc w:val="left"/>
      <w:pPr>
        <w:ind w:left="3664" w:hanging="360"/>
      </w:pPr>
    </w:lvl>
    <w:lvl w:ilvl="5" w:tplc="041F001B" w:tentative="1">
      <w:start w:val="1"/>
      <w:numFmt w:val="lowerRoman"/>
      <w:lvlText w:val="%6."/>
      <w:lvlJc w:val="right"/>
      <w:pPr>
        <w:ind w:left="4384" w:hanging="180"/>
      </w:pPr>
    </w:lvl>
    <w:lvl w:ilvl="6" w:tplc="041F000F" w:tentative="1">
      <w:start w:val="1"/>
      <w:numFmt w:val="decimal"/>
      <w:lvlText w:val="%7."/>
      <w:lvlJc w:val="left"/>
      <w:pPr>
        <w:ind w:left="5104" w:hanging="360"/>
      </w:pPr>
    </w:lvl>
    <w:lvl w:ilvl="7" w:tplc="041F0019" w:tentative="1">
      <w:start w:val="1"/>
      <w:numFmt w:val="lowerLetter"/>
      <w:lvlText w:val="%8."/>
      <w:lvlJc w:val="left"/>
      <w:pPr>
        <w:ind w:left="5824" w:hanging="360"/>
      </w:pPr>
    </w:lvl>
    <w:lvl w:ilvl="8" w:tplc="041F001B" w:tentative="1">
      <w:start w:val="1"/>
      <w:numFmt w:val="lowerRoman"/>
      <w:lvlText w:val="%9."/>
      <w:lvlJc w:val="right"/>
      <w:pPr>
        <w:ind w:left="6544" w:hanging="180"/>
      </w:pPr>
    </w:lvl>
  </w:abstractNum>
  <w:abstractNum w:abstractNumId="19">
    <w:nsid w:val="6AA05394"/>
    <w:multiLevelType w:val="singleLevel"/>
    <w:tmpl w:val="4C5E3DF8"/>
    <w:lvl w:ilvl="0">
      <w:start w:val="1"/>
      <w:numFmt w:val="bullet"/>
      <w:lvlText w:val=""/>
      <w:lvlJc w:val="left"/>
      <w:pPr>
        <w:tabs>
          <w:tab w:val="num" w:pos="360"/>
        </w:tabs>
        <w:ind w:left="360" w:hanging="360"/>
      </w:pPr>
      <w:rPr>
        <w:rFonts w:ascii="Symbol" w:hAnsi="Symbol" w:hint="default"/>
      </w:rPr>
    </w:lvl>
  </w:abstractNum>
  <w:abstractNum w:abstractNumId="20">
    <w:nsid w:val="7A335705"/>
    <w:multiLevelType w:val="singleLevel"/>
    <w:tmpl w:val="2B60912C"/>
    <w:lvl w:ilvl="0">
      <w:start w:val="1"/>
      <w:numFmt w:val="decimal"/>
      <w:lvlText w:val="%1-"/>
      <w:lvlJc w:val="left"/>
      <w:pPr>
        <w:tabs>
          <w:tab w:val="num" w:pos="360"/>
        </w:tabs>
        <w:ind w:left="360" w:hanging="360"/>
      </w:pPr>
      <w:rPr>
        <w:rFonts w:hint="default"/>
      </w:rPr>
    </w:lvl>
  </w:abstractNum>
  <w:num w:numId="1">
    <w:abstractNumId w:val="20"/>
  </w:num>
  <w:num w:numId="2">
    <w:abstractNumId w:val="16"/>
  </w:num>
  <w:num w:numId="3">
    <w:abstractNumId w:val="4"/>
  </w:num>
  <w:num w:numId="4">
    <w:abstractNumId w:val="3"/>
  </w:num>
  <w:num w:numId="5">
    <w:abstractNumId w:val="7"/>
  </w:num>
  <w:num w:numId="6">
    <w:abstractNumId w:val="14"/>
  </w:num>
  <w:num w:numId="7">
    <w:abstractNumId w:val="15"/>
  </w:num>
  <w:num w:numId="8">
    <w:abstractNumId w:val="17"/>
  </w:num>
  <w:num w:numId="9">
    <w:abstractNumId w:val="0"/>
  </w:num>
  <w:num w:numId="10">
    <w:abstractNumId w:val="9"/>
  </w:num>
  <w:num w:numId="11">
    <w:abstractNumId w:val="19"/>
  </w:num>
  <w:num w:numId="12">
    <w:abstractNumId w:val="8"/>
  </w:num>
  <w:num w:numId="13">
    <w:abstractNumId w:val="10"/>
  </w:num>
  <w:num w:numId="14">
    <w:abstractNumId w:val="6"/>
  </w:num>
  <w:num w:numId="15">
    <w:abstractNumId w:val="1"/>
  </w:num>
  <w:num w:numId="16">
    <w:abstractNumId w:val="11"/>
  </w:num>
  <w:num w:numId="17">
    <w:abstractNumId w:val="12"/>
  </w:num>
  <w:num w:numId="18">
    <w:abstractNumId w:val="2"/>
  </w:num>
  <w:num w:numId="19">
    <w:abstractNumId w:val="5"/>
  </w:num>
  <w:num w:numId="20">
    <w:abstractNumId w:val="13"/>
  </w:num>
  <w:num w:numId="21">
    <w:abstractNumId w:val="1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stylePaneFormatFilter w:val="3F0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5808C8"/>
    <w:rsid w:val="00007DB5"/>
    <w:rsid w:val="000100D4"/>
    <w:rsid w:val="00012B62"/>
    <w:rsid w:val="000259F2"/>
    <w:rsid w:val="00025BC4"/>
    <w:rsid w:val="000345A3"/>
    <w:rsid w:val="00053A46"/>
    <w:rsid w:val="00057874"/>
    <w:rsid w:val="000621DA"/>
    <w:rsid w:val="000644FA"/>
    <w:rsid w:val="00067458"/>
    <w:rsid w:val="00071CEE"/>
    <w:rsid w:val="00081171"/>
    <w:rsid w:val="00082574"/>
    <w:rsid w:val="000843F5"/>
    <w:rsid w:val="00085676"/>
    <w:rsid w:val="00087742"/>
    <w:rsid w:val="00093362"/>
    <w:rsid w:val="000942B3"/>
    <w:rsid w:val="000952BB"/>
    <w:rsid w:val="000A4EA1"/>
    <w:rsid w:val="000B221A"/>
    <w:rsid w:val="000B3CA3"/>
    <w:rsid w:val="000B4F5A"/>
    <w:rsid w:val="000D38C3"/>
    <w:rsid w:val="000D3ADD"/>
    <w:rsid w:val="000D526D"/>
    <w:rsid w:val="000E6D79"/>
    <w:rsid w:val="000F1BE8"/>
    <w:rsid w:val="00106F67"/>
    <w:rsid w:val="001136F9"/>
    <w:rsid w:val="001231AB"/>
    <w:rsid w:val="00123EF1"/>
    <w:rsid w:val="00124853"/>
    <w:rsid w:val="001258DB"/>
    <w:rsid w:val="00131CEB"/>
    <w:rsid w:val="00133DF8"/>
    <w:rsid w:val="00135C29"/>
    <w:rsid w:val="00136835"/>
    <w:rsid w:val="00144AA3"/>
    <w:rsid w:val="001532C1"/>
    <w:rsid w:val="00153A45"/>
    <w:rsid w:val="00157034"/>
    <w:rsid w:val="00165561"/>
    <w:rsid w:val="00172A03"/>
    <w:rsid w:val="00177FAD"/>
    <w:rsid w:val="00180C36"/>
    <w:rsid w:val="00183854"/>
    <w:rsid w:val="00183AF8"/>
    <w:rsid w:val="001923F1"/>
    <w:rsid w:val="00194514"/>
    <w:rsid w:val="0019460C"/>
    <w:rsid w:val="00194C8A"/>
    <w:rsid w:val="00196CB3"/>
    <w:rsid w:val="001975F9"/>
    <w:rsid w:val="001A6EF1"/>
    <w:rsid w:val="001B01FB"/>
    <w:rsid w:val="001C10D8"/>
    <w:rsid w:val="001C168F"/>
    <w:rsid w:val="001C2D01"/>
    <w:rsid w:val="001D70AF"/>
    <w:rsid w:val="001E1E93"/>
    <w:rsid w:val="001E528D"/>
    <w:rsid w:val="001E75DD"/>
    <w:rsid w:val="001F5730"/>
    <w:rsid w:val="001F6841"/>
    <w:rsid w:val="001F715B"/>
    <w:rsid w:val="00200007"/>
    <w:rsid w:val="0020088B"/>
    <w:rsid w:val="00200C37"/>
    <w:rsid w:val="00202CD8"/>
    <w:rsid w:val="00204E23"/>
    <w:rsid w:val="00212F6C"/>
    <w:rsid w:val="00215B38"/>
    <w:rsid w:val="00217617"/>
    <w:rsid w:val="00220A1A"/>
    <w:rsid w:val="00225BBC"/>
    <w:rsid w:val="002265A5"/>
    <w:rsid w:val="00227445"/>
    <w:rsid w:val="00232242"/>
    <w:rsid w:val="00241518"/>
    <w:rsid w:val="00243E9B"/>
    <w:rsid w:val="00253E0C"/>
    <w:rsid w:val="00260660"/>
    <w:rsid w:val="002607AC"/>
    <w:rsid w:val="0026088A"/>
    <w:rsid w:val="00261B12"/>
    <w:rsid w:val="0027712B"/>
    <w:rsid w:val="002800F0"/>
    <w:rsid w:val="0028255C"/>
    <w:rsid w:val="002935CF"/>
    <w:rsid w:val="00295A60"/>
    <w:rsid w:val="00296550"/>
    <w:rsid w:val="002974E7"/>
    <w:rsid w:val="002A303C"/>
    <w:rsid w:val="002A7BA2"/>
    <w:rsid w:val="002B2214"/>
    <w:rsid w:val="002B3E6F"/>
    <w:rsid w:val="002C15E7"/>
    <w:rsid w:val="002C261A"/>
    <w:rsid w:val="002C70C4"/>
    <w:rsid w:val="002D402E"/>
    <w:rsid w:val="002E3DA0"/>
    <w:rsid w:val="002E6015"/>
    <w:rsid w:val="002E6E1A"/>
    <w:rsid w:val="002F12F0"/>
    <w:rsid w:val="002F2B3C"/>
    <w:rsid w:val="002F7520"/>
    <w:rsid w:val="00303BDA"/>
    <w:rsid w:val="00303C09"/>
    <w:rsid w:val="0032259B"/>
    <w:rsid w:val="00333473"/>
    <w:rsid w:val="00333D16"/>
    <w:rsid w:val="0035067F"/>
    <w:rsid w:val="00353A99"/>
    <w:rsid w:val="00355221"/>
    <w:rsid w:val="0036284E"/>
    <w:rsid w:val="00365686"/>
    <w:rsid w:val="00367506"/>
    <w:rsid w:val="0036793D"/>
    <w:rsid w:val="00370259"/>
    <w:rsid w:val="003942A3"/>
    <w:rsid w:val="003A5F0A"/>
    <w:rsid w:val="003B239F"/>
    <w:rsid w:val="003B309A"/>
    <w:rsid w:val="003B407E"/>
    <w:rsid w:val="003B524E"/>
    <w:rsid w:val="003B7A04"/>
    <w:rsid w:val="003B7E8C"/>
    <w:rsid w:val="003C05B3"/>
    <w:rsid w:val="003C6F66"/>
    <w:rsid w:val="003D718C"/>
    <w:rsid w:val="003E5732"/>
    <w:rsid w:val="003E7F7F"/>
    <w:rsid w:val="003F29CC"/>
    <w:rsid w:val="003F699A"/>
    <w:rsid w:val="00403AF6"/>
    <w:rsid w:val="00407AB2"/>
    <w:rsid w:val="00411E09"/>
    <w:rsid w:val="00415327"/>
    <w:rsid w:val="00424384"/>
    <w:rsid w:val="00427292"/>
    <w:rsid w:val="00431355"/>
    <w:rsid w:val="004329CE"/>
    <w:rsid w:val="00434591"/>
    <w:rsid w:val="00435090"/>
    <w:rsid w:val="00436ABF"/>
    <w:rsid w:val="0044282A"/>
    <w:rsid w:val="00442AF9"/>
    <w:rsid w:val="004437C9"/>
    <w:rsid w:val="0046227B"/>
    <w:rsid w:val="00464F53"/>
    <w:rsid w:val="00466813"/>
    <w:rsid w:val="00467D3A"/>
    <w:rsid w:val="00474353"/>
    <w:rsid w:val="00474443"/>
    <w:rsid w:val="00476DC0"/>
    <w:rsid w:val="00477404"/>
    <w:rsid w:val="00483A0D"/>
    <w:rsid w:val="00484FEB"/>
    <w:rsid w:val="00486E38"/>
    <w:rsid w:val="004A008D"/>
    <w:rsid w:val="004C04D6"/>
    <w:rsid w:val="004C2917"/>
    <w:rsid w:val="004C43F1"/>
    <w:rsid w:val="004D62F0"/>
    <w:rsid w:val="004D68FA"/>
    <w:rsid w:val="004E0445"/>
    <w:rsid w:val="004E5843"/>
    <w:rsid w:val="004F08AE"/>
    <w:rsid w:val="004F2DD1"/>
    <w:rsid w:val="0050224D"/>
    <w:rsid w:val="00502F56"/>
    <w:rsid w:val="00504643"/>
    <w:rsid w:val="0051229B"/>
    <w:rsid w:val="00517566"/>
    <w:rsid w:val="0053246E"/>
    <w:rsid w:val="00532B26"/>
    <w:rsid w:val="00532BF3"/>
    <w:rsid w:val="005359EC"/>
    <w:rsid w:val="005459EA"/>
    <w:rsid w:val="00545D15"/>
    <w:rsid w:val="005463FF"/>
    <w:rsid w:val="00550B8A"/>
    <w:rsid w:val="005621FD"/>
    <w:rsid w:val="00566A9B"/>
    <w:rsid w:val="005738A9"/>
    <w:rsid w:val="00575DD8"/>
    <w:rsid w:val="005808C8"/>
    <w:rsid w:val="00585D68"/>
    <w:rsid w:val="00585F47"/>
    <w:rsid w:val="00590A26"/>
    <w:rsid w:val="00595FD4"/>
    <w:rsid w:val="005A6A53"/>
    <w:rsid w:val="005B07D5"/>
    <w:rsid w:val="005C15BF"/>
    <w:rsid w:val="005C1FD5"/>
    <w:rsid w:val="005C390A"/>
    <w:rsid w:val="005D26A1"/>
    <w:rsid w:val="005D7A4A"/>
    <w:rsid w:val="005F7C61"/>
    <w:rsid w:val="00601224"/>
    <w:rsid w:val="00602A05"/>
    <w:rsid w:val="0060517E"/>
    <w:rsid w:val="0060524F"/>
    <w:rsid w:val="00611A42"/>
    <w:rsid w:val="00616B7D"/>
    <w:rsid w:val="006413EA"/>
    <w:rsid w:val="0064254D"/>
    <w:rsid w:val="006434D4"/>
    <w:rsid w:val="00643A95"/>
    <w:rsid w:val="006509B3"/>
    <w:rsid w:val="00652198"/>
    <w:rsid w:val="00656B15"/>
    <w:rsid w:val="006662B6"/>
    <w:rsid w:val="0066699C"/>
    <w:rsid w:val="006714DA"/>
    <w:rsid w:val="0067189E"/>
    <w:rsid w:val="0067211A"/>
    <w:rsid w:val="00674588"/>
    <w:rsid w:val="006768FA"/>
    <w:rsid w:val="00682E6F"/>
    <w:rsid w:val="006859BA"/>
    <w:rsid w:val="006948A8"/>
    <w:rsid w:val="0069596B"/>
    <w:rsid w:val="006A221A"/>
    <w:rsid w:val="006A3C22"/>
    <w:rsid w:val="006A5CED"/>
    <w:rsid w:val="006B0D2F"/>
    <w:rsid w:val="006B4776"/>
    <w:rsid w:val="006B7234"/>
    <w:rsid w:val="006C4E65"/>
    <w:rsid w:val="006D12CE"/>
    <w:rsid w:val="006D3F7F"/>
    <w:rsid w:val="006D4920"/>
    <w:rsid w:val="006E57AB"/>
    <w:rsid w:val="00712E55"/>
    <w:rsid w:val="00716798"/>
    <w:rsid w:val="00720085"/>
    <w:rsid w:val="0072151E"/>
    <w:rsid w:val="0072379D"/>
    <w:rsid w:val="0072599C"/>
    <w:rsid w:val="007261DD"/>
    <w:rsid w:val="0073619F"/>
    <w:rsid w:val="00741C55"/>
    <w:rsid w:val="00744B73"/>
    <w:rsid w:val="007465F2"/>
    <w:rsid w:val="00754C9F"/>
    <w:rsid w:val="00760053"/>
    <w:rsid w:val="007727A9"/>
    <w:rsid w:val="00772F77"/>
    <w:rsid w:val="00773DDB"/>
    <w:rsid w:val="007758CA"/>
    <w:rsid w:val="00777A6A"/>
    <w:rsid w:val="00783D12"/>
    <w:rsid w:val="00785546"/>
    <w:rsid w:val="00792E61"/>
    <w:rsid w:val="00797952"/>
    <w:rsid w:val="007A17CA"/>
    <w:rsid w:val="007A4926"/>
    <w:rsid w:val="007A5C75"/>
    <w:rsid w:val="007A6AE8"/>
    <w:rsid w:val="007B0805"/>
    <w:rsid w:val="007B1150"/>
    <w:rsid w:val="007B172D"/>
    <w:rsid w:val="007B1E28"/>
    <w:rsid w:val="007B7C82"/>
    <w:rsid w:val="007C0254"/>
    <w:rsid w:val="007C0BC3"/>
    <w:rsid w:val="007C690A"/>
    <w:rsid w:val="007D1534"/>
    <w:rsid w:val="007D1DDA"/>
    <w:rsid w:val="007D7385"/>
    <w:rsid w:val="007E00AE"/>
    <w:rsid w:val="007E6178"/>
    <w:rsid w:val="007F2A62"/>
    <w:rsid w:val="00800436"/>
    <w:rsid w:val="0080104F"/>
    <w:rsid w:val="00801EA5"/>
    <w:rsid w:val="00803512"/>
    <w:rsid w:val="00807641"/>
    <w:rsid w:val="00807BCB"/>
    <w:rsid w:val="008150D7"/>
    <w:rsid w:val="0082368B"/>
    <w:rsid w:val="0082527C"/>
    <w:rsid w:val="00834F7D"/>
    <w:rsid w:val="0083515D"/>
    <w:rsid w:val="0083763B"/>
    <w:rsid w:val="00842020"/>
    <w:rsid w:val="00843911"/>
    <w:rsid w:val="00844E9B"/>
    <w:rsid w:val="00850A58"/>
    <w:rsid w:val="0085227D"/>
    <w:rsid w:val="008522F4"/>
    <w:rsid w:val="00855E8B"/>
    <w:rsid w:val="008562FE"/>
    <w:rsid w:val="008603E4"/>
    <w:rsid w:val="0086106F"/>
    <w:rsid w:val="008623D5"/>
    <w:rsid w:val="00876C49"/>
    <w:rsid w:val="00891ED9"/>
    <w:rsid w:val="00894464"/>
    <w:rsid w:val="008A50D4"/>
    <w:rsid w:val="008B13E5"/>
    <w:rsid w:val="008B2421"/>
    <w:rsid w:val="008B776D"/>
    <w:rsid w:val="008C0325"/>
    <w:rsid w:val="008C274D"/>
    <w:rsid w:val="008C35D6"/>
    <w:rsid w:val="008C4871"/>
    <w:rsid w:val="008C49D8"/>
    <w:rsid w:val="008D11D3"/>
    <w:rsid w:val="008D1FAF"/>
    <w:rsid w:val="008D68D8"/>
    <w:rsid w:val="008E0791"/>
    <w:rsid w:val="008E69F6"/>
    <w:rsid w:val="008E7468"/>
    <w:rsid w:val="008E7822"/>
    <w:rsid w:val="008F545F"/>
    <w:rsid w:val="00901AE2"/>
    <w:rsid w:val="00905E39"/>
    <w:rsid w:val="009108E6"/>
    <w:rsid w:val="00910BD0"/>
    <w:rsid w:val="00920208"/>
    <w:rsid w:val="009227D7"/>
    <w:rsid w:val="00923E97"/>
    <w:rsid w:val="00927859"/>
    <w:rsid w:val="009301BF"/>
    <w:rsid w:val="009320A0"/>
    <w:rsid w:val="00940F90"/>
    <w:rsid w:val="00943227"/>
    <w:rsid w:val="0094589D"/>
    <w:rsid w:val="0096178D"/>
    <w:rsid w:val="00961F72"/>
    <w:rsid w:val="00966393"/>
    <w:rsid w:val="0097432F"/>
    <w:rsid w:val="00975D75"/>
    <w:rsid w:val="00975F6B"/>
    <w:rsid w:val="00976924"/>
    <w:rsid w:val="009873E5"/>
    <w:rsid w:val="00991567"/>
    <w:rsid w:val="009A1589"/>
    <w:rsid w:val="009A1EEC"/>
    <w:rsid w:val="009A57A3"/>
    <w:rsid w:val="009A72B2"/>
    <w:rsid w:val="009B30A0"/>
    <w:rsid w:val="009B781E"/>
    <w:rsid w:val="009C4905"/>
    <w:rsid w:val="009C4F77"/>
    <w:rsid w:val="009D222D"/>
    <w:rsid w:val="009D5039"/>
    <w:rsid w:val="009E653A"/>
    <w:rsid w:val="009E69D2"/>
    <w:rsid w:val="009F039B"/>
    <w:rsid w:val="009F6DE7"/>
    <w:rsid w:val="00A00AA7"/>
    <w:rsid w:val="00A044D4"/>
    <w:rsid w:val="00A16246"/>
    <w:rsid w:val="00A2163D"/>
    <w:rsid w:val="00A30971"/>
    <w:rsid w:val="00A31AAF"/>
    <w:rsid w:val="00A41B09"/>
    <w:rsid w:val="00A50EBA"/>
    <w:rsid w:val="00A5409D"/>
    <w:rsid w:val="00A65739"/>
    <w:rsid w:val="00A67151"/>
    <w:rsid w:val="00A84D0E"/>
    <w:rsid w:val="00AA1BC6"/>
    <w:rsid w:val="00AB25A2"/>
    <w:rsid w:val="00AB2FBF"/>
    <w:rsid w:val="00AB528B"/>
    <w:rsid w:val="00AD3A54"/>
    <w:rsid w:val="00AD3E50"/>
    <w:rsid w:val="00AD40DA"/>
    <w:rsid w:val="00AD4558"/>
    <w:rsid w:val="00AD4FE6"/>
    <w:rsid w:val="00AE0986"/>
    <w:rsid w:val="00AF076B"/>
    <w:rsid w:val="00AF08DA"/>
    <w:rsid w:val="00AF2B1D"/>
    <w:rsid w:val="00B03DEF"/>
    <w:rsid w:val="00B073BC"/>
    <w:rsid w:val="00B10827"/>
    <w:rsid w:val="00B11CCA"/>
    <w:rsid w:val="00B17AC6"/>
    <w:rsid w:val="00B30F95"/>
    <w:rsid w:val="00B34461"/>
    <w:rsid w:val="00B43169"/>
    <w:rsid w:val="00B43C13"/>
    <w:rsid w:val="00B5081B"/>
    <w:rsid w:val="00B5229C"/>
    <w:rsid w:val="00B54EDF"/>
    <w:rsid w:val="00B568BD"/>
    <w:rsid w:val="00B61961"/>
    <w:rsid w:val="00B63A9E"/>
    <w:rsid w:val="00B67F6B"/>
    <w:rsid w:val="00B72E83"/>
    <w:rsid w:val="00B82FB4"/>
    <w:rsid w:val="00B8445F"/>
    <w:rsid w:val="00B87358"/>
    <w:rsid w:val="00B91046"/>
    <w:rsid w:val="00B93FC2"/>
    <w:rsid w:val="00B94D49"/>
    <w:rsid w:val="00B95350"/>
    <w:rsid w:val="00B96D17"/>
    <w:rsid w:val="00BA6A41"/>
    <w:rsid w:val="00BA73B7"/>
    <w:rsid w:val="00BB5102"/>
    <w:rsid w:val="00BC10EE"/>
    <w:rsid w:val="00BC68A3"/>
    <w:rsid w:val="00BD11EF"/>
    <w:rsid w:val="00BE0A50"/>
    <w:rsid w:val="00BE374C"/>
    <w:rsid w:val="00BE4022"/>
    <w:rsid w:val="00BE7F65"/>
    <w:rsid w:val="00BF0F9A"/>
    <w:rsid w:val="00BF1B8B"/>
    <w:rsid w:val="00C0163A"/>
    <w:rsid w:val="00C0575E"/>
    <w:rsid w:val="00C06992"/>
    <w:rsid w:val="00C15159"/>
    <w:rsid w:val="00C1609C"/>
    <w:rsid w:val="00C162EB"/>
    <w:rsid w:val="00C16341"/>
    <w:rsid w:val="00C24C3A"/>
    <w:rsid w:val="00C261F8"/>
    <w:rsid w:val="00C31698"/>
    <w:rsid w:val="00C316EC"/>
    <w:rsid w:val="00C34257"/>
    <w:rsid w:val="00C347F5"/>
    <w:rsid w:val="00C360DB"/>
    <w:rsid w:val="00C41981"/>
    <w:rsid w:val="00C41E36"/>
    <w:rsid w:val="00C512B3"/>
    <w:rsid w:val="00C53985"/>
    <w:rsid w:val="00C545FB"/>
    <w:rsid w:val="00C572CF"/>
    <w:rsid w:val="00C634D3"/>
    <w:rsid w:val="00C63897"/>
    <w:rsid w:val="00C7189B"/>
    <w:rsid w:val="00C753EB"/>
    <w:rsid w:val="00C76E98"/>
    <w:rsid w:val="00C8014F"/>
    <w:rsid w:val="00C82BF2"/>
    <w:rsid w:val="00C841AD"/>
    <w:rsid w:val="00C8465F"/>
    <w:rsid w:val="00C9094E"/>
    <w:rsid w:val="00C90A84"/>
    <w:rsid w:val="00C9522C"/>
    <w:rsid w:val="00C967F2"/>
    <w:rsid w:val="00C9747E"/>
    <w:rsid w:val="00CA0569"/>
    <w:rsid w:val="00CA6583"/>
    <w:rsid w:val="00CC4013"/>
    <w:rsid w:val="00CE4444"/>
    <w:rsid w:val="00D01DCB"/>
    <w:rsid w:val="00D05DC9"/>
    <w:rsid w:val="00D10865"/>
    <w:rsid w:val="00D111CF"/>
    <w:rsid w:val="00D11733"/>
    <w:rsid w:val="00D1475A"/>
    <w:rsid w:val="00D16CD4"/>
    <w:rsid w:val="00D20F57"/>
    <w:rsid w:val="00D258C7"/>
    <w:rsid w:val="00D263AD"/>
    <w:rsid w:val="00D2727A"/>
    <w:rsid w:val="00D30C37"/>
    <w:rsid w:val="00D359A6"/>
    <w:rsid w:val="00D371A1"/>
    <w:rsid w:val="00D4025B"/>
    <w:rsid w:val="00D5276F"/>
    <w:rsid w:val="00D52CC9"/>
    <w:rsid w:val="00D56A88"/>
    <w:rsid w:val="00D647D9"/>
    <w:rsid w:val="00D66F29"/>
    <w:rsid w:val="00D8137B"/>
    <w:rsid w:val="00D8204E"/>
    <w:rsid w:val="00D8778E"/>
    <w:rsid w:val="00D87EDB"/>
    <w:rsid w:val="00D939A8"/>
    <w:rsid w:val="00D93A40"/>
    <w:rsid w:val="00D96BA9"/>
    <w:rsid w:val="00D97005"/>
    <w:rsid w:val="00DA0E22"/>
    <w:rsid w:val="00DA14C1"/>
    <w:rsid w:val="00DA1EB9"/>
    <w:rsid w:val="00DA2F3C"/>
    <w:rsid w:val="00DA4BC3"/>
    <w:rsid w:val="00DB3358"/>
    <w:rsid w:val="00DB4B3E"/>
    <w:rsid w:val="00DB636B"/>
    <w:rsid w:val="00DC048F"/>
    <w:rsid w:val="00DC53B8"/>
    <w:rsid w:val="00DC70F7"/>
    <w:rsid w:val="00DD515B"/>
    <w:rsid w:val="00DE1B89"/>
    <w:rsid w:val="00DE3BB5"/>
    <w:rsid w:val="00DE5DDA"/>
    <w:rsid w:val="00DF1BF3"/>
    <w:rsid w:val="00DF33B8"/>
    <w:rsid w:val="00DF4D0F"/>
    <w:rsid w:val="00DF5C4F"/>
    <w:rsid w:val="00E026C1"/>
    <w:rsid w:val="00E02E57"/>
    <w:rsid w:val="00E03CC2"/>
    <w:rsid w:val="00E04AD4"/>
    <w:rsid w:val="00E20F69"/>
    <w:rsid w:val="00E33B69"/>
    <w:rsid w:val="00E367CD"/>
    <w:rsid w:val="00E37380"/>
    <w:rsid w:val="00E52174"/>
    <w:rsid w:val="00E53707"/>
    <w:rsid w:val="00E53B6B"/>
    <w:rsid w:val="00E65C80"/>
    <w:rsid w:val="00E66830"/>
    <w:rsid w:val="00E70C0E"/>
    <w:rsid w:val="00E73C4D"/>
    <w:rsid w:val="00E75A43"/>
    <w:rsid w:val="00E84D22"/>
    <w:rsid w:val="00E85713"/>
    <w:rsid w:val="00E8710E"/>
    <w:rsid w:val="00E87750"/>
    <w:rsid w:val="00EA15B0"/>
    <w:rsid w:val="00EA453C"/>
    <w:rsid w:val="00EB77AF"/>
    <w:rsid w:val="00EC15F8"/>
    <w:rsid w:val="00EC3C47"/>
    <w:rsid w:val="00EC64D7"/>
    <w:rsid w:val="00ED38A1"/>
    <w:rsid w:val="00ED5C9A"/>
    <w:rsid w:val="00ED5EF3"/>
    <w:rsid w:val="00ED6E4B"/>
    <w:rsid w:val="00EE2E67"/>
    <w:rsid w:val="00EE3138"/>
    <w:rsid w:val="00EE3B76"/>
    <w:rsid w:val="00EE4403"/>
    <w:rsid w:val="00EE7258"/>
    <w:rsid w:val="00EE75BD"/>
    <w:rsid w:val="00EF334A"/>
    <w:rsid w:val="00EF6A1A"/>
    <w:rsid w:val="00F033FD"/>
    <w:rsid w:val="00F1339D"/>
    <w:rsid w:val="00F1552B"/>
    <w:rsid w:val="00F161B7"/>
    <w:rsid w:val="00F218D3"/>
    <w:rsid w:val="00F30065"/>
    <w:rsid w:val="00F30FCC"/>
    <w:rsid w:val="00F343E2"/>
    <w:rsid w:val="00F402B0"/>
    <w:rsid w:val="00F55069"/>
    <w:rsid w:val="00F55AF8"/>
    <w:rsid w:val="00F57932"/>
    <w:rsid w:val="00F621D0"/>
    <w:rsid w:val="00F662C5"/>
    <w:rsid w:val="00F66A95"/>
    <w:rsid w:val="00F72E5A"/>
    <w:rsid w:val="00F75BD3"/>
    <w:rsid w:val="00F76AFD"/>
    <w:rsid w:val="00F95DC1"/>
    <w:rsid w:val="00F978D1"/>
    <w:rsid w:val="00FA0256"/>
    <w:rsid w:val="00FA71B6"/>
    <w:rsid w:val="00FB2C28"/>
    <w:rsid w:val="00FB38F6"/>
    <w:rsid w:val="00FB612A"/>
    <w:rsid w:val="00FB74A7"/>
    <w:rsid w:val="00FB7775"/>
    <w:rsid w:val="00FC0F4A"/>
    <w:rsid w:val="00FC43C6"/>
    <w:rsid w:val="00FD4F64"/>
    <w:rsid w:val="00FE2F40"/>
    <w:rsid w:val="00FE47B2"/>
    <w:rsid w:val="00FE58EC"/>
    <w:rsid w:val="00FE640F"/>
    <w:rsid w:val="00FF0760"/>
    <w:rsid w:val="00FF3623"/>
    <w:rsid w:val="00FF733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24F"/>
  </w:style>
  <w:style w:type="paragraph" w:styleId="Balk2">
    <w:name w:val="heading 2"/>
    <w:basedOn w:val="Normal"/>
    <w:next w:val="Normal"/>
    <w:link w:val="Balk2Char"/>
    <w:qFormat/>
    <w:rsid w:val="00D30C37"/>
    <w:pPr>
      <w:keepNext/>
      <w:jc w:val="both"/>
      <w:outlineLvl w:val="1"/>
    </w:pPr>
    <w:rPr>
      <w:rFonts w:ascii="Arial Black" w:hAnsi="Arial Black"/>
      <w:color w:val="000080"/>
      <w:sz w:val="38"/>
    </w:rPr>
  </w:style>
  <w:style w:type="paragraph" w:styleId="Balk3">
    <w:name w:val="heading 3"/>
    <w:basedOn w:val="Normal"/>
    <w:next w:val="Normal"/>
    <w:qFormat/>
    <w:rsid w:val="00200007"/>
    <w:pPr>
      <w:keepNext/>
      <w:spacing w:before="240" w:after="60"/>
      <w:outlineLvl w:val="2"/>
    </w:pPr>
    <w:rPr>
      <w:rFonts w:ascii="Arial" w:hAnsi="Arial" w:cs="Arial"/>
      <w:b/>
      <w:bCs/>
      <w:sz w:val="26"/>
      <w:szCs w:val="26"/>
    </w:rPr>
  </w:style>
  <w:style w:type="paragraph" w:styleId="Balk4">
    <w:name w:val="heading 4"/>
    <w:basedOn w:val="Normal"/>
    <w:next w:val="Normal"/>
    <w:qFormat/>
    <w:rsid w:val="00200007"/>
    <w:pPr>
      <w:keepNext/>
      <w:spacing w:before="240" w:after="60"/>
      <w:outlineLvl w:val="3"/>
    </w:pPr>
    <w:rPr>
      <w:b/>
      <w:bCs/>
      <w:sz w:val="28"/>
      <w:szCs w:val="28"/>
    </w:rPr>
  </w:style>
  <w:style w:type="paragraph" w:styleId="Balk5">
    <w:name w:val="heading 5"/>
    <w:basedOn w:val="Normal"/>
    <w:next w:val="Normal"/>
    <w:qFormat/>
    <w:rsid w:val="00200007"/>
    <w:pPr>
      <w:spacing w:before="240" w:after="60"/>
      <w:outlineLvl w:val="4"/>
    </w:pPr>
    <w:rPr>
      <w:b/>
      <w:bCs/>
      <w:i/>
      <w:iCs/>
      <w:sz w:val="26"/>
      <w:szCs w:val="26"/>
    </w:rPr>
  </w:style>
  <w:style w:type="paragraph" w:styleId="Balk6">
    <w:name w:val="heading 6"/>
    <w:basedOn w:val="Normal"/>
    <w:next w:val="Normal"/>
    <w:qFormat/>
    <w:rsid w:val="00200007"/>
    <w:pPr>
      <w:spacing w:before="240" w:after="60"/>
      <w:outlineLvl w:val="5"/>
    </w:pPr>
    <w:rPr>
      <w:b/>
      <w:bCs/>
      <w:sz w:val="22"/>
      <w:szCs w:val="22"/>
    </w:rPr>
  </w:style>
  <w:style w:type="paragraph" w:styleId="Balk7">
    <w:name w:val="heading 7"/>
    <w:basedOn w:val="Normal"/>
    <w:next w:val="Normal"/>
    <w:qFormat/>
    <w:rsid w:val="00200007"/>
    <w:pPr>
      <w:spacing w:before="240" w:after="60"/>
      <w:outlineLvl w:val="6"/>
    </w:pPr>
    <w:rPr>
      <w:sz w:val="24"/>
      <w:szCs w:val="24"/>
    </w:rPr>
  </w:style>
  <w:style w:type="paragraph" w:styleId="Balk9">
    <w:name w:val="heading 9"/>
    <w:basedOn w:val="Normal"/>
    <w:next w:val="Normal"/>
    <w:link w:val="Balk9Char"/>
    <w:uiPriority w:val="9"/>
    <w:unhideWhenUsed/>
    <w:qFormat/>
    <w:rsid w:val="00133DF8"/>
    <w:pPr>
      <w:spacing w:before="240" w:after="60"/>
      <w:outlineLvl w:val="8"/>
    </w:pPr>
    <w:rPr>
      <w:rFonts w:ascii="Cambria" w:hAnsi="Cambr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basedOn w:val="VarsaylanParagrafYazTipi"/>
    <w:rsid w:val="00D30C37"/>
  </w:style>
  <w:style w:type="paragraph" w:styleId="GvdeMetni">
    <w:name w:val="Body Text"/>
    <w:basedOn w:val="Normal"/>
    <w:rsid w:val="00D30C37"/>
    <w:pPr>
      <w:spacing w:after="240"/>
    </w:pPr>
    <w:rPr>
      <w:rFonts w:ascii="Arial" w:hAnsi="Arial"/>
    </w:rPr>
  </w:style>
  <w:style w:type="paragraph" w:styleId="stbilgi">
    <w:name w:val="header"/>
    <w:basedOn w:val="Normal"/>
    <w:rsid w:val="00D30C37"/>
    <w:pPr>
      <w:tabs>
        <w:tab w:val="center" w:pos="4153"/>
        <w:tab w:val="right" w:pos="8306"/>
      </w:tabs>
      <w:spacing w:after="240"/>
    </w:pPr>
    <w:rPr>
      <w:rFonts w:ascii="Arial" w:hAnsi="Arial"/>
      <w:sz w:val="24"/>
    </w:rPr>
  </w:style>
  <w:style w:type="paragraph" w:styleId="GvdeMetni2">
    <w:name w:val="Body Text 2"/>
    <w:basedOn w:val="Normal"/>
    <w:rsid w:val="00D30C37"/>
    <w:pPr>
      <w:spacing w:after="240"/>
      <w:jc w:val="both"/>
    </w:pPr>
    <w:rPr>
      <w:rFonts w:ascii="Arial" w:hAnsi="Arial"/>
      <w:sz w:val="24"/>
    </w:rPr>
  </w:style>
  <w:style w:type="paragraph" w:styleId="Altbilgi">
    <w:name w:val="footer"/>
    <w:basedOn w:val="Normal"/>
    <w:link w:val="AltbilgiChar"/>
    <w:rsid w:val="00D30C37"/>
    <w:pPr>
      <w:tabs>
        <w:tab w:val="center" w:pos="4153"/>
        <w:tab w:val="right" w:pos="8306"/>
      </w:tabs>
      <w:spacing w:after="240"/>
    </w:pPr>
    <w:rPr>
      <w:rFonts w:ascii="Arial" w:hAnsi="Arial"/>
      <w:sz w:val="24"/>
    </w:rPr>
  </w:style>
  <w:style w:type="paragraph" w:styleId="GvdeMetniGirintisi">
    <w:name w:val="Body Text Indent"/>
    <w:basedOn w:val="Normal"/>
    <w:rsid w:val="00200007"/>
    <w:pPr>
      <w:spacing w:after="120"/>
      <w:ind w:left="283"/>
    </w:pPr>
  </w:style>
  <w:style w:type="paragraph" w:styleId="BalonMetni">
    <w:name w:val="Balloon Text"/>
    <w:basedOn w:val="Normal"/>
    <w:link w:val="BalonMetniChar"/>
    <w:uiPriority w:val="99"/>
    <w:semiHidden/>
    <w:unhideWhenUsed/>
    <w:rsid w:val="003B7A04"/>
    <w:rPr>
      <w:rFonts w:ascii="Tahoma" w:hAnsi="Tahoma"/>
      <w:sz w:val="16"/>
      <w:szCs w:val="16"/>
    </w:rPr>
  </w:style>
  <w:style w:type="character" w:customStyle="1" w:styleId="BalonMetniChar">
    <w:name w:val="Balon Metni Char"/>
    <w:link w:val="BalonMetni"/>
    <w:uiPriority w:val="99"/>
    <w:semiHidden/>
    <w:rsid w:val="003B7A04"/>
    <w:rPr>
      <w:rFonts w:ascii="Tahoma" w:hAnsi="Tahoma" w:cs="Tahoma"/>
      <w:sz w:val="16"/>
      <w:szCs w:val="16"/>
    </w:rPr>
  </w:style>
  <w:style w:type="paragraph" w:customStyle="1" w:styleId="Default">
    <w:name w:val="Default"/>
    <w:rsid w:val="00C9747E"/>
    <w:pPr>
      <w:autoSpaceDE w:val="0"/>
      <w:autoSpaceDN w:val="0"/>
      <w:adjustRightInd w:val="0"/>
    </w:pPr>
    <w:rPr>
      <w:rFonts w:ascii="Calibri" w:hAnsi="Calibri" w:cs="Calibri"/>
      <w:color w:val="000000"/>
      <w:sz w:val="24"/>
      <w:szCs w:val="24"/>
    </w:rPr>
  </w:style>
  <w:style w:type="character" w:customStyle="1" w:styleId="Balk2Char">
    <w:name w:val="Başlık 2 Char"/>
    <w:link w:val="Balk2"/>
    <w:rsid w:val="00FB7775"/>
    <w:rPr>
      <w:rFonts w:ascii="Arial Black" w:hAnsi="Arial Black"/>
      <w:color w:val="000080"/>
      <w:sz w:val="38"/>
    </w:rPr>
  </w:style>
  <w:style w:type="paragraph" w:styleId="AralkYok">
    <w:name w:val="No Spacing"/>
    <w:link w:val="AralkYokChar"/>
    <w:uiPriority w:val="1"/>
    <w:qFormat/>
    <w:rsid w:val="00B54EDF"/>
    <w:rPr>
      <w:rFonts w:ascii="Calibri" w:hAnsi="Calibri"/>
      <w:sz w:val="22"/>
      <w:szCs w:val="22"/>
    </w:rPr>
  </w:style>
  <w:style w:type="character" w:customStyle="1" w:styleId="AralkYokChar">
    <w:name w:val="Aralık Yok Char"/>
    <w:link w:val="AralkYok"/>
    <w:uiPriority w:val="1"/>
    <w:rsid w:val="00B54EDF"/>
    <w:rPr>
      <w:rFonts w:ascii="Calibri" w:hAnsi="Calibri"/>
      <w:sz w:val="22"/>
      <w:szCs w:val="22"/>
      <w:lang w:bidi="ar-SA"/>
    </w:rPr>
  </w:style>
  <w:style w:type="paragraph" w:styleId="NormalWeb">
    <w:name w:val="Normal (Web)"/>
    <w:basedOn w:val="Normal"/>
    <w:uiPriority w:val="99"/>
    <w:unhideWhenUsed/>
    <w:rsid w:val="005D7A4A"/>
    <w:pPr>
      <w:spacing w:before="100" w:beforeAutospacing="1" w:after="100" w:afterAutospacing="1"/>
    </w:pPr>
    <w:rPr>
      <w:sz w:val="24"/>
      <w:szCs w:val="24"/>
    </w:rPr>
  </w:style>
  <w:style w:type="paragraph" w:styleId="ListeParagraf">
    <w:name w:val="List Paragraph"/>
    <w:basedOn w:val="Normal"/>
    <w:uiPriority w:val="34"/>
    <w:qFormat/>
    <w:rsid w:val="002F12F0"/>
    <w:pPr>
      <w:ind w:left="720"/>
      <w:contextualSpacing/>
    </w:pPr>
  </w:style>
  <w:style w:type="paragraph" w:styleId="AltKonuBal">
    <w:name w:val="Subtitle"/>
    <w:basedOn w:val="Normal"/>
    <w:link w:val="AltKonuBalChar"/>
    <w:qFormat/>
    <w:rsid w:val="0094589D"/>
    <w:pPr>
      <w:ind w:firstLine="708"/>
      <w:jc w:val="center"/>
    </w:pPr>
    <w:rPr>
      <w:rFonts w:ascii="Arial Narrow" w:hAnsi="Arial Narrow"/>
      <w:b/>
      <w:sz w:val="28"/>
    </w:rPr>
  </w:style>
  <w:style w:type="character" w:customStyle="1" w:styleId="AltKonuBalChar">
    <w:name w:val="Alt Konu Başlığı Char"/>
    <w:link w:val="AltKonuBal"/>
    <w:rsid w:val="0094589D"/>
    <w:rPr>
      <w:rFonts w:ascii="Arial Narrow" w:hAnsi="Arial Narrow"/>
      <w:b/>
      <w:sz w:val="28"/>
    </w:rPr>
  </w:style>
  <w:style w:type="character" w:customStyle="1" w:styleId="AltbilgiChar">
    <w:name w:val="Altbilgi Char"/>
    <w:link w:val="Altbilgi"/>
    <w:uiPriority w:val="99"/>
    <w:rsid w:val="009C4F77"/>
    <w:rPr>
      <w:rFonts w:ascii="Arial" w:hAnsi="Arial"/>
      <w:sz w:val="24"/>
    </w:rPr>
  </w:style>
  <w:style w:type="character" w:customStyle="1" w:styleId="Balk9Char">
    <w:name w:val="Başlık 9 Char"/>
    <w:link w:val="Balk9"/>
    <w:uiPriority w:val="9"/>
    <w:rsid w:val="00133DF8"/>
    <w:rPr>
      <w:rFonts w:ascii="Cambria" w:eastAsia="Times New Roman" w:hAnsi="Cambria" w:cs="Times New Roman"/>
      <w:sz w:val="22"/>
      <w:szCs w:val="22"/>
    </w:rPr>
  </w:style>
  <w:style w:type="paragraph" w:styleId="ResimYazs">
    <w:name w:val="caption"/>
    <w:basedOn w:val="Normal"/>
    <w:next w:val="Normal"/>
    <w:qFormat/>
    <w:rsid w:val="00133DF8"/>
    <w:pPr>
      <w:spacing w:before="120" w:after="120"/>
    </w:pPr>
    <w:rPr>
      <w:b/>
    </w:rPr>
  </w:style>
  <w:style w:type="paragraph" w:customStyle="1" w:styleId="3-NormalYaz">
    <w:name w:val="3-Normal Yazı"/>
    <w:uiPriority w:val="99"/>
    <w:rsid w:val="00D8137B"/>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52627213">
      <w:bodyDiv w:val="1"/>
      <w:marLeft w:val="0"/>
      <w:marRight w:val="0"/>
      <w:marTop w:val="0"/>
      <w:marBottom w:val="0"/>
      <w:divBdr>
        <w:top w:val="none" w:sz="0" w:space="0" w:color="auto"/>
        <w:left w:val="none" w:sz="0" w:space="0" w:color="auto"/>
        <w:bottom w:val="none" w:sz="0" w:space="0" w:color="auto"/>
        <w:right w:val="none" w:sz="0" w:space="0" w:color="auto"/>
      </w:divBdr>
    </w:div>
    <w:div w:id="111243659">
      <w:bodyDiv w:val="1"/>
      <w:marLeft w:val="0"/>
      <w:marRight w:val="0"/>
      <w:marTop w:val="0"/>
      <w:marBottom w:val="0"/>
      <w:divBdr>
        <w:top w:val="none" w:sz="0" w:space="0" w:color="auto"/>
        <w:left w:val="none" w:sz="0" w:space="0" w:color="auto"/>
        <w:bottom w:val="none" w:sz="0" w:space="0" w:color="auto"/>
        <w:right w:val="none" w:sz="0" w:space="0" w:color="auto"/>
      </w:divBdr>
    </w:div>
    <w:div w:id="364717933">
      <w:bodyDiv w:val="1"/>
      <w:marLeft w:val="0"/>
      <w:marRight w:val="0"/>
      <w:marTop w:val="0"/>
      <w:marBottom w:val="0"/>
      <w:divBdr>
        <w:top w:val="none" w:sz="0" w:space="0" w:color="auto"/>
        <w:left w:val="none" w:sz="0" w:space="0" w:color="auto"/>
        <w:bottom w:val="none" w:sz="0" w:space="0" w:color="auto"/>
        <w:right w:val="none" w:sz="0" w:space="0" w:color="auto"/>
      </w:divBdr>
    </w:div>
    <w:div w:id="367025673">
      <w:bodyDiv w:val="1"/>
      <w:marLeft w:val="0"/>
      <w:marRight w:val="0"/>
      <w:marTop w:val="0"/>
      <w:marBottom w:val="0"/>
      <w:divBdr>
        <w:top w:val="none" w:sz="0" w:space="0" w:color="auto"/>
        <w:left w:val="none" w:sz="0" w:space="0" w:color="auto"/>
        <w:bottom w:val="none" w:sz="0" w:space="0" w:color="auto"/>
        <w:right w:val="none" w:sz="0" w:space="0" w:color="auto"/>
      </w:divBdr>
    </w:div>
    <w:div w:id="421414509">
      <w:bodyDiv w:val="1"/>
      <w:marLeft w:val="0"/>
      <w:marRight w:val="0"/>
      <w:marTop w:val="0"/>
      <w:marBottom w:val="0"/>
      <w:divBdr>
        <w:top w:val="none" w:sz="0" w:space="0" w:color="auto"/>
        <w:left w:val="none" w:sz="0" w:space="0" w:color="auto"/>
        <w:bottom w:val="none" w:sz="0" w:space="0" w:color="auto"/>
        <w:right w:val="none" w:sz="0" w:space="0" w:color="auto"/>
      </w:divBdr>
    </w:div>
    <w:div w:id="430472622">
      <w:bodyDiv w:val="1"/>
      <w:marLeft w:val="0"/>
      <w:marRight w:val="0"/>
      <w:marTop w:val="0"/>
      <w:marBottom w:val="0"/>
      <w:divBdr>
        <w:top w:val="none" w:sz="0" w:space="0" w:color="auto"/>
        <w:left w:val="none" w:sz="0" w:space="0" w:color="auto"/>
        <w:bottom w:val="none" w:sz="0" w:space="0" w:color="auto"/>
        <w:right w:val="none" w:sz="0" w:space="0" w:color="auto"/>
      </w:divBdr>
    </w:div>
    <w:div w:id="473448096">
      <w:bodyDiv w:val="1"/>
      <w:marLeft w:val="0"/>
      <w:marRight w:val="0"/>
      <w:marTop w:val="0"/>
      <w:marBottom w:val="0"/>
      <w:divBdr>
        <w:top w:val="none" w:sz="0" w:space="0" w:color="auto"/>
        <w:left w:val="none" w:sz="0" w:space="0" w:color="auto"/>
        <w:bottom w:val="none" w:sz="0" w:space="0" w:color="auto"/>
        <w:right w:val="none" w:sz="0" w:space="0" w:color="auto"/>
      </w:divBdr>
    </w:div>
    <w:div w:id="610670081">
      <w:bodyDiv w:val="1"/>
      <w:marLeft w:val="0"/>
      <w:marRight w:val="0"/>
      <w:marTop w:val="0"/>
      <w:marBottom w:val="0"/>
      <w:divBdr>
        <w:top w:val="none" w:sz="0" w:space="0" w:color="auto"/>
        <w:left w:val="none" w:sz="0" w:space="0" w:color="auto"/>
        <w:bottom w:val="none" w:sz="0" w:space="0" w:color="auto"/>
        <w:right w:val="none" w:sz="0" w:space="0" w:color="auto"/>
      </w:divBdr>
    </w:div>
    <w:div w:id="728453970">
      <w:bodyDiv w:val="1"/>
      <w:marLeft w:val="0"/>
      <w:marRight w:val="0"/>
      <w:marTop w:val="0"/>
      <w:marBottom w:val="0"/>
      <w:divBdr>
        <w:top w:val="none" w:sz="0" w:space="0" w:color="auto"/>
        <w:left w:val="none" w:sz="0" w:space="0" w:color="auto"/>
        <w:bottom w:val="none" w:sz="0" w:space="0" w:color="auto"/>
        <w:right w:val="none" w:sz="0" w:space="0" w:color="auto"/>
      </w:divBdr>
    </w:div>
    <w:div w:id="926963131">
      <w:bodyDiv w:val="1"/>
      <w:marLeft w:val="0"/>
      <w:marRight w:val="0"/>
      <w:marTop w:val="0"/>
      <w:marBottom w:val="0"/>
      <w:divBdr>
        <w:top w:val="none" w:sz="0" w:space="0" w:color="auto"/>
        <w:left w:val="none" w:sz="0" w:space="0" w:color="auto"/>
        <w:bottom w:val="none" w:sz="0" w:space="0" w:color="auto"/>
        <w:right w:val="none" w:sz="0" w:space="0" w:color="auto"/>
      </w:divBdr>
    </w:div>
    <w:div w:id="1261639263">
      <w:bodyDiv w:val="1"/>
      <w:marLeft w:val="0"/>
      <w:marRight w:val="0"/>
      <w:marTop w:val="0"/>
      <w:marBottom w:val="0"/>
      <w:divBdr>
        <w:top w:val="none" w:sz="0" w:space="0" w:color="auto"/>
        <w:left w:val="none" w:sz="0" w:space="0" w:color="auto"/>
        <w:bottom w:val="none" w:sz="0" w:space="0" w:color="auto"/>
        <w:right w:val="none" w:sz="0" w:space="0" w:color="auto"/>
      </w:divBdr>
    </w:div>
    <w:div w:id="1378777269">
      <w:bodyDiv w:val="1"/>
      <w:marLeft w:val="0"/>
      <w:marRight w:val="0"/>
      <w:marTop w:val="0"/>
      <w:marBottom w:val="0"/>
      <w:divBdr>
        <w:top w:val="none" w:sz="0" w:space="0" w:color="auto"/>
        <w:left w:val="none" w:sz="0" w:space="0" w:color="auto"/>
        <w:bottom w:val="none" w:sz="0" w:space="0" w:color="auto"/>
        <w:right w:val="none" w:sz="0" w:space="0" w:color="auto"/>
      </w:divBdr>
    </w:div>
    <w:div w:id="1565095862">
      <w:bodyDiv w:val="1"/>
      <w:marLeft w:val="0"/>
      <w:marRight w:val="0"/>
      <w:marTop w:val="0"/>
      <w:marBottom w:val="0"/>
      <w:divBdr>
        <w:top w:val="none" w:sz="0" w:space="0" w:color="auto"/>
        <w:left w:val="none" w:sz="0" w:space="0" w:color="auto"/>
        <w:bottom w:val="none" w:sz="0" w:space="0" w:color="auto"/>
        <w:right w:val="none" w:sz="0" w:space="0" w:color="auto"/>
      </w:divBdr>
    </w:div>
    <w:div w:id="1572694624">
      <w:bodyDiv w:val="1"/>
      <w:marLeft w:val="0"/>
      <w:marRight w:val="0"/>
      <w:marTop w:val="0"/>
      <w:marBottom w:val="0"/>
      <w:divBdr>
        <w:top w:val="none" w:sz="0" w:space="0" w:color="auto"/>
        <w:left w:val="none" w:sz="0" w:space="0" w:color="auto"/>
        <w:bottom w:val="none" w:sz="0" w:space="0" w:color="auto"/>
        <w:right w:val="none" w:sz="0" w:space="0" w:color="auto"/>
      </w:divBdr>
    </w:div>
    <w:div w:id="1576278649">
      <w:bodyDiv w:val="1"/>
      <w:marLeft w:val="0"/>
      <w:marRight w:val="0"/>
      <w:marTop w:val="0"/>
      <w:marBottom w:val="0"/>
      <w:divBdr>
        <w:top w:val="none" w:sz="0" w:space="0" w:color="auto"/>
        <w:left w:val="none" w:sz="0" w:space="0" w:color="auto"/>
        <w:bottom w:val="none" w:sz="0" w:space="0" w:color="auto"/>
        <w:right w:val="none" w:sz="0" w:space="0" w:color="auto"/>
      </w:divBdr>
    </w:div>
    <w:div w:id="1741488472">
      <w:bodyDiv w:val="1"/>
      <w:marLeft w:val="0"/>
      <w:marRight w:val="0"/>
      <w:marTop w:val="0"/>
      <w:marBottom w:val="0"/>
      <w:divBdr>
        <w:top w:val="none" w:sz="0" w:space="0" w:color="auto"/>
        <w:left w:val="none" w:sz="0" w:space="0" w:color="auto"/>
        <w:bottom w:val="none" w:sz="0" w:space="0" w:color="auto"/>
        <w:right w:val="none" w:sz="0" w:space="0" w:color="auto"/>
      </w:divBdr>
    </w:div>
    <w:div w:id="1996832252">
      <w:bodyDiv w:val="1"/>
      <w:marLeft w:val="0"/>
      <w:marRight w:val="0"/>
      <w:marTop w:val="0"/>
      <w:marBottom w:val="0"/>
      <w:divBdr>
        <w:top w:val="none" w:sz="0" w:space="0" w:color="auto"/>
        <w:left w:val="none" w:sz="0" w:space="0" w:color="auto"/>
        <w:bottom w:val="none" w:sz="0" w:space="0" w:color="auto"/>
        <w:right w:val="none" w:sz="0" w:space="0" w:color="auto"/>
      </w:divBdr>
    </w:div>
    <w:div w:id="2011174601">
      <w:bodyDiv w:val="1"/>
      <w:marLeft w:val="0"/>
      <w:marRight w:val="0"/>
      <w:marTop w:val="0"/>
      <w:marBottom w:val="0"/>
      <w:divBdr>
        <w:top w:val="none" w:sz="0" w:space="0" w:color="auto"/>
        <w:left w:val="none" w:sz="0" w:space="0" w:color="auto"/>
        <w:bottom w:val="none" w:sz="0" w:space="0" w:color="auto"/>
        <w:right w:val="none" w:sz="0" w:space="0" w:color="auto"/>
      </w:divBdr>
    </w:div>
    <w:div w:id="2013290035">
      <w:bodyDiv w:val="1"/>
      <w:marLeft w:val="0"/>
      <w:marRight w:val="0"/>
      <w:marTop w:val="0"/>
      <w:marBottom w:val="0"/>
      <w:divBdr>
        <w:top w:val="none" w:sz="0" w:space="0" w:color="auto"/>
        <w:left w:val="none" w:sz="0" w:space="0" w:color="auto"/>
        <w:bottom w:val="none" w:sz="0" w:space="0" w:color="auto"/>
        <w:right w:val="none" w:sz="0" w:space="0" w:color="auto"/>
      </w:divBdr>
    </w:div>
    <w:div w:id="2022969152">
      <w:bodyDiv w:val="1"/>
      <w:marLeft w:val="0"/>
      <w:marRight w:val="0"/>
      <w:marTop w:val="0"/>
      <w:marBottom w:val="0"/>
      <w:divBdr>
        <w:top w:val="none" w:sz="0" w:space="0" w:color="auto"/>
        <w:left w:val="none" w:sz="0" w:space="0" w:color="auto"/>
        <w:bottom w:val="none" w:sz="0" w:space="0" w:color="auto"/>
        <w:right w:val="none" w:sz="0" w:space="0" w:color="auto"/>
      </w:divBdr>
    </w:div>
    <w:div w:id="202558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31B07B-4638-4DBC-B4C9-20F03FC91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6738</Words>
  <Characters>38407</Characters>
  <Application>Microsoft Office Word</Application>
  <DocSecurity>0</DocSecurity>
  <Lines>320</Lines>
  <Paragraphs>90</Paragraphs>
  <ScaleCrop>false</ScaleCrop>
  <HeadingPairs>
    <vt:vector size="2" baseType="variant">
      <vt:variant>
        <vt:lpstr>Konu Başlığı</vt:lpstr>
      </vt:variant>
      <vt:variant>
        <vt:i4>1</vt:i4>
      </vt:variant>
    </vt:vector>
  </HeadingPairs>
  <TitlesOfParts>
    <vt:vector size="1" baseType="lpstr">
      <vt:lpstr>1- AMAÇ; Bu prosedür, İş ve çalışma hayatını düzenleyen yasalar ve sair mevzuatın İş Güvenliğine ilişkin ilgili tüm hükümlerine ilaveten, Şirketimizin faaliyet konusunu oluşturan elektrik unsurunun büyük tehlike taşıyan özelliği dikkate alınarak, Şirket</vt:lpstr>
    </vt:vector>
  </TitlesOfParts>
  <Company/>
  <LinksUpToDate>false</LinksUpToDate>
  <CharactersWithSpaces>45055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AMAÇ; Bu prosedür, İş ve çalışma hayatını düzenleyen yasalar ve sair mevzuatın İş Güvenliğine ilişkin ilgili tüm hükümlerine ilaveten, Şirketimizin faaliyet konusunu oluşturan elektrik unsurunun büyük tehlike taşıyan özelliği dikkate alınarak, Şirket</dc:title>
  <dc:creator>kursat.sabuncu</dc:creator>
  <cp:lastModifiedBy>M.Egitim</cp:lastModifiedBy>
  <cp:revision>3</cp:revision>
  <cp:lastPrinted>2011-05-18T07:07:00Z</cp:lastPrinted>
  <dcterms:created xsi:type="dcterms:W3CDTF">2016-02-09T07:50:00Z</dcterms:created>
  <dcterms:modified xsi:type="dcterms:W3CDTF">2016-02-09T07:51:00Z</dcterms:modified>
</cp:coreProperties>
</file>