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74" w:rsidRDefault="00434C74"/>
    <w:tbl>
      <w:tblPr>
        <w:tblW w:w="13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9"/>
        <w:gridCol w:w="1560"/>
        <w:gridCol w:w="855"/>
        <w:gridCol w:w="496"/>
        <w:gridCol w:w="785"/>
        <w:gridCol w:w="487"/>
        <w:gridCol w:w="410"/>
        <w:gridCol w:w="382"/>
        <w:gridCol w:w="63"/>
        <w:gridCol w:w="84"/>
        <w:gridCol w:w="708"/>
        <w:gridCol w:w="128"/>
        <w:gridCol w:w="560"/>
        <w:gridCol w:w="855"/>
        <w:gridCol w:w="1434"/>
        <w:gridCol w:w="258"/>
        <w:gridCol w:w="1152"/>
        <w:gridCol w:w="381"/>
        <w:gridCol w:w="855"/>
        <w:gridCol w:w="198"/>
        <w:gridCol w:w="855"/>
      </w:tblGrid>
      <w:tr w:rsidR="00EC5B9F" w:rsidRPr="00EC5B9F" w:rsidTr="006C3697">
        <w:trPr>
          <w:gridAfter w:val="6"/>
          <w:wAfter w:w="3699" w:type="dxa"/>
          <w:trHeight w:val="84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EC5B9F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EC5B9F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Yayık İlkokulu Müdürlüğü</w:t>
            </w:r>
          </w:p>
        </w:tc>
      </w:tr>
      <w:tr w:rsidR="00EC5B9F" w:rsidRPr="00EC5B9F" w:rsidTr="006C3697">
        <w:trPr>
          <w:gridAfter w:val="1"/>
          <w:wAfter w:w="855" w:type="dxa"/>
          <w:trHeight w:val="29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C5B9F" w:rsidRPr="00EC5B9F" w:rsidTr="006C3697">
        <w:trPr>
          <w:trHeight w:val="283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6C3697" w:rsidP="00EC5B9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  <w:r w:rsidR="00EC5B9F" w:rsidRPr="00EC5B9F">
              <w:rPr>
                <w:rFonts w:ascii="Calibri" w:eastAsia="Times New Roman" w:hAnsi="Calibri" w:cs="Calibri"/>
                <w:lang w:eastAsia="tr-TR"/>
              </w:rPr>
              <w:t>48551921-934/ 32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25.08.2022</w:t>
            </w:r>
          </w:p>
        </w:tc>
      </w:tr>
      <w:tr w:rsidR="00EC5B9F" w:rsidRPr="00EC5B9F" w:rsidTr="006C3697">
        <w:trPr>
          <w:gridAfter w:val="1"/>
          <w:wAfter w:w="855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C5B9F" w:rsidRPr="00EC5B9F" w:rsidTr="006C3697">
        <w:trPr>
          <w:gridAfter w:val="1"/>
          <w:wAfter w:w="855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C5B9F" w:rsidRPr="00EC5B9F" w:rsidTr="006C3697">
        <w:trPr>
          <w:gridAfter w:val="6"/>
          <w:wAfter w:w="3699" w:type="dxa"/>
          <w:trHeight w:val="29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EC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EC5B9F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EC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EC5B9F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EC5B9F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3 ( üç)  kalem mal satın alınacaktır.  İlgilendiğiniz takdirde aşağıdaki  teklif mektubunun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EC5B9F" w:rsidRPr="00EC5B9F" w:rsidTr="006C3697">
        <w:trPr>
          <w:gridAfter w:val="1"/>
          <w:wAfter w:w="855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Yayık İlkokulu Müdürlüğü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EC5B9F" w:rsidRPr="00EC5B9F" w:rsidTr="006C3697">
        <w:trPr>
          <w:gridAfter w:val="1"/>
          <w:wAfter w:w="855" w:type="dxa"/>
          <w:trHeight w:val="60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E1D37" w:rsidRPr="00EC5B9F" w:rsidTr="006C3697">
        <w:trPr>
          <w:gridAfter w:val="3"/>
          <w:wAfter w:w="1908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5E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5E1D37" w:rsidRPr="00EC5B9F" w:rsidTr="006C3697">
        <w:trPr>
          <w:gridAfter w:val="3"/>
          <w:wAfter w:w="1908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Semra DONAT</w:t>
            </w:r>
          </w:p>
        </w:tc>
        <w:tc>
          <w:tcPr>
            <w:tcW w:w="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Damla TUNÇ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5E1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Uğur KARADAĞ</w:t>
            </w:r>
          </w:p>
        </w:tc>
      </w:tr>
      <w:tr w:rsidR="005E1D37" w:rsidRPr="00EC5B9F" w:rsidTr="006C3697">
        <w:trPr>
          <w:gridAfter w:val="3"/>
          <w:wAfter w:w="1908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5E1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EC5B9F" w:rsidRPr="00EC5B9F" w:rsidTr="006C3697">
        <w:trPr>
          <w:gridAfter w:val="1"/>
          <w:wAfter w:w="855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Yayık İlkokulu Müdürlüğü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EC5B9F" w:rsidRPr="00EC5B9F" w:rsidTr="006C3697">
        <w:trPr>
          <w:gridAfter w:val="1"/>
          <w:wAfter w:w="855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EC5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3 (üç)  </w:t>
            </w:r>
            <w:r w:rsidRPr="00EC5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EC5B9F" w:rsidRPr="00EC5B9F" w:rsidTr="006C3697">
        <w:trPr>
          <w:gridAfter w:val="6"/>
          <w:wAfter w:w="3699" w:type="dxa"/>
          <w:trHeight w:val="226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9F" w:rsidRPr="00EC5B9F" w:rsidRDefault="00EC5B9F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4661FB" w:rsidRPr="00EC5B9F" w:rsidTr="006C3697">
        <w:trPr>
          <w:gridAfter w:val="4"/>
          <w:wAfter w:w="2289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46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5E1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4661FB" w:rsidRPr="00EC5B9F" w:rsidTr="006C3697">
        <w:trPr>
          <w:gridAfter w:val="4"/>
          <w:wAfter w:w="2289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46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5E1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4661FB" w:rsidRPr="00EC5B9F" w:rsidTr="006C3697">
        <w:trPr>
          <w:gridAfter w:val="4"/>
          <w:wAfter w:w="2289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46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5E1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4661FB" w:rsidRPr="00EC5B9F" w:rsidTr="006C3697">
        <w:trPr>
          <w:gridAfter w:val="4"/>
          <w:wAfter w:w="2289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4661FB" w:rsidRPr="00EC5B9F" w:rsidTr="006C3697">
        <w:trPr>
          <w:gridAfter w:val="5"/>
          <w:wAfter w:w="3441" w:type="dxa"/>
          <w:trHeight w:val="413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5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4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4661FB" w:rsidRPr="00EC5B9F" w:rsidTr="006C3697">
        <w:trPr>
          <w:gridAfter w:val="5"/>
          <w:wAfter w:w="3441" w:type="dxa"/>
          <w:trHeight w:val="53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4661FB" w:rsidRPr="00EC5B9F" w:rsidTr="006C3697">
        <w:trPr>
          <w:gridAfter w:val="5"/>
          <w:wAfter w:w="3441" w:type="dxa"/>
          <w:trHeight w:val="2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En Az İ3 İşlemcili, En Az 2500Ghz Ve En Az 4 Çekirdekli Bilgisayar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5B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4661FB" w:rsidRPr="00EC5B9F" w:rsidTr="006C3697">
        <w:trPr>
          <w:gridAfter w:val="5"/>
          <w:wAfter w:w="3441" w:type="dxa"/>
          <w:trHeight w:val="2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Yazıcı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Lazer özellikte olmalı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5B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4661FB" w:rsidRPr="00EC5B9F" w:rsidTr="006C3697">
        <w:trPr>
          <w:gridAfter w:val="5"/>
          <w:wAfter w:w="3441" w:type="dxa"/>
          <w:trHeight w:val="2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Fotokopi makinası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Genel tip A4 çok fonksiyonlu makinası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5B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4661FB" w:rsidRPr="00EC5B9F" w:rsidTr="006C3697">
        <w:trPr>
          <w:gridAfter w:val="5"/>
          <w:wAfter w:w="3441" w:type="dxa"/>
          <w:trHeight w:val="32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447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4661FB" w:rsidRPr="00EC5B9F" w:rsidTr="006C3697">
        <w:trPr>
          <w:gridAfter w:val="5"/>
          <w:wAfter w:w="3441" w:type="dxa"/>
          <w:trHeight w:val="352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47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4661FB" w:rsidRPr="00EC5B9F" w:rsidTr="006C3697">
        <w:trPr>
          <w:gridAfter w:val="1"/>
          <w:wAfter w:w="855" w:type="dxa"/>
          <w:trHeight w:val="22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4661FB" w:rsidRPr="00EC5B9F" w:rsidTr="006C3697">
        <w:trPr>
          <w:gridAfter w:val="5"/>
          <w:wAfter w:w="3441" w:type="dxa"/>
          <w:trHeight w:val="378"/>
        </w:trPr>
        <w:tc>
          <w:tcPr>
            <w:tcW w:w="97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4661FB" w:rsidRPr="00EC5B9F" w:rsidTr="006C3697">
        <w:trPr>
          <w:gridAfter w:val="5"/>
          <w:wAfter w:w="3441" w:type="dxa"/>
          <w:trHeight w:val="470"/>
        </w:trPr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50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4661FB" w:rsidRPr="00EC5B9F" w:rsidTr="006C3697">
        <w:trPr>
          <w:gridAfter w:val="5"/>
          <w:wAfter w:w="3441" w:type="dxa"/>
          <w:trHeight w:val="47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4661FB" w:rsidRPr="00EC5B9F" w:rsidTr="006C3697">
        <w:trPr>
          <w:gridAfter w:val="5"/>
          <w:wAfter w:w="3441" w:type="dxa"/>
          <w:trHeight w:val="47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Satıcıya </w:t>
            </w:r>
            <w:r w:rsidRPr="00EC5B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Aittir</w:t>
            </w:r>
          </w:p>
        </w:tc>
      </w:tr>
      <w:tr w:rsidR="004661FB" w:rsidRPr="00EC5B9F" w:rsidTr="006C3697">
        <w:trPr>
          <w:gridAfter w:val="5"/>
          <w:wAfter w:w="3441" w:type="dxa"/>
          <w:trHeight w:val="49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1FB" w:rsidRPr="00EC5B9F" w:rsidRDefault="004661FB" w:rsidP="00EC5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5B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Yayık İlkokulu Müdürlüğüne  teslim edilecek</w:t>
            </w:r>
          </w:p>
        </w:tc>
      </w:tr>
      <w:tr w:rsidR="004661FB" w:rsidRPr="00EC5B9F" w:rsidTr="006C3697">
        <w:trPr>
          <w:gridAfter w:val="5"/>
          <w:wAfter w:w="3441" w:type="dxa"/>
          <w:trHeight w:val="381"/>
        </w:trPr>
        <w:tc>
          <w:tcPr>
            <w:tcW w:w="97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FB" w:rsidRPr="00EC5B9F" w:rsidRDefault="004661FB" w:rsidP="00EC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EC5B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26/08/2022 Saat 16:00 kadar Komisyonumuza teslim edilecektir. </w:t>
            </w:r>
          </w:p>
        </w:tc>
      </w:tr>
    </w:tbl>
    <w:p w:rsidR="003324E2" w:rsidRDefault="003324E2"/>
    <w:p w:rsidR="00434C74" w:rsidRDefault="00434C74"/>
    <w:p w:rsidR="00434C74" w:rsidRDefault="00434C74"/>
    <w:p w:rsidR="006C3697" w:rsidRDefault="006C3697"/>
    <w:p w:rsidR="005E1D37" w:rsidRPr="000604CD" w:rsidRDefault="005E1D37" w:rsidP="005E1D37">
      <w:pPr>
        <w:jc w:val="center"/>
        <w:rPr>
          <w:rFonts w:ascii="Times New Roman" w:hAnsi="Times New Roman" w:cs="Times New Roman"/>
          <w:b/>
        </w:rPr>
      </w:pPr>
      <w:r w:rsidRPr="000604CD">
        <w:rPr>
          <w:rFonts w:ascii="Times New Roman" w:hAnsi="Times New Roman" w:cs="Times New Roman"/>
          <w:b/>
        </w:rPr>
        <w:t xml:space="preserve"> YAYIK İLKOKULU İÇİN</w:t>
      </w:r>
    </w:p>
    <w:p w:rsidR="004661FB" w:rsidRPr="000604CD" w:rsidRDefault="005E1D37" w:rsidP="000B184A">
      <w:pPr>
        <w:jc w:val="center"/>
        <w:rPr>
          <w:rFonts w:ascii="Times New Roman" w:hAnsi="Times New Roman" w:cs="Times New Roman"/>
          <w:b/>
        </w:rPr>
      </w:pPr>
      <w:r w:rsidRPr="000604CD">
        <w:rPr>
          <w:rFonts w:ascii="Times New Roman" w:hAnsi="Times New Roman" w:cs="Times New Roman"/>
          <w:b/>
        </w:rPr>
        <w:t>DONATIM MALZEMESİ TEKNİK ŞARTNAMESİ</w:t>
      </w:r>
    </w:p>
    <w:p w:rsidR="005E1D37" w:rsidRPr="000604CD" w:rsidRDefault="005E1D37" w:rsidP="005E1D37">
      <w:pPr>
        <w:ind w:left="-426"/>
        <w:jc w:val="both"/>
        <w:rPr>
          <w:rFonts w:ascii="Times New Roman" w:hAnsi="Times New Roman" w:cs="Times New Roman"/>
          <w:b/>
        </w:rPr>
      </w:pPr>
    </w:p>
    <w:p w:rsidR="005E1D37" w:rsidRPr="000604CD" w:rsidRDefault="005E1D37" w:rsidP="005E1D37">
      <w:pPr>
        <w:pStyle w:val="AralkYok"/>
        <w:jc w:val="both"/>
        <w:rPr>
          <w:rFonts w:ascii="Times New Roman" w:hAnsi="Times New Roman" w:cs="Times New Roman"/>
          <w:b/>
        </w:rPr>
      </w:pPr>
      <w:r w:rsidRPr="000604CD">
        <w:rPr>
          <w:rFonts w:ascii="Times New Roman" w:hAnsi="Times New Roman" w:cs="Times New Roman"/>
          <w:b/>
        </w:rPr>
        <w:t>GENEL TİP A4 ÇOK FONKSİYONLU FOTOKOPİ MAKİNASI</w:t>
      </w:r>
    </w:p>
    <w:p w:rsidR="005E1D37" w:rsidRPr="000604CD" w:rsidRDefault="005E1D37" w:rsidP="005E1D37">
      <w:pPr>
        <w:pStyle w:val="AralkYok"/>
        <w:jc w:val="both"/>
        <w:rPr>
          <w:rFonts w:ascii="Times New Roman" w:hAnsi="Times New Roman" w:cs="Times New Roman"/>
          <w:b/>
        </w:rPr>
      </w:pPr>
    </w:p>
    <w:p w:rsidR="005E1D37" w:rsidRPr="000604CD" w:rsidRDefault="005E1D37" w:rsidP="005E1D3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2F2F2"/>
        </w:rPr>
      </w:pPr>
      <w:r w:rsidRPr="000604CD">
        <w:rPr>
          <w:rFonts w:ascii="Times New Roman" w:hAnsi="Times New Roman" w:cs="Times New Roman"/>
          <w:color w:val="000000"/>
          <w:shd w:val="clear" w:color="auto" w:fill="F2F2F2"/>
        </w:rPr>
        <w:t>Standart çift taraflı baskı</w:t>
      </w:r>
    </w:p>
    <w:p w:rsidR="005E1D37" w:rsidRPr="000604CD" w:rsidRDefault="005E1D37" w:rsidP="005E1D3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4CD">
        <w:rPr>
          <w:rFonts w:ascii="Times New Roman" w:hAnsi="Times New Roman" w:cs="Times New Roman"/>
          <w:color w:val="000000"/>
          <w:shd w:val="clear" w:color="auto" w:fill="F2F2F2"/>
        </w:rPr>
        <w:t>Fotokopi, tarama fonksiyonu</w:t>
      </w:r>
    </w:p>
    <w:p w:rsidR="005E1D37" w:rsidRPr="000604CD" w:rsidRDefault="005E1D37" w:rsidP="005E1D3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4CD">
        <w:rPr>
          <w:rFonts w:ascii="Times New Roman" w:hAnsi="Times New Roman" w:cs="Times New Roman"/>
          <w:color w:val="000000"/>
          <w:shd w:val="clear" w:color="auto" w:fill="F2F2F2"/>
        </w:rPr>
        <w:t>Anasayfa ekranına sahip 7 inç tam renkli dokunmatik ekran</w:t>
      </w:r>
    </w:p>
    <w:p w:rsidR="005E1D37" w:rsidRPr="000604CD" w:rsidRDefault="005E1D37" w:rsidP="005E1D3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4CD">
        <w:rPr>
          <w:rFonts w:ascii="Times New Roman" w:hAnsi="Times New Roman" w:cs="Times New Roman"/>
          <w:color w:val="000000"/>
          <w:shd w:val="clear" w:color="auto" w:fill="F2F2F2"/>
        </w:rPr>
        <w:t>HyPAS™ Çözüm Platformu,Opsiyonel OCR ve MS Office’e tarama</w:t>
      </w:r>
    </w:p>
    <w:p w:rsidR="005E1D37" w:rsidRPr="000604CD" w:rsidRDefault="005E1D37" w:rsidP="005E1D3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4CD">
        <w:rPr>
          <w:rFonts w:ascii="Times New Roman" w:hAnsi="Times New Roman" w:cs="Times New Roman"/>
          <w:color w:val="000000"/>
          <w:shd w:val="clear" w:color="auto" w:fill="F2F2F2"/>
        </w:rPr>
        <w:t>Dakikada 45 sayfaya kadar A4 baskı Dakikada 22.5 sayfaya kadar A4 Dubleks baskı hızı Dakikada 22.5 sayfaya kadar A4 Dubleks kopyalama hızı</w:t>
      </w:r>
    </w:p>
    <w:p w:rsidR="005E1D37" w:rsidRPr="000604CD" w:rsidRDefault="005E1D37" w:rsidP="005E1D3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0604CD">
        <w:rPr>
          <w:rFonts w:ascii="Times New Roman" w:eastAsia="Times New Roman" w:hAnsi="Times New Roman" w:cs="Times New Roman"/>
          <w:bCs/>
          <w:color w:val="000000"/>
          <w:lang w:eastAsia="tr-TR"/>
        </w:rPr>
        <w:t>Isınma süresi</w:t>
      </w:r>
      <w:r w:rsidRPr="000604CD">
        <w:rPr>
          <w:rFonts w:ascii="Times New Roman" w:eastAsia="Times New Roman" w:hAnsi="Times New Roman" w:cs="Times New Roman"/>
          <w:color w:val="000000"/>
          <w:lang w:eastAsia="tr-TR"/>
        </w:rPr>
        <w:t>Yaklaşık 21 sn. veya daha az</w:t>
      </w:r>
    </w:p>
    <w:p w:rsidR="005E1D37" w:rsidRPr="000604CD" w:rsidRDefault="005E1D37" w:rsidP="005E1D3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604CD">
        <w:rPr>
          <w:rFonts w:ascii="Times New Roman" w:eastAsia="Times New Roman" w:hAnsi="Times New Roman" w:cs="Times New Roman"/>
          <w:bCs/>
          <w:color w:val="000000"/>
          <w:lang w:eastAsia="tr-TR"/>
        </w:rPr>
        <w:t>Güç tüketimi</w:t>
      </w:r>
      <w:r w:rsidRPr="000604CD">
        <w:rPr>
          <w:rFonts w:ascii="Times New Roman" w:eastAsia="Times New Roman" w:hAnsi="Times New Roman" w:cs="Times New Roman"/>
          <w:color w:val="000000"/>
          <w:lang w:eastAsia="tr-TR"/>
        </w:rPr>
        <w:t>Kopya/Baskı: 560 W Düşük güç modu: 40 W Hazır mod: 60 W Uyku modu: 0.8 W</w:t>
      </w:r>
    </w:p>
    <w:p w:rsidR="005E1D37" w:rsidRPr="000604CD" w:rsidRDefault="005E1D37" w:rsidP="005E1D3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0604C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2 Yıl </w:t>
      </w:r>
      <w:r w:rsidRPr="000604CD">
        <w:rPr>
          <w:rFonts w:ascii="Times New Roman" w:hAnsi="Times New Roman" w:cs="Times New Roman"/>
          <w:bCs/>
          <w:color w:val="000000"/>
          <w:shd w:val="clear" w:color="auto" w:fill="F2F2F2"/>
        </w:rPr>
        <w:t xml:space="preserve">Garantili Olmalıdır </w:t>
      </w:r>
    </w:p>
    <w:p w:rsidR="005E1D37" w:rsidRPr="000604CD" w:rsidRDefault="005E1D37" w:rsidP="005E1D37">
      <w:pPr>
        <w:pStyle w:val="AralkYok"/>
        <w:jc w:val="both"/>
        <w:rPr>
          <w:rFonts w:ascii="Times New Roman" w:hAnsi="Times New Roman" w:cs="Times New Roman"/>
        </w:rPr>
      </w:pPr>
    </w:p>
    <w:p w:rsidR="005E1D37" w:rsidRPr="000604CD" w:rsidRDefault="005E1D37" w:rsidP="005E1D37">
      <w:pPr>
        <w:pStyle w:val="AralkYok"/>
        <w:rPr>
          <w:rFonts w:ascii="Times New Roman" w:hAnsi="Times New Roman" w:cs="Times New Roman"/>
        </w:rPr>
      </w:pPr>
      <w:r w:rsidRPr="000604CD">
        <w:rPr>
          <w:rFonts w:ascii="Times New Roman" w:hAnsi="Times New Roman" w:cs="Times New Roman"/>
        </w:rPr>
        <w:t>LAPTOP PC</w:t>
      </w:r>
    </w:p>
    <w:p w:rsidR="005E1D37" w:rsidRPr="000604CD" w:rsidRDefault="005E1D37" w:rsidP="005E1D37">
      <w:pPr>
        <w:pStyle w:val="AralkYok"/>
        <w:rPr>
          <w:rFonts w:ascii="Times New Roman" w:hAnsi="Times New Roman" w:cs="Times New Roman"/>
        </w:rPr>
      </w:pPr>
    </w:p>
    <w:tbl>
      <w:tblPr>
        <w:tblW w:w="1713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2"/>
        <w:gridCol w:w="10368"/>
      </w:tblGrid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Var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hyperlink r:id="rId8" w:history="1">
              <w:r w:rsidR="005E1D37" w:rsidRPr="000604CD">
                <w:rPr>
                  <w:rFonts w:ascii="Times New Roman" w:eastAsia="Times New Roman" w:hAnsi="Times New Roman" w:cs="Times New Roman"/>
                  <w:spacing w:val="-5"/>
                  <w:u w:val="single"/>
                  <w:lang w:eastAsia="tr-TR"/>
                </w:rPr>
                <w:t>Yok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hyperlink r:id="rId9" w:history="1">
              <w:r w:rsidR="005E1D37" w:rsidRPr="000604CD">
                <w:rPr>
                  <w:rFonts w:ascii="Times New Roman" w:eastAsia="Times New Roman" w:hAnsi="Times New Roman" w:cs="Times New Roman"/>
                  <w:spacing w:val="-5"/>
                  <w:u w:val="single"/>
                  <w:lang w:eastAsia="tr-TR"/>
                </w:rPr>
                <w:t>15 inç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Onboard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</w:pPr>
            <w:r w:rsidRPr="000604CD">
              <w:rPr>
                <w:rFonts w:ascii="Times New Roman" w:eastAsia="Times New Roman" w:hAnsi="Times New Roman" w:cs="Times New Roman"/>
                <w:bCs/>
                <w:spacing w:val="-5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hyperlink r:id="rId10" w:history="1">
              <w:r w:rsidR="005E1D37" w:rsidRPr="000604CD">
                <w:rPr>
                  <w:rFonts w:ascii="Times New Roman" w:eastAsia="Times New Roman" w:hAnsi="Times New Roman" w:cs="Times New Roman"/>
                  <w:spacing w:val="-5"/>
                  <w:u w:val="single"/>
                  <w:lang w:eastAsia="tr-TR"/>
                </w:rPr>
                <w:t>Paylaşımlı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Dahili Ekran Kartı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1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Intel Iris Xe Graphics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IPS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İşlemci Cache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4 MB Cache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2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11.Nesil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u w:val="single"/>
                <w:lang w:eastAsia="tr-TR"/>
              </w:rPr>
              <w:t>Intel Core i3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3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1135G7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4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Windows 10 Home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Max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5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1920 x 1080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6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4 GB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B66914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hyperlink r:id="rId17" w:history="1">
              <w:r w:rsidR="005E1D37" w:rsidRPr="000604CD">
                <w:rPr>
                  <w:rFonts w:ascii="Times New Roman" w:hAnsi="Times New Roman" w:cs="Times New Roman"/>
                  <w:u w:val="single"/>
                  <w:lang w:eastAsia="tr-TR"/>
                </w:rPr>
                <w:t>512 GB</w:t>
              </w:r>
            </w:hyperlink>
          </w:p>
        </w:tc>
      </w:tr>
      <w:tr w:rsidR="005E1D37" w:rsidRPr="000604CD" w:rsidTr="005E1D37"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E1D37" w:rsidRPr="000604CD" w:rsidRDefault="005E1D37" w:rsidP="005E1D3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0604CD">
              <w:rPr>
                <w:rFonts w:ascii="Times New Roman" w:hAnsi="Times New Roman" w:cs="Times New Roman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:rsidR="005E1D37" w:rsidRPr="000604CD" w:rsidRDefault="005E1D37" w:rsidP="005E1D37">
      <w:pPr>
        <w:pStyle w:val="AralkYok"/>
        <w:rPr>
          <w:rFonts w:ascii="Times New Roman" w:hAnsi="Times New Roman" w:cs="Times New Roman"/>
        </w:rPr>
      </w:pPr>
    </w:p>
    <w:p w:rsidR="00646BB1" w:rsidRPr="000604CD" w:rsidRDefault="00646BB1" w:rsidP="005E1D37">
      <w:pPr>
        <w:pStyle w:val="AralkYok"/>
        <w:rPr>
          <w:rFonts w:ascii="Times New Roman" w:hAnsi="Times New Roman" w:cs="Times New Roman"/>
          <w:b/>
        </w:rPr>
      </w:pPr>
    </w:p>
    <w:p w:rsidR="00646BB1" w:rsidRPr="000604CD" w:rsidRDefault="00646BB1" w:rsidP="005E1D37">
      <w:pPr>
        <w:pStyle w:val="AralkYok"/>
        <w:rPr>
          <w:rFonts w:ascii="Times New Roman" w:hAnsi="Times New Roman" w:cs="Times New Roman"/>
          <w:b/>
        </w:rPr>
      </w:pPr>
    </w:p>
    <w:p w:rsidR="00646BB1" w:rsidRDefault="00646BB1" w:rsidP="005E1D37">
      <w:pPr>
        <w:pStyle w:val="AralkYok"/>
        <w:rPr>
          <w:rFonts w:ascii="Times New Roman" w:hAnsi="Times New Roman" w:cs="Times New Roman"/>
          <w:b/>
        </w:rPr>
      </w:pPr>
    </w:p>
    <w:p w:rsidR="000604CD" w:rsidRDefault="000604CD" w:rsidP="005E1D37">
      <w:pPr>
        <w:pStyle w:val="AralkYok"/>
        <w:rPr>
          <w:rFonts w:ascii="Times New Roman" w:hAnsi="Times New Roman" w:cs="Times New Roman"/>
          <w:b/>
        </w:rPr>
      </w:pPr>
    </w:p>
    <w:p w:rsidR="000604CD" w:rsidRDefault="000604CD" w:rsidP="005E1D37">
      <w:pPr>
        <w:pStyle w:val="AralkYok"/>
        <w:rPr>
          <w:rFonts w:ascii="Times New Roman" w:hAnsi="Times New Roman" w:cs="Times New Roman"/>
          <w:b/>
        </w:rPr>
      </w:pPr>
    </w:p>
    <w:p w:rsidR="000604CD" w:rsidRDefault="000604CD" w:rsidP="005E1D37">
      <w:pPr>
        <w:pStyle w:val="AralkYok"/>
        <w:rPr>
          <w:rFonts w:ascii="Times New Roman" w:hAnsi="Times New Roman" w:cs="Times New Roman"/>
          <w:b/>
        </w:rPr>
      </w:pPr>
    </w:p>
    <w:p w:rsidR="000604CD" w:rsidRPr="000604CD" w:rsidRDefault="000604CD" w:rsidP="005E1D37">
      <w:pPr>
        <w:pStyle w:val="AralkYok"/>
        <w:rPr>
          <w:rFonts w:ascii="Times New Roman" w:hAnsi="Times New Roman" w:cs="Times New Roman"/>
          <w:b/>
        </w:rPr>
      </w:pPr>
    </w:p>
    <w:p w:rsidR="00646BB1" w:rsidRPr="000604CD" w:rsidRDefault="00646BB1" w:rsidP="005E1D37">
      <w:pPr>
        <w:pStyle w:val="AralkYok"/>
        <w:rPr>
          <w:rFonts w:ascii="Times New Roman" w:hAnsi="Times New Roman" w:cs="Times New Roman"/>
          <w:b/>
        </w:rPr>
      </w:pPr>
    </w:p>
    <w:p w:rsidR="003324E2" w:rsidRPr="000604CD" w:rsidRDefault="005E1D37" w:rsidP="005E1D37">
      <w:pPr>
        <w:pStyle w:val="AralkYok"/>
        <w:rPr>
          <w:rFonts w:ascii="Times New Roman" w:hAnsi="Times New Roman" w:cs="Times New Roman"/>
          <w:b/>
        </w:rPr>
      </w:pPr>
      <w:r w:rsidRPr="000604CD">
        <w:rPr>
          <w:rFonts w:ascii="Times New Roman" w:hAnsi="Times New Roman" w:cs="Times New Roman"/>
          <w:b/>
        </w:rPr>
        <w:t xml:space="preserve">YAZICI </w:t>
      </w:r>
    </w:p>
    <w:p w:rsidR="005E1D37" w:rsidRPr="000604CD" w:rsidRDefault="00646BB1" w:rsidP="005E1D37">
      <w:pPr>
        <w:pStyle w:val="AralkYok"/>
        <w:rPr>
          <w:rFonts w:ascii="Times New Roman" w:hAnsi="Times New Roman" w:cs="Times New Roman"/>
          <w:b/>
        </w:rPr>
      </w:pPr>
      <w:r w:rsidRPr="000604CD">
        <w:rPr>
          <w:rFonts w:ascii="Times New Roman" w:hAnsi="Times New Roman" w:cs="Times New Roman"/>
          <w:b/>
        </w:rPr>
        <w:t xml:space="preserve"> </w:t>
      </w:r>
    </w:p>
    <w:p w:rsidR="003324E2" w:rsidRPr="000604CD" w:rsidRDefault="00646BB1" w:rsidP="005E1D37">
      <w:pPr>
        <w:pStyle w:val="AralkYok"/>
        <w:rPr>
          <w:rFonts w:ascii="Times New Roman" w:hAnsi="Times New Roman" w:cs="Times New Roman"/>
        </w:rPr>
      </w:pP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Baskı Teknolojisi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Lazer Yazıcı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Baskı Türü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Siyah Beyaz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Yazıcı İşlevi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Tek Fonksiyonlu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Fax Özelliği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Fotokopi Özelliği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Tarayıcı Özelliği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LPT Bağlantısı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LAN Bağlantısı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Wi-Fi Özelliği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Yok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Kağıt Boyutu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A4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Çift Yönlü Baskı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Manuel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Baskı Hızı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Dakikada 18 sayfa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Önerilen Baskı Sayısı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Aylık 1500 sayfa</w:t>
      </w:r>
      <w:r w:rsidRPr="000604CD">
        <w:rPr>
          <w:rFonts w:ascii="Times New Roman" w:hAnsi="Times New Roman" w:cs="Times New Roman"/>
          <w:color w:val="444444"/>
        </w:rPr>
        <w:br/>
      </w:r>
      <w:r w:rsidRPr="000604CD">
        <w:rPr>
          <w:rStyle w:val="Gl"/>
          <w:rFonts w:ascii="Times New Roman" w:hAnsi="Times New Roman" w:cs="Times New Roman"/>
          <w:color w:val="444444"/>
          <w:shd w:val="clear" w:color="auto" w:fill="FFFFFF"/>
        </w:rPr>
        <w:t>Toner Kapasitesi</w:t>
      </w:r>
      <w:r w:rsidRPr="000604CD">
        <w:rPr>
          <w:rFonts w:ascii="Times New Roman" w:hAnsi="Times New Roman" w:cs="Times New Roman"/>
          <w:color w:val="444444"/>
          <w:shd w:val="clear" w:color="auto" w:fill="FFFFFF"/>
        </w:rPr>
        <w:t>: 1600 sayfa</w:t>
      </w:r>
    </w:p>
    <w:p w:rsidR="00225D36" w:rsidRPr="000604CD" w:rsidRDefault="00225D36">
      <w:pPr>
        <w:rPr>
          <w:rFonts w:ascii="Times New Roman" w:hAnsi="Times New Roman" w:cs="Times New Roman"/>
        </w:rPr>
      </w:pPr>
    </w:p>
    <w:p w:rsidR="00225D36" w:rsidRPr="000604CD" w:rsidRDefault="00225D36">
      <w:pPr>
        <w:rPr>
          <w:rFonts w:ascii="Times New Roman" w:hAnsi="Times New Roman" w:cs="Times New Roman"/>
        </w:rPr>
      </w:pPr>
    </w:p>
    <w:sectPr w:rsidR="00225D36" w:rsidRPr="000604CD" w:rsidSect="005E1D37">
      <w:pgSz w:w="11906" w:h="16838"/>
      <w:pgMar w:top="141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17" w:rsidRDefault="00BE7817" w:rsidP="00B518A4">
      <w:pPr>
        <w:spacing w:after="0" w:line="240" w:lineRule="auto"/>
      </w:pPr>
      <w:r>
        <w:separator/>
      </w:r>
    </w:p>
  </w:endnote>
  <w:endnote w:type="continuationSeparator" w:id="1">
    <w:p w:rsidR="00BE7817" w:rsidRDefault="00BE7817" w:rsidP="00B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17" w:rsidRDefault="00BE7817" w:rsidP="00B518A4">
      <w:pPr>
        <w:spacing w:after="0" w:line="240" w:lineRule="auto"/>
      </w:pPr>
      <w:r>
        <w:separator/>
      </w:r>
    </w:p>
  </w:footnote>
  <w:footnote w:type="continuationSeparator" w:id="1">
    <w:p w:rsidR="00BE7817" w:rsidRDefault="00BE7817" w:rsidP="00B5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44F"/>
    <w:rsid w:val="000604CD"/>
    <w:rsid w:val="000A2B2C"/>
    <w:rsid w:val="000B184A"/>
    <w:rsid w:val="00225D36"/>
    <w:rsid w:val="002F457E"/>
    <w:rsid w:val="003324E2"/>
    <w:rsid w:val="003C0F4C"/>
    <w:rsid w:val="004219A2"/>
    <w:rsid w:val="00434C74"/>
    <w:rsid w:val="004661FB"/>
    <w:rsid w:val="004B395B"/>
    <w:rsid w:val="004F4D36"/>
    <w:rsid w:val="00551595"/>
    <w:rsid w:val="005A060A"/>
    <w:rsid w:val="005C0A93"/>
    <w:rsid w:val="005E1D37"/>
    <w:rsid w:val="00646BB1"/>
    <w:rsid w:val="00694B42"/>
    <w:rsid w:val="006C3697"/>
    <w:rsid w:val="007774E6"/>
    <w:rsid w:val="007951CC"/>
    <w:rsid w:val="008B4664"/>
    <w:rsid w:val="00A2783B"/>
    <w:rsid w:val="00B056AE"/>
    <w:rsid w:val="00B36AA9"/>
    <w:rsid w:val="00B518A4"/>
    <w:rsid w:val="00B66914"/>
    <w:rsid w:val="00BC0C7F"/>
    <w:rsid w:val="00BE7817"/>
    <w:rsid w:val="00CB4C37"/>
    <w:rsid w:val="00CF7FF1"/>
    <w:rsid w:val="00E77991"/>
    <w:rsid w:val="00EC5B9F"/>
    <w:rsid w:val="00F35DAC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  <w:style w:type="paragraph" w:styleId="stbilgi">
    <w:name w:val="header"/>
    <w:basedOn w:val="Normal"/>
    <w:link w:val="stbilgiChar"/>
    <w:uiPriority w:val="99"/>
    <w:semiHidden/>
    <w:unhideWhenUsed/>
    <w:rsid w:val="00B5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18A4"/>
  </w:style>
  <w:style w:type="paragraph" w:styleId="Altbilgi">
    <w:name w:val="footer"/>
    <w:basedOn w:val="Normal"/>
    <w:link w:val="AltbilgiChar"/>
    <w:uiPriority w:val="99"/>
    <w:semiHidden/>
    <w:unhideWhenUsed/>
    <w:rsid w:val="00B5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dokunmatikekran:Yok" TargetMode="External"/><Relationship Id="rId13" Type="http://schemas.openxmlformats.org/officeDocument/2006/relationships/hyperlink" Target="https://www.hepsiburada.com/laptop-notebook-dizustu-bilgisayarlar-c-98?filtreler=islemci:1135G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psiburada.com/laptop-notebook-dizustu-bilgisayarlar-c-98?filtreler=islemcinesli:11%E2%82%AC2eNesil" TargetMode="External"/><Relationship Id="rId17" Type="http://schemas.openxmlformats.org/officeDocument/2006/relationships/hyperlink" Target="https://www.hepsiburada.com/laptop-notebook-dizustu-bilgisayarlar-c-98?filtreler=ssdkapasitesi:512%E2%82%AC20G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psiburada.com/laptop-notebook-dizustu-bilgisayarlar-c-98?filtreler=ramsistembellegi:8%E2%82%AC20G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maxekrancozunurlugu:1920%E2%82%AC20x%E2%82%AC201080" TargetMode="External"/><Relationship Id="rId10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boyutu:14%E2%82%AC20in%E2%82%ACC3%E2%82%ACA7" TargetMode="External"/><Relationship Id="rId14" Type="http://schemas.openxmlformats.org/officeDocument/2006/relationships/hyperlink" Target="https://www.hepsiburada.com/laptop-notebook-dizustu-bilgisayarlar-c-98?filtreler=isletimsistemi:Windows%E2%82%AC2010%E2%82%AC20Hom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3E2D-DDDC-4D54-93D8-ED2CC9E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cp:lastPrinted>2022-08-23T11:41:00Z</cp:lastPrinted>
  <dcterms:created xsi:type="dcterms:W3CDTF">2022-08-25T10:45:00Z</dcterms:created>
  <dcterms:modified xsi:type="dcterms:W3CDTF">2022-08-25T10:45:00Z</dcterms:modified>
</cp:coreProperties>
</file>