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089" w:type="dxa"/>
        <w:tblLayout w:type="fixed"/>
        <w:tblLook w:val="01E0" w:firstRow="1" w:lastRow="1" w:firstColumn="1" w:lastColumn="1" w:noHBand="0" w:noVBand="0"/>
      </w:tblPr>
      <w:tblGrid>
        <w:gridCol w:w="5149"/>
      </w:tblGrid>
      <w:tr w:rsidR="0059167C">
        <w:trPr>
          <w:trHeight w:val="283"/>
        </w:trPr>
        <w:tc>
          <w:tcPr>
            <w:tcW w:w="5149" w:type="dxa"/>
          </w:tcPr>
          <w:p w:rsidR="00BC0EF5" w:rsidRPr="00BC0EF5" w:rsidRDefault="00BC0EF5" w:rsidP="00BC0EF5">
            <w:pPr>
              <w:pStyle w:val="TableParagraph"/>
              <w:spacing w:line="244" w:lineRule="exact"/>
              <w:rPr>
                <w:b/>
                <w:color w:val="FF0000"/>
              </w:rPr>
            </w:pPr>
            <w:r w:rsidRPr="00BC0EF5">
              <w:rPr>
                <w:b/>
                <w:color w:val="FF0000"/>
              </w:rPr>
              <w:t>T.C.</w:t>
            </w:r>
          </w:p>
          <w:p w:rsidR="00BC0EF5" w:rsidRPr="00BC0EF5" w:rsidRDefault="00BC0EF5" w:rsidP="00BC0EF5">
            <w:pPr>
              <w:pStyle w:val="TableParagraph"/>
              <w:spacing w:line="244" w:lineRule="exact"/>
              <w:rPr>
                <w:b/>
                <w:color w:val="FF0000"/>
              </w:rPr>
            </w:pPr>
            <w:r w:rsidRPr="00BC0EF5">
              <w:rPr>
                <w:b/>
                <w:color w:val="FF0000"/>
              </w:rPr>
              <w:t>KULP KAYMAKAMLIĞI</w:t>
            </w:r>
          </w:p>
          <w:p w:rsidR="00BC0EF5" w:rsidRPr="00BC0EF5" w:rsidRDefault="00BC0EF5" w:rsidP="00BC0EF5">
            <w:pPr>
              <w:pStyle w:val="TableParagraph"/>
              <w:spacing w:line="244" w:lineRule="exact"/>
              <w:rPr>
                <w:b/>
                <w:color w:val="FF0000"/>
              </w:rPr>
            </w:pPr>
            <w:r w:rsidRPr="00BC0EF5">
              <w:rPr>
                <w:b/>
                <w:color w:val="FF0000"/>
              </w:rPr>
              <w:t>İlçe Millî Eğitim Müdürlüğü</w:t>
            </w:r>
          </w:p>
          <w:p w:rsidR="0059167C" w:rsidRDefault="00BC0EF5" w:rsidP="00545C19">
            <w:pPr>
              <w:pStyle w:val="TableParagraph"/>
              <w:spacing w:line="244" w:lineRule="exact"/>
              <w:rPr>
                <w:b/>
              </w:rPr>
            </w:pPr>
            <w:r w:rsidRPr="00BC0EF5">
              <w:rPr>
                <w:b/>
                <w:color w:val="FF0000"/>
              </w:rPr>
              <w:t xml:space="preserve">Çöl Canaydın </w:t>
            </w:r>
            <w:r w:rsidR="00545C19">
              <w:rPr>
                <w:b/>
                <w:color w:val="FF0000"/>
              </w:rPr>
              <w:t>İlkokulu</w:t>
            </w:r>
          </w:p>
        </w:tc>
      </w:tr>
      <w:tr w:rsidR="0059167C">
        <w:trPr>
          <w:trHeight w:val="283"/>
        </w:trPr>
        <w:tc>
          <w:tcPr>
            <w:tcW w:w="5149" w:type="dxa"/>
          </w:tcPr>
          <w:p w:rsidR="0059167C" w:rsidRDefault="00A1114D">
            <w:pPr>
              <w:pStyle w:val="TableParagraph"/>
              <w:spacing w:before="30"/>
              <w:ind w:left="180"/>
              <w:rPr>
                <w:b/>
              </w:rPr>
            </w:pPr>
            <w:r>
              <w:rPr>
                <w:b/>
                <w:color w:val="FF0000"/>
              </w:rPr>
              <w:t>2023</w:t>
            </w:r>
            <w:r w:rsidR="00451EDA">
              <w:rPr>
                <w:b/>
                <w:color w:val="FF0000"/>
              </w:rPr>
              <w:t xml:space="preserve"> YILI 11</w:t>
            </w:r>
            <w:r w:rsidR="006303D7">
              <w:rPr>
                <w:b/>
                <w:color w:val="FF0000"/>
              </w:rPr>
              <w:t xml:space="preserve"> KALEM TEMİZLİK MALZEMESİ</w:t>
            </w:r>
            <w:r w:rsidR="00BC0EF5">
              <w:rPr>
                <w:b/>
                <w:color w:val="FF0000"/>
              </w:rPr>
              <w:t xml:space="preserve"> </w:t>
            </w:r>
          </w:p>
        </w:tc>
      </w:tr>
    </w:tbl>
    <w:p w:rsidR="0059167C" w:rsidRDefault="00BC0EF5" w:rsidP="00BC0EF5">
      <w:pPr>
        <w:pStyle w:val="Balk1"/>
        <w:spacing w:before="39" w:line="240" w:lineRule="auto"/>
        <w:ind w:left="2268" w:right="2200" w:firstLine="0"/>
        <w:jc w:val="center"/>
      </w:pPr>
      <w:r>
        <w:rPr>
          <w:color w:val="FF0000"/>
        </w:rPr>
        <w:t xml:space="preserve">ALIM İŞİ </w:t>
      </w:r>
      <w:r w:rsidR="006303D7">
        <w:rPr>
          <w:color w:val="FF0000"/>
        </w:rPr>
        <w:t>TEKNİK</w:t>
      </w:r>
      <w:r>
        <w:rPr>
          <w:color w:val="FF0000"/>
        </w:rPr>
        <w:t xml:space="preserve"> </w:t>
      </w:r>
      <w:r w:rsidR="006303D7">
        <w:rPr>
          <w:color w:val="FF0000"/>
        </w:rPr>
        <w:t>ŞARTNAMESİ</w:t>
      </w:r>
    </w:p>
    <w:p w:rsidR="0059167C" w:rsidRDefault="0059167C">
      <w:pPr>
        <w:pStyle w:val="GvdeMetni"/>
        <w:ind w:left="0"/>
        <w:rPr>
          <w:b/>
        </w:rPr>
      </w:pPr>
    </w:p>
    <w:p w:rsidR="0059167C" w:rsidRDefault="00BC0EF5">
      <w:pPr>
        <w:pStyle w:val="ListeParagraf"/>
        <w:numPr>
          <w:ilvl w:val="0"/>
          <w:numId w:val="8"/>
        </w:numPr>
        <w:tabs>
          <w:tab w:val="left" w:pos="286"/>
        </w:tabs>
        <w:spacing w:line="251" w:lineRule="exact"/>
        <w:ind w:hanging="186"/>
        <w:rPr>
          <w:b/>
        </w:rPr>
      </w:pPr>
      <w:r>
        <w:rPr>
          <w:b/>
          <w:color w:val="FF0000"/>
        </w:rPr>
        <w:t>YÜZEY</w:t>
      </w:r>
      <w:r w:rsidR="006303D7">
        <w:rPr>
          <w:b/>
          <w:color w:val="FF0000"/>
        </w:rPr>
        <w:t xml:space="preserve"> TEMİZLİK</w:t>
      </w:r>
      <w:r w:rsidR="006303D7">
        <w:rPr>
          <w:b/>
          <w:color w:val="FF0000"/>
          <w:spacing w:val="-1"/>
        </w:rPr>
        <w:t xml:space="preserve"> </w:t>
      </w:r>
      <w:r w:rsidR="006303D7">
        <w:rPr>
          <w:b/>
          <w:color w:val="FF0000"/>
        </w:rPr>
        <w:t>MADDESİ</w:t>
      </w:r>
    </w:p>
    <w:p w:rsidR="0059167C" w:rsidRDefault="006303D7">
      <w:pPr>
        <w:pStyle w:val="GvdeMetni"/>
        <w:spacing w:line="251" w:lineRule="exact"/>
      </w:pPr>
      <w:r>
        <w:t>Yüzey temizlik maddesi TS 12039 a uygun olacaktır.</w:t>
      </w:r>
    </w:p>
    <w:p w:rsidR="0059167C" w:rsidRDefault="006303D7">
      <w:pPr>
        <w:pStyle w:val="GvdeMetni"/>
      </w:pPr>
      <w:r>
        <w:t>Ürün 45° (kırk beş) derece eğimli bir platformdan kaydırılarak 1 metre yükseklikten düzgün bir beton zemine düşürüldüğünde; ambalajında sızma, akma, çatlama, patlama ve delinme olmayacaktır.</w:t>
      </w:r>
    </w:p>
    <w:p w:rsidR="0059167C" w:rsidRDefault="006303D7">
      <w:pPr>
        <w:pStyle w:val="GvdeMetni"/>
        <w:ind w:right="1789"/>
      </w:pPr>
      <w:r>
        <w:t>Birim ambalajların kapağında ilk defa açılır olduğunu gösteren kapak kilidi olacaktır. Ürün ambalajı polietilenden üretilmiş olup 5 litrelik bidonlarda olacaktır.</w:t>
      </w:r>
    </w:p>
    <w:p w:rsidR="0059167C" w:rsidRDefault="006303D7">
      <w:pPr>
        <w:pStyle w:val="GvdeMetni"/>
        <w:spacing w:before="1"/>
      </w:pPr>
      <w:r>
        <w:t>Ürünün etken maddesi QAC olmalıdır.</w:t>
      </w:r>
      <w:r w:rsidR="00BC0EF5">
        <w:t xml:space="preserve"> </w:t>
      </w:r>
      <w:r>
        <w:t>Hoş ve kalıcı kokulu olmalıdır.</w:t>
      </w:r>
    </w:p>
    <w:p w:rsidR="00BC0EF5" w:rsidRDefault="00BC0EF5">
      <w:pPr>
        <w:pStyle w:val="GvdeMetni"/>
        <w:spacing w:before="1"/>
      </w:pPr>
    </w:p>
    <w:p w:rsidR="00BC0EF5" w:rsidRDefault="00BC0EF5" w:rsidP="00BC0EF5">
      <w:pPr>
        <w:pStyle w:val="Balk1"/>
        <w:numPr>
          <w:ilvl w:val="0"/>
          <w:numId w:val="8"/>
        </w:numPr>
        <w:tabs>
          <w:tab w:val="left" w:pos="286"/>
        </w:tabs>
        <w:spacing w:before="1"/>
        <w:ind w:hanging="186"/>
      </w:pPr>
      <w:r>
        <w:rPr>
          <w:color w:val="FF0000"/>
        </w:rPr>
        <w:t>SABUN (Sıvı el sabunu)</w:t>
      </w:r>
      <w:r w:rsidR="003C0214">
        <w:rPr>
          <w:color w:val="FF0000"/>
        </w:rPr>
        <w:t xml:space="preserve"> ANASINIFI İÇİN</w:t>
      </w:r>
    </w:p>
    <w:p w:rsidR="00BC0EF5" w:rsidRDefault="00BC0EF5" w:rsidP="00BC0EF5">
      <w:pPr>
        <w:pStyle w:val="GvdeMetni"/>
        <w:tabs>
          <w:tab w:val="left" w:pos="766"/>
          <w:tab w:val="left" w:pos="2091"/>
          <w:tab w:val="left" w:pos="2901"/>
          <w:tab w:val="left" w:pos="4133"/>
          <w:tab w:val="left" w:pos="4786"/>
          <w:tab w:val="left" w:pos="6033"/>
          <w:tab w:val="left" w:pos="7859"/>
          <w:tab w:val="left" w:pos="8278"/>
        </w:tabs>
        <w:ind w:right="116"/>
      </w:pPr>
      <w:r>
        <w:t>Ürün</w:t>
      </w:r>
      <w:r>
        <w:tab/>
        <w:t>nemlendirici</w:t>
      </w:r>
      <w:r>
        <w:tab/>
        <w:t>formül</w:t>
      </w:r>
      <w:r>
        <w:tab/>
        <w:t>içermelidir.</w:t>
      </w:r>
      <w:r>
        <w:tab/>
        <w:t>Cildi</w:t>
      </w:r>
      <w:r>
        <w:tab/>
        <w:t>temizlerken</w:t>
      </w:r>
      <w:r>
        <w:tab/>
        <w:t>nemlendirebilmeli</w:t>
      </w:r>
      <w:r>
        <w:tab/>
        <w:t>ve</w:t>
      </w:r>
      <w:r>
        <w:tab/>
      </w:r>
      <w:r>
        <w:rPr>
          <w:spacing w:val="-3"/>
        </w:rPr>
        <w:t xml:space="preserve">yumuşaklık </w:t>
      </w:r>
      <w:r>
        <w:t>kazandırmalıdır.</w:t>
      </w:r>
    </w:p>
    <w:p w:rsidR="00BC0EF5" w:rsidRDefault="00BC0EF5" w:rsidP="00BC0EF5">
      <w:pPr>
        <w:pStyle w:val="GvdeMetni"/>
        <w:spacing w:line="252" w:lineRule="exact"/>
      </w:pPr>
      <w:r>
        <w:t xml:space="preserve">Anti bakteriyel olmalı, etken maddesi </w:t>
      </w:r>
      <w:proofErr w:type="spellStart"/>
      <w:r>
        <w:t>triclosan</w:t>
      </w:r>
      <w:proofErr w:type="spellEnd"/>
      <w:r>
        <w:t xml:space="preserve"> olmalıdır.</w:t>
      </w:r>
    </w:p>
    <w:p w:rsidR="00BC0EF5" w:rsidRDefault="00BC0EF5" w:rsidP="00BC0EF5">
      <w:pPr>
        <w:pStyle w:val="GvdeMetni"/>
      </w:pPr>
      <w:r>
        <w:t>Ürün cilde uyumlu olmalıdır. Ürün anti bakteriyel özellikte olmalı ve ciltte bakteri oluşumuna engel olmalıdır. Cildi tahriş etmemelidir.</w:t>
      </w:r>
    </w:p>
    <w:p w:rsidR="00BC0EF5" w:rsidRDefault="00BC0EF5" w:rsidP="00BC0EF5">
      <w:pPr>
        <w:pStyle w:val="GvdeMetni"/>
        <w:spacing w:line="253" w:lineRule="exact"/>
      </w:pPr>
      <w:r>
        <w:t xml:space="preserve">Ürünün </w:t>
      </w:r>
      <w:proofErr w:type="spellStart"/>
      <w:r>
        <w:t>Ph</w:t>
      </w:r>
      <w:proofErr w:type="spellEnd"/>
      <w:r>
        <w:t xml:space="preserve"> değeri yaklaşık 5,5 – 6,0 olmalıdır.</w:t>
      </w:r>
    </w:p>
    <w:p w:rsidR="00BC0EF5" w:rsidRDefault="00BC0EF5" w:rsidP="00BC0EF5">
      <w:pPr>
        <w:pStyle w:val="GvdeMetni"/>
        <w:ind w:right="218"/>
      </w:pPr>
      <w:r>
        <w:t xml:space="preserve">Ürün el temizliği ve antiseptiği için uygun olmalıdır. Ürün hoş kokulu ve kolay durulanabilir olmalıdır. Görünümü sedef renkli, </w:t>
      </w:r>
      <w:proofErr w:type="spellStart"/>
      <w:r>
        <w:t>opak</w:t>
      </w:r>
      <w:proofErr w:type="spellEnd"/>
      <w:r>
        <w:t xml:space="preserve"> viskoz sıvı olmalıdır.</w:t>
      </w:r>
    </w:p>
    <w:p w:rsidR="00BC0EF5" w:rsidRDefault="00BC0EF5" w:rsidP="00BC0EF5">
      <w:pPr>
        <w:pStyle w:val="GvdeMetni"/>
      </w:pPr>
      <w:r>
        <w:t>Ürün, çevre ve insan sağlığına uygun ve doğada çözünür olmalıdır.</w:t>
      </w:r>
    </w:p>
    <w:p w:rsidR="00BC0EF5" w:rsidRDefault="00BC0EF5" w:rsidP="00BC0EF5">
      <w:pPr>
        <w:pStyle w:val="GvdeMetni"/>
      </w:pPr>
    </w:p>
    <w:p w:rsidR="00BC0EF5" w:rsidRDefault="00BC0EF5" w:rsidP="00BC0EF5">
      <w:pPr>
        <w:pStyle w:val="Balk1"/>
        <w:numPr>
          <w:ilvl w:val="0"/>
          <w:numId w:val="8"/>
        </w:numPr>
        <w:tabs>
          <w:tab w:val="left" w:pos="396"/>
        </w:tabs>
        <w:spacing w:before="70" w:line="251" w:lineRule="exact"/>
      </w:pPr>
      <w:r>
        <w:rPr>
          <w:color w:val="FF0000"/>
        </w:rPr>
        <w:t>ÇAMAŞIR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SUYU</w:t>
      </w:r>
    </w:p>
    <w:p w:rsidR="00BC0EF5" w:rsidRDefault="00BC0EF5" w:rsidP="00BC0EF5">
      <w:pPr>
        <w:pStyle w:val="GvdeMetni"/>
        <w:spacing w:line="251" w:lineRule="exact"/>
      </w:pPr>
      <w:r>
        <w:t>Çamaşır suyu TS 5682 Sınıf–2’ ye uygun olacaktır.</w:t>
      </w:r>
    </w:p>
    <w:p w:rsidR="00BC0EF5" w:rsidRDefault="00BC0EF5" w:rsidP="00BC0EF5">
      <w:pPr>
        <w:pStyle w:val="GvdeMetni"/>
        <w:ind w:right="218"/>
      </w:pPr>
      <w:r>
        <w:t>Ürün 45° (kırk beş) derece eğimli bir platformdan kaydırılarak 1 (bir) metre yükseklikten düzgün bir beton zemine düşürüldüğünde; ambalajında sızma, akma, çatlama, patlama ve delinme olmayacaktır.</w:t>
      </w:r>
    </w:p>
    <w:p w:rsidR="00BC0EF5" w:rsidRDefault="00BC0EF5" w:rsidP="00BC0EF5">
      <w:pPr>
        <w:pStyle w:val="GvdeMetni"/>
        <w:spacing w:line="252" w:lineRule="exact"/>
      </w:pPr>
      <w:r>
        <w:t>Ürün ambalajı polietilenden üretilmiş olup 6 litrelik bidonlarda olacaktır.</w:t>
      </w:r>
    </w:p>
    <w:p w:rsidR="00BC0EF5" w:rsidRDefault="00BC0EF5" w:rsidP="00BC0EF5">
      <w:pPr>
        <w:pStyle w:val="GvdeMetni"/>
        <w:ind w:right="1789"/>
      </w:pPr>
      <w:r>
        <w:t xml:space="preserve">Birim ambalajların kapağında ilk defa açılır olduğunu gösteren kapak kilidi olacaktır. Ürünün </w:t>
      </w:r>
      <w:proofErr w:type="gramStart"/>
      <w:r>
        <w:t>dezenfekte</w:t>
      </w:r>
      <w:proofErr w:type="gramEnd"/>
      <w:r>
        <w:t xml:space="preserve"> özelliği olmalıdır.</w:t>
      </w:r>
    </w:p>
    <w:p w:rsidR="00BC0EF5" w:rsidRDefault="00BC0EF5" w:rsidP="00BC0EF5">
      <w:pPr>
        <w:pStyle w:val="GvdeMetni"/>
        <w:spacing w:line="252" w:lineRule="exact"/>
      </w:pPr>
      <w:r>
        <w:t xml:space="preserve">Kullanıcıya </w:t>
      </w:r>
      <w:proofErr w:type="spellStart"/>
      <w:r>
        <w:t>toksik</w:t>
      </w:r>
      <w:proofErr w:type="spellEnd"/>
      <w:r>
        <w:t xml:space="preserve"> ve alerjen olmamalıdır.</w:t>
      </w:r>
    </w:p>
    <w:p w:rsidR="00BC0EF5" w:rsidRDefault="00BC0EF5" w:rsidP="00BC0EF5">
      <w:pPr>
        <w:pStyle w:val="GvdeMetni"/>
        <w:spacing w:line="252" w:lineRule="exact"/>
      </w:pPr>
      <w:r>
        <w:t>Ürün bilgileri ambalaj üzerindeki etikette net ve açıklayıcı olmalıdır.</w:t>
      </w:r>
    </w:p>
    <w:p w:rsidR="00BC0EF5" w:rsidRDefault="00BC0EF5" w:rsidP="00BC0EF5">
      <w:pPr>
        <w:pStyle w:val="GvdeMetni"/>
        <w:spacing w:line="252" w:lineRule="exact"/>
      </w:pPr>
    </w:p>
    <w:p w:rsidR="00A1114D" w:rsidRDefault="00A1114D" w:rsidP="00A1114D">
      <w:pPr>
        <w:pStyle w:val="Balk1"/>
        <w:numPr>
          <w:ilvl w:val="0"/>
          <w:numId w:val="8"/>
        </w:numPr>
        <w:tabs>
          <w:tab w:val="left" w:pos="286"/>
        </w:tabs>
        <w:ind w:hanging="186"/>
      </w:pPr>
      <w:r>
        <w:rPr>
          <w:color w:val="FF0000"/>
        </w:rPr>
        <w:t xml:space="preserve">TEMİZLİK ARABASI </w:t>
      </w:r>
    </w:p>
    <w:p w:rsidR="00A1114D" w:rsidRDefault="00A1114D" w:rsidP="00A1114D">
      <w:pPr>
        <w:pStyle w:val="GvdeMetni"/>
        <w:spacing w:line="250" w:lineRule="exact"/>
      </w:pPr>
      <w:r>
        <w:t xml:space="preserve">Tekerlekli ve kalite standartlarına uygun olmalıdır. </w:t>
      </w:r>
    </w:p>
    <w:p w:rsidR="00A1114D" w:rsidRDefault="00A1114D" w:rsidP="00A1114D">
      <w:pPr>
        <w:pStyle w:val="GvdeMetni"/>
        <w:spacing w:line="250" w:lineRule="exact"/>
      </w:pPr>
      <w:r>
        <w:t xml:space="preserve">A kalite </w:t>
      </w:r>
      <w:proofErr w:type="spellStart"/>
      <w:r>
        <w:t>standartında</w:t>
      </w:r>
      <w:proofErr w:type="spellEnd"/>
      <w:r>
        <w:t xml:space="preserve"> olmalıdır.</w:t>
      </w:r>
    </w:p>
    <w:p w:rsidR="00A1114D" w:rsidRDefault="00A1114D" w:rsidP="00A1114D">
      <w:pPr>
        <w:pStyle w:val="GvdeMetni"/>
        <w:spacing w:line="250" w:lineRule="exact"/>
      </w:pPr>
      <w:r>
        <w:t>Dayanıklı plastikten yapılmış olup çelik gövdeye sahip olmalıdır.</w:t>
      </w:r>
    </w:p>
    <w:p w:rsidR="00A1114D" w:rsidRDefault="00A1114D" w:rsidP="00A1114D">
      <w:pPr>
        <w:pStyle w:val="GvdeMetni"/>
        <w:spacing w:line="250" w:lineRule="exact"/>
      </w:pPr>
      <w:r>
        <w:t xml:space="preserve">Takım halinde ( kova, paspas, </w:t>
      </w:r>
      <w:proofErr w:type="spellStart"/>
      <w:r>
        <w:t>çekpas</w:t>
      </w:r>
      <w:proofErr w:type="spellEnd"/>
      <w:r>
        <w:t xml:space="preserve"> vb.)teslim edilmelidir.</w:t>
      </w:r>
    </w:p>
    <w:p w:rsidR="00A1114D" w:rsidRDefault="00A1114D">
      <w:pPr>
        <w:pStyle w:val="GvdeMetni"/>
        <w:spacing w:before="2"/>
        <w:ind w:left="0"/>
      </w:pPr>
    </w:p>
    <w:p w:rsidR="0059167C" w:rsidRDefault="005577A4">
      <w:pPr>
        <w:pStyle w:val="Balk1"/>
        <w:numPr>
          <w:ilvl w:val="0"/>
          <w:numId w:val="8"/>
        </w:numPr>
        <w:tabs>
          <w:tab w:val="left" w:pos="286"/>
        </w:tabs>
        <w:spacing w:before="1"/>
        <w:ind w:hanging="186"/>
      </w:pPr>
      <w:r>
        <w:rPr>
          <w:color w:val="FF0000"/>
        </w:rPr>
        <w:t>SIVI SABUNLUK</w:t>
      </w:r>
    </w:p>
    <w:p w:rsidR="005577A4" w:rsidRDefault="00445C11">
      <w:pPr>
        <w:pStyle w:val="GvdeMetni"/>
        <w:spacing w:before="3"/>
        <w:ind w:left="0"/>
      </w:pPr>
      <w:r>
        <w:t>En az 1000</w:t>
      </w:r>
      <w:r w:rsidR="005577A4">
        <w:t xml:space="preserve"> ml kapasiteli olmalıdır.</w:t>
      </w:r>
    </w:p>
    <w:p w:rsidR="005577A4" w:rsidRDefault="005577A4">
      <w:pPr>
        <w:pStyle w:val="GvdeMetni"/>
        <w:spacing w:before="3"/>
        <w:ind w:left="0"/>
      </w:pPr>
      <w:r>
        <w:t>Şeffaf olmalıdır.</w:t>
      </w:r>
    </w:p>
    <w:p w:rsidR="0059167C" w:rsidRDefault="005577A4">
      <w:pPr>
        <w:pStyle w:val="GvdeMetni"/>
        <w:spacing w:before="3"/>
        <w:ind w:left="0"/>
      </w:pPr>
      <w:r>
        <w:t>Kolay montaj ve kolay doldurulabilir olmalıdır.</w:t>
      </w:r>
    </w:p>
    <w:p w:rsidR="005577A4" w:rsidRDefault="005577A4">
      <w:pPr>
        <w:pStyle w:val="GvdeMetni"/>
        <w:spacing w:before="3"/>
        <w:ind w:left="0"/>
      </w:pPr>
    </w:p>
    <w:p w:rsidR="005577A4" w:rsidRPr="005577A4" w:rsidRDefault="005577A4" w:rsidP="005577A4">
      <w:pPr>
        <w:pStyle w:val="Balk1"/>
        <w:numPr>
          <w:ilvl w:val="0"/>
          <w:numId w:val="8"/>
        </w:numPr>
        <w:tabs>
          <w:tab w:val="left" w:pos="396"/>
        </w:tabs>
        <w:rPr>
          <w:color w:val="FF0000"/>
        </w:rPr>
      </w:pPr>
      <w:r>
        <w:rPr>
          <w:color w:val="FF0000"/>
        </w:rPr>
        <w:t>TEMİZLİK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FIRÇASI</w:t>
      </w:r>
    </w:p>
    <w:p w:rsidR="005577A4" w:rsidRDefault="005577A4" w:rsidP="005577A4">
      <w:pPr>
        <w:pStyle w:val="GvdeMetni"/>
        <w:spacing w:line="250" w:lineRule="exact"/>
      </w:pPr>
      <w:r>
        <w:t>Ürün kolay kırılmayan sert plastikten imal edilmiş olmalıdır.</w:t>
      </w:r>
    </w:p>
    <w:p w:rsidR="005577A4" w:rsidRDefault="005577A4" w:rsidP="005577A4">
      <w:pPr>
        <w:pStyle w:val="GvdeMetni"/>
        <w:ind w:right="1918"/>
      </w:pPr>
      <w:r>
        <w:t>Ürünün imalinde kullanılan plastik malzeme çevreye ve sağlığa zarar vermemelidir. Fırça vidalanma özelliğine sahip olmalıdır.</w:t>
      </w:r>
    </w:p>
    <w:p w:rsidR="005577A4" w:rsidRDefault="00445C11" w:rsidP="005577A4">
      <w:pPr>
        <w:pStyle w:val="GvdeMetni"/>
        <w:spacing w:before="3"/>
        <w:ind w:left="0"/>
      </w:pPr>
      <w:r>
        <w:t xml:space="preserve">  </w:t>
      </w:r>
      <w:r w:rsidR="005577A4">
        <w:t>Fırça sapı yaklaşık 1.20 cm uzunluğunda ahşap (gürgen) olmalıdır. Saplı fırça yaklaşık 20 cm olmalıdır</w:t>
      </w:r>
    </w:p>
    <w:p w:rsidR="005577A4" w:rsidRDefault="005577A4" w:rsidP="005577A4">
      <w:pPr>
        <w:pStyle w:val="GvdeMetni"/>
        <w:spacing w:before="3"/>
        <w:ind w:left="0"/>
      </w:pPr>
    </w:p>
    <w:p w:rsidR="005577A4" w:rsidRDefault="005577A4" w:rsidP="005577A4">
      <w:pPr>
        <w:pStyle w:val="Balk1"/>
        <w:numPr>
          <w:ilvl w:val="0"/>
          <w:numId w:val="8"/>
        </w:numPr>
        <w:tabs>
          <w:tab w:val="left" w:pos="286"/>
        </w:tabs>
        <w:spacing w:before="78"/>
      </w:pPr>
      <w:r>
        <w:rPr>
          <w:color w:val="FF0000"/>
        </w:rPr>
        <w:t>ÇEKPAS</w:t>
      </w:r>
    </w:p>
    <w:p w:rsidR="005577A4" w:rsidRDefault="005577A4" w:rsidP="005577A4">
      <w:pPr>
        <w:pStyle w:val="GvdeMetni"/>
        <w:spacing w:before="3"/>
        <w:ind w:left="0"/>
      </w:pPr>
      <w:r>
        <w:t>Dayanaklı ahşap sapı ile birlikte olmalıdır.</w:t>
      </w:r>
    </w:p>
    <w:p w:rsidR="005577A4" w:rsidRDefault="005577A4" w:rsidP="005577A4">
      <w:pPr>
        <w:pStyle w:val="GvdeMetni"/>
        <w:spacing w:before="3"/>
        <w:ind w:left="0"/>
      </w:pPr>
      <w:r>
        <w:t>Ürün dayanıklı olmalıdır.</w:t>
      </w:r>
    </w:p>
    <w:p w:rsidR="005577A4" w:rsidRDefault="005577A4" w:rsidP="005577A4">
      <w:pPr>
        <w:pStyle w:val="GvdeMetni"/>
        <w:spacing w:before="3"/>
        <w:ind w:left="0"/>
      </w:pPr>
      <w:r>
        <w:t xml:space="preserve">Paspas genişliği en az 55 cm olmalıdır. </w:t>
      </w:r>
    </w:p>
    <w:p w:rsidR="005577A4" w:rsidRDefault="005577A4" w:rsidP="005577A4">
      <w:pPr>
        <w:pStyle w:val="GvdeMetni"/>
        <w:spacing w:before="3"/>
        <w:ind w:left="0"/>
      </w:pPr>
      <w:r>
        <w:t>Ürünün lastik kısmı yumuşak olmalı, temizlik sırasında yüzeyde su bırakmamalıdır.</w:t>
      </w:r>
    </w:p>
    <w:p w:rsidR="005577A4" w:rsidRDefault="00445C11" w:rsidP="005577A4">
      <w:pPr>
        <w:pStyle w:val="GvdeMetni"/>
        <w:spacing w:before="3"/>
        <w:ind w:left="0"/>
      </w:pPr>
      <w:r>
        <w:t>Fırça sapı yaklaşık 1.20 cm uzunluğunda ahşap (gürgen) olmalıdır. Saplı fırça yaklaşık 20 cm olmalıdır.</w:t>
      </w:r>
    </w:p>
    <w:p w:rsidR="00A1114D" w:rsidRDefault="00A1114D" w:rsidP="005577A4">
      <w:pPr>
        <w:pStyle w:val="GvdeMetni"/>
        <w:spacing w:before="3"/>
        <w:ind w:left="0"/>
      </w:pPr>
    </w:p>
    <w:p w:rsidR="00445C11" w:rsidRDefault="00445C11" w:rsidP="005577A4">
      <w:pPr>
        <w:pStyle w:val="GvdeMetni"/>
        <w:spacing w:before="3"/>
        <w:ind w:left="0"/>
      </w:pPr>
    </w:p>
    <w:p w:rsidR="009930A4" w:rsidRDefault="009930A4" w:rsidP="009930A4">
      <w:pPr>
        <w:pStyle w:val="Balk1"/>
        <w:numPr>
          <w:ilvl w:val="0"/>
          <w:numId w:val="8"/>
        </w:numPr>
        <w:tabs>
          <w:tab w:val="left" w:pos="286"/>
        </w:tabs>
        <w:spacing w:line="251" w:lineRule="exact"/>
      </w:pPr>
      <w:r>
        <w:rPr>
          <w:color w:val="FF0000"/>
        </w:rPr>
        <w:lastRenderedPageBreak/>
        <w:t>PASPAS VE SAPI</w:t>
      </w:r>
    </w:p>
    <w:p w:rsidR="009930A4" w:rsidRDefault="009930A4" w:rsidP="005577A4">
      <w:pPr>
        <w:pStyle w:val="GvdeMetni"/>
        <w:spacing w:before="3"/>
        <w:ind w:left="0"/>
      </w:pPr>
      <w:r>
        <w:t>Paspas, sapı sert plastik malzemeden yapılmış olmalıdır.</w:t>
      </w:r>
    </w:p>
    <w:p w:rsidR="009930A4" w:rsidRDefault="009930A4" w:rsidP="005577A4">
      <w:pPr>
        <w:pStyle w:val="GvdeMetni"/>
        <w:spacing w:before="3"/>
        <w:ind w:left="0"/>
      </w:pPr>
      <w:r>
        <w:t xml:space="preserve">Beyaz renkli olacak </w:t>
      </w:r>
    </w:p>
    <w:p w:rsidR="009930A4" w:rsidRDefault="009930A4" w:rsidP="005577A4">
      <w:pPr>
        <w:pStyle w:val="GvdeMetni"/>
        <w:spacing w:before="3"/>
        <w:ind w:left="0"/>
      </w:pPr>
      <w:r>
        <w:t xml:space="preserve">Dikişleri </w:t>
      </w:r>
      <w:proofErr w:type="gramStart"/>
      <w:r>
        <w:t>sağlam ,sık</w:t>
      </w:r>
      <w:proofErr w:type="gramEnd"/>
      <w:r>
        <w:t xml:space="preserve"> püsküllü olmalıdır, püskülü dökülmemelidir, tüy bırakmamalıdır. </w:t>
      </w:r>
    </w:p>
    <w:p w:rsidR="009930A4" w:rsidRDefault="009930A4" w:rsidP="005577A4">
      <w:pPr>
        <w:pStyle w:val="GvdeMetni"/>
        <w:spacing w:before="3"/>
        <w:ind w:left="0"/>
      </w:pPr>
      <w:r>
        <w:t xml:space="preserve">Su emme ve temizleme özelliği iyi olmalıdır. </w:t>
      </w:r>
    </w:p>
    <w:p w:rsidR="009930A4" w:rsidRDefault="009930A4" w:rsidP="005577A4">
      <w:pPr>
        <w:pStyle w:val="GvdeMetni"/>
        <w:spacing w:before="3"/>
        <w:ind w:left="0"/>
      </w:pPr>
      <w:r>
        <w:t>Kirini kolay bırakmalıdır.</w:t>
      </w:r>
    </w:p>
    <w:p w:rsidR="009930A4" w:rsidRDefault="00445C11" w:rsidP="005577A4">
      <w:pPr>
        <w:pStyle w:val="GvdeMetni"/>
        <w:spacing w:before="3"/>
        <w:ind w:left="0"/>
      </w:pPr>
      <w:r>
        <w:t xml:space="preserve">80 cm </w:t>
      </w:r>
      <w:proofErr w:type="spellStart"/>
      <w:r>
        <w:t>mop</w:t>
      </w:r>
      <w:proofErr w:type="spellEnd"/>
      <w:r>
        <w:t xml:space="preserve"> takım olmalıdır.</w:t>
      </w:r>
    </w:p>
    <w:p w:rsidR="00445C11" w:rsidRDefault="00445C11" w:rsidP="005577A4">
      <w:pPr>
        <w:pStyle w:val="GvdeMetni"/>
        <w:spacing w:before="3"/>
        <w:ind w:left="0"/>
      </w:pPr>
    </w:p>
    <w:p w:rsidR="009930A4" w:rsidRDefault="009930A4" w:rsidP="009930A4">
      <w:pPr>
        <w:pStyle w:val="Balk1"/>
        <w:numPr>
          <w:ilvl w:val="0"/>
          <w:numId w:val="8"/>
        </w:numPr>
        <w:tabs>
          <w:tab w:val="left" w:pos="286"/>
        </w:tabs>
        <w:spacing w:line="251" w:lineRule="exact"/>
      </w:pPr>
      <w:r>
        <w:rPr>
          <w:color w:val="FF0000"/>
        </w:rPr>
        <w:t>PLASTİK ÇÖP KOVASI</w:t>
      </w:r>
      <w:r w:rsidR="00A1114D">
        <w:rPr>
          <w:color w:val="FF0000"/>
        </w:rPr>
        <w:t xml:space="preserve"> (70 litrelik)</w:t>
      </w:r>
    </w:p>
    <w:p w:rsidR="009930A4" w:rsidRDefault="009930A4" w:rsidP="009930A4">
      <w:pPr>
        <w:pStyle w:val="GvdeMetni"/>
        <w:spacing w:line="250" w:lineRule="exact"/>
        <w:ind w:left="99"/>
      </w:pPr>
      <w:r>
        <w:t>Çöp kovası plastik olmalıdır.</w:t>
      </w:r>
    </w:p>
    <w:p w:rsidR="00A1114D" w:rsidRDefault="009930A4" w:rsidP="009930A4">
      <w:pPr>
        <w:pStyle w:val="GvdeMetni"/>
        <w:spacing w:before="1"/>
        <w:ind w:right="4434"/>
      </w:pPr>
      <w:r>
        <w:t xml:space="preserve">Her türlü taşımaya, çarpmaya karşı dayanıklı olmalıdır. </w:t>
      </w:r>
    </w:p>
    <w:p w:rsidR="009930A4" w:rsidRDefault="009930A4" w:rsidP="009930A4">
      <w:pPr>
        <w:pStyle w:val="GvdeMetni"/>
        <w:spacing w:before="1"/>
        <w:ind w:right="4434"/>
      </w:pPr>
      <w:r>
        <w:t>Çevre dostu olmalıdır.</w:t>
      </w:r>
    </w:p>
    <w:p w:rsidR="00545C19" w:rsidRDefault="00545C19" w:rsidP="00545C19">
      <w:pPr>
        <w:pStyle w:val="GvdeMetni"/>
        <w:spacing w:line="251" w:lineRule="exact"/>
      </w:pPr>
      <w:r>
        <w:t>70</w:t>
      </w:r>
      <w:r w:rsidR="009930A4">
        <w:t xml:space="preserve"> litrelik olmalıdır.</w:t>
      </w:r>
    </w:p>
    <w:p w:rsidR="00A1114D" w:rsidRDefault="00A1114D" w:rsidP="00545C19">
      <w:pPr>
        <w:pStyle w:val="GvdeMetni"/>
        <w:spacing w:line="251" w:lineRule="exact"/>
      </w:pPr>
    </w:p>
    <w:p w:rsidR="00A1114D" w:rsidRDefault="00A1114D" w:rsidP="00A1114D">
      <w:pPr>
        <w:pStyle w:val="Balk1"/>
        <w:numPr>
          <w:ilvl w:val="0"/>
          <w:numId w:val="8"/>
        </w:numPr>
        <w:tabs>
          <w:tab w:val="left" w:pos="396"/>
        </w:tabs>
      </w:pPr>
      <w:r>
        <w:rPr>
          <w:color w:val="FF0000"/>
        </w:rPr>
        <w:t>EL ARABASI</w:t>
      </w:r>
    </w:p>
    <w:p w:rsidR="00A1114D" w:rsidRDefault="00A1114D" w:rsidP="00A1114D">
      <w:pPr>
        <w:pStyle w:val="GvdeMetni"/>
        <w:spacing w:before="1"/>
      </w:pPr>
      <w:r>
        <w:t xml:space="preserve">Piyasada bulunan A kalite standardında olmalıdır. </w:t>
      </w:r>
    </w:p>
    <w:p w:rsidR="00A1114D" w:rsidRDefault="00A1114D" w:rsidP="00545C19">
      <w:pPr>
        <w:pStyle w:val="GvdeMetni"/>
        <w:spacing w:line="251" w:lineRule="exact"/>
      </w:pPr>
    </w:p>
    <w:p w:rsidR="00A1114D" w:rsidRDefault="00A1114D" w:rsidP="00A1114D">
      <w:pPr>
        <w:pStyle w:val="Balk1"/>
        <w:numPr>
          <w:ilvl w:val="0"/>
          <w:numId w:val="8"/>
        </w:numPr>
        <w:tabs>
          <w:tab w:val="left" w:pos="286"/>
        </w:tabs>
        <w:spacing w:line="251" w:lineRule="exact"/>
      </w:pPr>
      <w:r>
        <w:rPr>
          <w:color w:val="FF0000"/>
        </w:rPr>
        <w:t xml:space="preserve">TUVALET </w:t>
      </w:r>
      <w:proofErr w:type="gramStart"/>
      <w:r>
        <w:rPr>
          <w:color w:val="FF0000"/>
        </w:rPr>
        <w:t>KAĞIDI</w:t>
      </w:r>
      <w:proofErr w:type="gramEnd"/>
      <w:r>
        <w:rPr>
          <w:color w:val="FF0000"/>
        </w:rPr>
        <w:t xml:space="preserve"> (12’Lİ)</w:t>
      </w:r>
    </w:p>
    <w:p w:rsidR="00A1114D" w:rsidRDefault="00A1114D" w:rsidP="00A1114D">
      <w:pPr>
        <w:pStyle w:val="GvdeMetni"/>
        <w:spacing w:line="242" w:lineRule="auto"/>
        <w:ind w:right="4348"/>
      </w:pPr>
      <w:r>
        <w:t xml:space="preserve">Çift katlı olmalıdır. </w:t>
      </w:r>
    </w:p>
    <w:p w:rsidR="00A1114D" w:rsidRDefault="00A1114D" w:rsidP="00A1114D">
      <w:pPr>
        <w:pStyle w:val="GvdeMetni"/>
        <w:spacing w:line="248" w:lineRule="exact"/>
      </w:pPr>
      <w:r>
        <w:t>Bir kolide 12 rulo olmalıdır.</w:t>
      </w:r>
    </w:p>
    <w:p w:rsidR="00A1114D" w:rsidRDefault="00A1114D" w:rsidP="00A1114D">
      <w:pPr>
        <w:pStyle w:val="GvdeMetni"/>
        <w:ind w:right="4654"/>
      </w:pPr>
      <w:r>
        <w:t>Yumuşak yüksek emicilik özelliğine sahip olmalıdır. Ürün %100 selüloz olmalıdır.</w:t>
      </w:r>
    </w:p>
    <w:p w:rsidR="00A1114D" w:rsidRDefault="00A1114D" w:rsidP="00A1114D">
      <w:pPr>
        <w:pStyle w:val="GvdeMetni"/>
        <w:spacing w:line="251" w:lineRule="exact"/>
      </w:pPr>
      <w:r>
        <w:t>Yapraklar perfore yerinden kolay kopmalıdır.</w:t>
      </w:r>
    </w:p>
    <w:p w:rsidR="00A1114D" w:rsidRDefault="00A1114D" w:rsidP="00A1114D">
      <w:pPr>
        <w:pStyle w:val="GvdeMetni"/>
        <w:ind w:right="2870"/>
      </w:pPr>
      <w:r>
        <w:t xml:space="preserve">Emici, </w:t>
      </w:r>
      <w:proofErr w:type="gramStart"/>
      <w:r>
        <w:t>hijyenik</w:t>
      </w:r>
      <w:proofErr w:type="gramEnd"/>
      <w:r>
        <w:t xml:space="preserve"> ve krepli kâğıttan imal edilmiş olmalıdır.</w:t>
      </w:r>
    </w:p>
    <w:p w:rsidR="00A1114D" w:rsidRDefault="00A1114D" w:rsidP="00545C19">
      <w:pPr>
        <w:pStyle w:val="GvdeMetni"/>
        <w:spacing w:line="251" w:lineRule="exact"/>
      </w:pPr>
    </w:p>
    <w:p w:rsidR="00A1114D" w:rsidRDefault="00A1114D" w:rsidP="00545C19">
      <w:pPr>
        <w:pStyle w:val="GvdeMetni"/>
        <w:spacing w:line="251" w:lineRule="exact"/>
      </w:pPr>
    </w:p>
    <w:p w:rsidR="00A1114D" w:rsidRDefault="00A1114D" w:rsidP="00545C19">
      <w:pPr>
        <w:pStyle w:val="GvdeMetni"/>
        <w:spacing w:line="251" w:lineRule="exact"/>
      </w:pPr>
      <w:r>
        <w:t xml:space="preserve">          Gereğini arz / rica ederim.</w:t>
      </w:r>
      <w:bookmarkStart w:id="0" w:name="_GoBack"/>
      <w:bookmarkEnd w:id="0"/>
    </w:p>
    <w:p w:rsidR="0059167C" w:rsidRDefault="0059167C" w:rsidP="00245137">
      <w:pPr>
        <w:pStyle w:val="GvdeMetni"/>
        <w:spacing w:before="1"/>
      </w:pPr>
    </w:p>
    <w:sectPr w:rsidR="0059167C">
      <w:pgSz w:w="11910" w:h="16840"/>
      <w:pgMar w:top="700" w:right="102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80B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1">
    <w:nsid w:val="0F4E5D54"/>
    <w:multiLevelType w:val="hybridMultilevel"/>
    <w:tmpl w:val="356E1DD6"/>
    <w:lvl w:ilvl="0" w:tplc="EA7ACA34">
      <w:start w:val="46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C9962916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79D45DA2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8FC88760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FDD0CCC0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9B849814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A510ECF2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AF5E44C8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2B2A6926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2">
    <w:nsid w:val="12D81E0C"/>
    <w:multiLevelType w:val="hybridMultilevel"/>
    <w:tmpl w:val="C06C6AF8"/>
    <w:lvl w:ilvl="0" w:tplc="484CF32A">
      <w:start w:val="12"/>
      <w:numFmt w:val="decimal"/>
      <w:lvlText w:val="%1-"/>
      <w:lvlJc w:val="left"/>
      <w:pPr>
        <w:ind w:left="450" w:hanging="351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tr-TR" w:eastAsia="en-US" w:bidi="ar-SA"/>
      </w:rPr>
    </w:lvl>
    <w:lvl w:ilvl="1" w:tplc="4C1E9BAE">
      <w:numFmt w:val="bullet"/>
      <w:lvlText w:val="•"/>
      <w:lvlJc w:val="left"/>
      <w:pPr>
        <w:ind w:left="1356" w:hanging="351"/>
      </w:pPr>
      <w:rPr>
        <w:rFonts w:hint="default"/>
        <w:lang w:val="tr-TR" w:eastAsia="en-US" w:bidi="ar-SA"/>
      </w:rPr>
    </w:lvl>
    <w:lvl w:ilvl="2" w:tplc="E6B8CE9A">
      <w:numFmt w:val="bullet"/>
      <w:lvlText w:val="•"/>
      <w:lvlJc w:val="left"/>
      <w:pPr>
        <w:ind w:left="2253" w:hanging="351"/>
      </w:pPr>
      <w:rPr>
        <w:rFonts w:hint="default"/>
        <w:lang w:val="tr-TR" w:eastAsia="en-US" w:bidi="ar-SA"/>
      </w:rPr>
    </w:lvl>
    <w:lvl w:ilvl="3" w:tplc="69789938">
      <w:numFmt w:val="bullet"/>
      <w:lvlText w:val="•"/>
      <w:lvlJc w:val="left"/>
      <w:pPr>
        <w:ind w:left="3149" w:hanging="351"/>
      </w:pPr>
      <w:rPr>
        <w:rFonts w:hint="default"/>
        <w:lang w:val="tr-TR" w:eastAsia="en-US" w:bidi="ar-SA"/>
      </w:rPr>
    </w:lvl>
    <w:lvl w:ilvl="4" w:tplc="7946CD1C">
      <w:numFmt w:val="bullet"/>
      <w:lvlText w:val="•"/>
      <w:lvlJc w:val="left"/>
      <w:pPr>
        <w:ind w:left="4046" w:hanging="351"/>
      </w:pPr>
      <w:rPr>
        <w:rFonts w:hint="default"/>
        <w:lang w:val="tr-TR" w:eastAsia="en-US" w:bidi="ar-SA"/>
      </w:rPr>
    </w:lvl>
    <w:lvl w:ilvl="5" w:tplc="5EA42DA2">
      <w:numFmt w:val="bullet"/>
      <w:lvlText w:val="•"/>
      <w:lvlJc w:val="left"/>
      <w:pPr>
        <w:ind w:left="4943" w:hanging="351"/>
      </w:pPr>
      <w:rPr>
        <w:rFonts w:hint="default"/>
        <w:lang w:val="tr-TR" w:eastAsia="en-US" w:bidi="ar-SA"/>
      </w:rPr>
    </w:lvl>
    <w:lvl w:ilvl="6" w:tplc="F6584010">
      <w:numFmt w:val="bullet"/>
      <w:lvlText w:val="•"/>
      <w:lvlJc w:val="left"/>
      <w:pPr>
        <w:ind w:left="5839" w:hanging="351"/>
      </w:pPr>
      <w:rPr>
        <w:rFonts w:hint="default"/>
        <w:lang w:val="tr-TR" w:eastAsia="en-US" w:bidi="ar-SA"/>
      </w:rPr>
    </w:lvl>
    <w:lvl w:ilvl="7" w:tplc="1CE4B3AC">
      <w:numFmt w:val="bullet"/>
      <w:lvlText w:val="•"/>
      <w:lvlJc w:val="left"/>
      <w:pPr>
        <w:ind w:left="6736" w:hanging="351"/>
      </w:pPr>
      <w:rPr>
        <w:rFonts w:hint="default"/>
        <w:lang w:val="tr-TR" w:eastAsia="en-US" w:bidi="ar-SA"/>
      </w:rPr>
    </w:lvl>
    <w:lvl w:ilvl="8" w:tplc="5AE8D78C">
      <w:numFmt w:val="bullet"/>
      <w:lvlText w:val="•"/>
      <w:lvlJc w:val="left"/>
      <w:pPr>
        <w:ind w:left="7633" w:hanging="351"/>
      </w:pPr>
      <w:rPr>
        <w:rFonts w:hint="default"/>
        <w:lang w:val="tr-TR" w:eastAsia="en-US" w:bidi="ar-SA"/>
      </w:rPr>
    </w:lvl>
  </w:abstractNum>
  <w:abstractNum w:abstractNumId="3">
    <w:nsid w:val="141C22F9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4">
    <w:nsid w:val="23506DFE"/>
    <w:multiLevelType w:val="hybridMultilevel"/>
    <w:tmpl w:val="DD746496"/>
    <w:lvl w:ilvl="0" w:tplc="32FA07C0">
      <w:start w:val="66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100"/>
        <w:sz w:val="20"/>
        <w:szCs w:val="20"/>
        <w:lang w:val="tr-TR" w:eastAsia="en-US" w:bidi="ar-SA"/>
      </w:rPr>
    </w:lvl>
    <w:lvl w:ilvl="1" w:tplc="9C58748A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4FEEDAE8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7CD8F7E8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450A2510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212ACA4A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0EDECADA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931AAFD6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35207B44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5">
    <w:nsid w:val="2FB8508A"/>
    <w:multiLevelType w:val="hybridMultilevel"/>
    <w:tmpl w:val="F510E9B8"/>
    <w:lvl w:ilvl="0" w:tplc="C914B182">
      <w:start w:val="42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47062492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62944566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DA40711C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C8D4F108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5CD24666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4EF226D0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42FE5CC4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26A6F806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6">
    <w:nsid w:val="35A24F7B"/>
    <w:multiLevelType w:val="hybridMultilevel"/>
    <w:tmpl w:val="CB82B9E0"/>
    <w:lvl w:ilvl="0" w:tplc="5532E96E">
      <w:start w:val="55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9F4CD6B4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6F348FAE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71AAFAE0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E7C64BA8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FF48F688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77B84AEC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90E07E0C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292CE0B4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7">
    <w:nsid w:val="491333E1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8">
    <w:nsid w:val="4B942AE3"/>
    <w:multiLevelType w:val="hybridMultilevel"/>
    <w:tmpl w:val="0CF8061E"/>
    <w:lvl w:ilvl="0" w:tplc="1CF08E5C">
      <w:start w:val="31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D3DE7736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D540A95A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8A8A5992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CF7A02D4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EEBC2A86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A3CAF3E2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C1A676A4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FDE843D8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9">
    <w:nsid w:val="50A47626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10">
    <w:nsid w:val="5D4C6938"/>
    <w:multiLevelType w:val="hybridMultilevel"/>
    <w:tmpl w:val="AB427BF8"/>
    <w:lvl w:ilvl="0" w:tplc="4BA8CADA">
      <w:start w:val="9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100"/>
        <w:sz w:val="20"/>
        <w:szCs w:val="20"/>
        <w:lang w:val="tr-TR" w:eastAsia="en-US" w:bidi="ar-SA"/>
      </w:rPr>
    </w:lvl>
    <w:lvl w:ilvl="1" w:tplc="973A0266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59C8E174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AB7085E2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A2C4ADEE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F2041A8E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17162B44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254088DC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FA2C2004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11">
    <w:nsid w:val="60E4673B"/>
    <w:multiLevelType w:val="multilevel"/>
    <w:tmpl w:val="0248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7C"/>
    <w:rsid w:val="000368B3"/>
    <w:rsid w:val="00245137"/>
    <w:rsid w:val="003C0214"/>
    <w:rsid w:val="00445C11"/>
    <w:rsid w:val="00451EDA"/>
    <w:rsid w:val="004B0C0E"/>
    <w:rsid w:val="00545C19"/>
    <w:rsid w:val="005577A4"/>
    <w:rsid w:val="0059167C"/>
    <w:rsid w:val="006303D7"/>
    <w:rsid w:val="008D2E08"/>
    <w:rsid w:val="00982C5E"/>
    <w:rsid w:val="009930A4"/>
    <w:rsid w:val="00A1114D"/>
    <w:rsid w:val="00BC0EF5"/>
    <w:rsid w:val="00C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50" w:lineRule="exact"/>
      <w:ind w:left="395" w:hanging="29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</w:style>
  <w:style w:type="paragraph" w:styleId="ListeParagraf">
    <w:name w:val="List Paragraph"/>
    <w:basedOn w:val="Normal"/>
    <w:uiPriority w:val="1"/>
    <w:qFormat/>
    <w:pPr>
      <w:spacing w:line="250" w:lineRule="exact"/>
      <w:ind w:left="395" w:hanging="296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47" w:right="18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50" w:lineRule="exact"/>
      <w:ind w:left="395" w:hanging="29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</w:style>
  <w:style w:type="paragraph" w:styleId="ListeParagraf">
    <w:name w:val="List Paragraph"/>
    <w:basedOn w:val="Normal"/>
    <w:uiPriority w:val="1"/>
    <w:qFormat/>
    <w:pPr>
      <w:spacing w:line="250" w:lineRule="exact"/>
      <w:ind w:left="395" w:hanging="296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47" w:right="1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Acer</cp:lastModifiedBy>
  <cp:revision>12</cp:revision>
  <dcterms:created xsi:type="dcterms:W3CDTF">2022-08-24T10:16:00Z</dcterms:created>
  <dcterms:modified xsi:type="dcterms:W3CDTF">2023-10-18T07:45:00Z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2022-08-24T00:00:00Z</vt:filetime>
  </property>
</Properties>
</file>